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61F819" w14:textId="5123674D" w:rsidR="00AB61FF" w:rsidRPr="00727FC8" w:rsidRDefault="00A64334" w:rsidP="0001143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2256A196" wp14:editId="3E5800CC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840105" cy="774065"/>
            <wp:effectExtent l="0" t="0" r="0" b="698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</w:t>
      </w:r>
      <w:r w:rsidR="0049710B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«</w:t>
      </w:r>
      <w:r w:rsidR="00011435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Дальневосточный филиал </w:t>
      </w:r>
      <w:r w:rsidR="00AB61FF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Федерально</w:t>
      </w:r>
      <w:r w:rsidR="00011435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го </w:t>
      </w:r>
      <w:r w:rsidR="00AB61FF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государственно</w:t>
      </w:r>
      <w:r w:rsidR="00011435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го</w:t>
      </w:r>
      <w:r w:rsidR="00AB61FF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бюджетно</w:t>
      </w:r>
      <w:r w:rsidR="00011435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го</w:t>
      </w:r>
      <w:r w:rsidR="00AB61FF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образовательно</w:t>
      </w:r>
      <w:r w:rsidR="00011435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го </w:t>
      </w:r>
      <w:r w:rsidR="00AB61FF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учреждени</w:t>
      </w:r>
      <w:r w:rsidR="00385B15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я</w:t>
      </w:r>
      <w:r w:rsidR="00AB61FF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высшего образования</w:t>
      </w:r>
    </w:p>
    <w:p w14:paraId="5C77A83A" w14:textId="77777777" w:rsidR="00AB61FF" w:rsidRPr="00727FC8" w:rsidRDefault="00011435" w:rsidP="0001143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«</w:t>
      </w:r>
      <w:r w:rsidR="00AB61FF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Всероссийская академия внешней торговли</w:t>
      </w:r>
    </w:p>
    <w:p w14:paraId="757DAE68" w14:textId="3EE355C6" w:rsidR="00AB61FF" w:rsidRPr="00727FC8" w:rsidRDefault="00AB61FF" w:rsidP="00637D7C">
      <w:pPr>
        <w:spacing w:after="0" w:line="240" w:lineRule="auto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            Мин</w:t>
      </w:r>
      <w:r w:rsidR="00011435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истерства </w:t>
      </w:r>
      <w:r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эконом</w:t>
      </w:r>
      <w:r w:rsidR="00011435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ического </w:t>
      </w:r>
      <w:r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развития Российской Федерации</w:t>
      </w:r>
      <w:r w:rsidR="00011435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»</w:t>
      </w:r>
    </w:p>
    <w:p w14:paraId="7198B6DA" w14:textId="325E62E0" w:rsidR="00AB61FF" w:rsidRPr="00727FC8" w:rsidRDefault="00A64334" w:rsidP="00637D7C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727FC8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C824267" wp14:editId="09761D94">
                <wp:simplePos x="0" y="0"/>
                <wp:positionH relativeFrom="column">
                  <wp:posOffset>-1097280</wp:posOffset>
                </wp:positionH>
                <wp:positionV relativeFrom="paragraph">
                  <wp:posOffset>95885</wp:posOffset>
                </wp:positionV>
                <wp:extent cx="6040755" cy="27305"/>
                <wp:effectExtent l="0" t="19050" r="55245" b="4889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EF644C" id="Прямая соединительная линия 4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6.4pt,7.55pt" to="389.25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Q6VYw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" strokeweight="4.5pt">
                <v:stroke linestyle="thickThin"/>
              </v:line>
            </w:pict>
          </mc:Fallback>
        </mc:AlternateContent>
      </w:r>
    </w:p>
    <w:p w14:paraId="0AABB8C4" w14:textId="5AF612C6" w:rsidR="00AB61FF" w:rsidRPr="00727FC8" w:rsidRDefault="001C5882" w:rsidP="00637D7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lang w:eastAsia="ru-RU"/>
        </w:rPr>
      </w:pPr>
      <w:r w:rsidRPr="00727FC8">
        <w:rPr>
          <w:rFonts w:ascii="Times New Roman" w:eastAsia="Calibri" w:hAnsi="Times New Roman" w:cs="Times New Roman"/>
          <w:b/>
          <w:bCs/>
          <w:caps/>
          <w:lang w:eastAsia="ru-RU"/>
        </w:rPr>
        <w:t xml:space="preserve">кафедра </w:t>
      </w:r>
      <w:r w:rsidR="006E609A">
        <w:rPr>
          <w:rFonts w:ascii="Times New Roman" w:eastAsia="Calibri" w:hAnsi="Times New Roman" w:cs="Times New Roman"/>
          <w:b/>
          <w:bCs/>
          <w:caps/>
          <w:lang w:eastAsia="ru-RU"/>
        </w:rPr>
        <w:t>«</w:t>
      </w:r>
      <w:r w:rsidRPr="00727FC8">
        <w:rPr>
          <w:rFonts w:ascii="Times New Roman" w:eastAsia="Calibri" w:hAnsi="Times New Roman" w:cs="Times New Roman"/>
          <w:b/>
          <w:bCs/>
          <w:caps/>
          <w:lang w:eastAsia="ru-RU"/>
        </w:rPr>
        <w:t>естественные и социально – гуманитарные</w:t>
      </w:r>
      <w:r w:rsidR="009A0DE3" w:rsidRPr="00727FC8">
        <w:rPr>
          <w:rFonts w:ascii="Times New Roman" w:eastAsia="Calibri" w:hAnsi="Times New Roman" w:cs="Times New Roman"/>
          <w:b/>
          <w:bCs/>
          <w:caps/>
          <w:lang w:eastAsia="ru-RU"/>
        </w:rPr>
        <w:t xml:space="preserve"> наук</w:t>
      </w:r>
      <w:r w:rsidRPr="00727FC8">
        <w:rPr>
          <w:rFonts w:ascii="Times New Roman" w:eastAsia="Calibri" w:hAnsi="Times New Roman" w:cs="Times New Roman"/>
          <w:b/>
          <w:bCs/>
          <w:caps/>
          <w:lang w:eastAsia="ru-RU"/>
        </w:rPr>
        <w:t>и</w:t>
      </w:r>
      <w:r w:rsidR="006E609A">
        <w:rPr>
          <w:rFonts w:ascii="Times New Roman" w:eastAsia="Calibri" w:hAnsi="Times New Roman" w:cs="Times New Roman"/>
          <w:b/>
          <w:bCs/>
          <w:caps/>
          <w:lang w:eastAsia="ru-RU"/>
        </w:rPr>
        <w:t>»</w:t>
      </w:r>
    </w:p>
    <w:p w14:paraId="2AB68790" w14:textId="73CFA3B9" w:rsidR="00AF6D25" w:rsidRPr="00727FC8" w:rsidRDefault="00AF6D25" w:rsidP="00637D7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lang w:eastAsia="ru-RU"/>
        </w:rPr>
      </w:pPr>
    </w:p>
    <w:p w14:paraId="78DBFC82" w14:textId="21CAADE2" w:rsidR="00AB61FF" w:rsidRPr="00727FC8" w:rsidRDefault="00AB61FF" w:rsidP="008D0132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aps/>
          <w:sz w:val="20"/>
          <w:szCs w:val="20"/>
          <w:lang w:eastAsia="ru-RU"/>
        </w:rPr>
      </w:pPr>
    </w:p>
    <w:tbl>
      <w:tblPr>
        <w:tblW w:w="9571" w:type="dxa"/>
        <w:tblInd w:w="-34" w:type="dxa"/>
        <w:tblLook w:val="04A0" w:firstRow="1" w:lastRow="0" w:firstColumn="1" w:lastColumn="0" w:noHBand="0" w:noVBand="1"/>
      </w:tblPr>
      <w:tblGrid>
        <w:gridCol w:w="9571"/>
        <w:gridCol w:w="222"/>
      </w:tblGrid>
      <w:tr w:rsidR="00AB61FF" w:rsidRPr="00727FC8" w14:paraId="58FD9DAD" w14:textId="77777777" w:rsidTr="00250026">
        <w:tc>
          <w:tcPr>
            <w:tcW w:w="4785" w:type="dxa"/>
          </w:tcPr>
          <w:p w14:paraId="2EA8FE48" w14:textId="3BE81AD0" w:rsidR="00AB61FF" w:rsidRPr="00727FC8" w:rsidRDefault="009F1DCF" w:rsidP="00AF6D25">
            <w:pP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259724E" wp14:editId="4C8304E2">
                  <wp:extent cx="5940425" cy="234124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0425" cy="2341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14:paraId="242FCDF9" w14:textId="77777777" w:rsidR="00AB61FF" w:rsidRPr="00727FC8" w:rsidRDefault="00AB61FF" w:rsidP="00637D7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6AFD4CE0" w14:textId="77777777" w:rsidR="00AB61FF" w:rsidRPr="00727FC8" w:rsidRDefault="00AB61FF" w:rsidP="00C539DF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127B1B26" w14:textId="77777777" w:rsidR="00AB61FF" w:rsidRPr="00727FC8" w:rsidRDefault="00AB61FF" w:rsidP="00637D7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17CD3854" w14:textId="77777777" w:rsidR="00AB61FF" w:rsidRPr="00727FC8" w:rsidRDefault="00AB61FF" w:rsidP="00637D7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36F6B8D8" w14:textId="77777777" w:rsidR="00AB61FF" w:rsidRPr="00727FC8" w:rsidRDefault="00AB61FF" w:rsidP="00637D7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</w:rPr>
      </w:pPr>
      <w:r w:rsidRPr="00727FC8">
        <w:rPr>
          <w:rFonts w:ascii="Times New Roman" w:eastAsia="Times New Roman" w:hAnsi="Times New Roman" w:cs="Times New Roman"/>
          <w:b/>
          <w:bCs/>
          <w:color w:val="000000"/>
        </w:rPr>
        <w:t>РАБОЧАЯ ПРОГРАММА УЧЕБНОЙ ДИСЦИПЛИНЫ</w:t>
      </w:r>
      <w:r w:rsidRPr="00727FC8">
        <w:rPr>
          <w:rFonts w:ascii="Times New Roman" w:eastAsia="Times New Roman" w:hAnsi="Times New Roman" w:cs="Times New Roman"/>
          <w:bCs/>
          <w:color w:val="000000"/>
        </w:rPr>
        <w:t xml:space="preserve"> </w:t>
      </w:r>
    </w:p>
    <w:p w14:paraId="5C91FFEC" w14:textId="77777777" w:rsidR="00742A8C" w:rsidRPr="00727FC8" w:rsidRDefault="00742A8C" w:rsidP="00637D7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</w:rPr>
      </w:pPr>
    </w:p>
    <w:p w14:paraId="1483D322" w14:textId="2E7DA4A1" w:rsidR="00742A8C" w:rsidRPr="00727FC8" w:rsidRDefault="00742A8C" w:rsidP="00742A8C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27FC8">
        <w:rPr>
          <w:rFonts w:ascii="Times New Roman" w:eastAsia="Calibri" w:hAnsi="Times New Roman" w:cs="Times New Roman"/>
          <w:b/>
          <w:sz w:val="28"/>
          <w:szCs w:val="28"/>
        </w:rPr>
        <w:t>ИНФОРМАЦИОННЫЕ СИСТЕМЫ В ЭКОНОМИКЕ</w:t>
      </w:r>
    </w:p>
    <w:p w14:paraId="20477707" w14:textId="77777777" w:rsidR="00742A8C" w:rsidRPr="00727FC8" w:rsidRDefault="00742A8C" w:rsidP="00742A8C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27FC8">
        <w:rPr>
          <w:rFonts w:ascii="Times New Roman" w:eastAsia="Calibri" w:hAnsi="Times New Roman" w:cs="Times New Roman"/>
          <w:sz w:val="28"/>
          <w:szCs w:val="28"/>
          <w:lang w:eastAsia="ru-RU"/>
        </w:rPr>
        <w:t>по направлению подготовки 38.03.01 «Экономика»</w:t>
      </w:r>
    </w:p>
    <w:p w14:paraId="70ADF971" w14:textId="06807854" w:rsidR="00742A8C" w:rsidRPr="00727FC8" w:rsidRDefault="00733DB6" w:rsidP="00742A8C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u w:val="single"/>
          <w:lang w:eastAsia="ru-RU"/>
        </w:rPr>
      </w:pPr>
      <w:r w:rsidRPr="00727FC8">
        <w:rPr>
          <w:rFonts w:ascii="Times New Roman" w:eastAsia="Calibri" w:hAnsi="Times New Roman" w:cs="Times New Roman"/>
          <w:sz w:val="28"/>
          <w:szCs w:val="28"/>
          <w:lang w:eastAsia="ru-RU"/>
        </w:rPr>
        <w:t>н</w:t>
      </w:r>
      <w:r w:rsidR="006B281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аправленность (профиль) </w:t>
      </w:r>
      <w:r w:rsidR="00742A8C" w:rsidRPr="00727FC8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="00742A8C" w:rsidRPr="00727FC8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 предприятий и организаций»</w:t>
      </w:r>
    </w:p>
    <w:p w14:paraId="5D476334" w14:textId="77777777" w:rsidR="00742A8C" w:rsidRPr="00727FC8" w:rsidRDefault="00742A8C" w:rsidP="00742A8C">
      <w:pPr>
        <w:spacing w:after="0" w:line="360" w:lineRule="auto"/>
        <w:jc w:val="center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  <w:r w:rsidRPr="00727FC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уровень бакалавриата</w:t>
      </w:r>
    </w:p>
    <w:p w14:paraId="16B5A52C" w14:textId="5E60EAEB" w:rsidR="00742A8C" w:rsidRPr="00727FC8" w:rsidRDefault="00BC443C" w:rsidP="00742A8C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обезательна</w:t>
      </w:r>
      <w:r w:rsidR="00D1565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я</w:t>
      </w:r>
      <w:proofErr w:type="spellEnd"/>
      <w:r w:rsidR="00D1565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часть</w:t>
      </w:r>
    </w:p>
    <w:p w14:paraId="518E564F" w14:textId="34D4BAD3" w:rsidR="00742A8C" w:rsidRPr="00727FC8" w:rsidRDefault="00727FC8" w:rsidP="00742A8C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727F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</w:t>
      </w:r>
      <w:r w:rsidR="00742A8C" w:rsidRPr="00727F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орма</w:t>
      </w:r>
      <w:proofErr w:type="gramEnd"/>
      <w:r w:rsidR="00742A8C" w:rsidRPr="00727F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обучения (очная/ </w:t>
      </w:r>
      <w:r w:rsidR="009F1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очно-заочная</w:t>
      </w:r>
      <w:r w:rsidR="00742A8C" w:rsidRPr="00727F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14:paraId="3C089A4D" w14:textId="77777777" w:rsidR="001741C9" w:rsidRPr="00727FC8" w:rsidRDefault="001741C9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51BA4F5F" w14:textId="77777777" w:rsidR="00BC443C" w:rsidRDefault="00BC443C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7383C394" w14:textId="77777777" w:rsidR="00BC443C" w:rsidRDefault="00BC443C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20F2FD54" w14:textId="77777777" w:rsidR="00BC443C" w:rsidRDefault="00BC443C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24ED3D09" w14:textId="77777777" w:rsidR="00BC443C" w:rsidRDefault="00BC443C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3C4B3A9E" w14:textId="77777777" w:rsidR="00BC443C" w:rsidRDefault="00BC443C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2D1489A7" w14:textId="77777777" w:rsidR="00BC443C" w:rsidRDefault="00BC443C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07F1A5BC" w14:textId="77777777" w:rsidR="00BC443C" w:rsidRDefault="00BC443C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0704E5D8" w14:textId="77777777" w:rsidR="00BC443C" w:rsidRDefault="00BC443C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382FB9F3" w14:textId="77777777" w:rsidR="009F1DCF" w:rsidRPr="00727FC8" w:rsidRDefault="009F1DCF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083420AD" w14:textId="77777777" w:rsidR="000A28DF" w:rsidRPr="00727FC8" w:rsidRDefault="000A28DF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535C92EC" w14:textId="77777777" w:rsidR="00D94972" w:rsidRPr="00727FC8" w:rsidRDefault="00D94972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217D4027" w14:textId="77777777" w:rsidR="00D94972" w:rsidRPr="00727FC8" w:rsidRDefault="00D94972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5D12D888" w14:textId="77777777" w:rsidR="00D94972" w:rsidRPr="00727FC8" w:rsidRDefault="00D94972" w:rsidP="00D94972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г. Петропавловск-Камчатский</w:t>
      </w:r>
    </w:p>
    <w:p w14:paraId="3709B45F" w14:textId="7975D315" w:rsidR="00D94972" w:rsidRPr="00727FC8" w:rsidRDefault="009F1DCF" w:rsidP="00D94972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2024</w:t>
      </w:r>
    </w:p>
    <w:p w14:paraId="08B47531" w14:textId="726979D8" w:rsidR="00487541" w:rsidRPr="00727FC8" w:rsidRDefault="00487541" w:rsidP="00487541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Рабочая программа по дисциплине «</w:t>
      </w:r>
      <w:r w:rsidR="00654854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системы</w:t>
      </w:r>
      <w:r w:rsidR="00D86A4D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экономике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разработана </w:t>
      </w:r>
      <w:r w:rsidRPr="00727FC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в соответствии с Федеральным государственным образовательным стандартом высшего образования, утвержденным приказом Министерства образования и науки </w:t>
      </w:r>
      <w:r w:rsidR="009D629E">
        <w:rPr>
          <w:rFonts w:ascii="Times New Roman" w:eastAsia="MS Mincho" w:hAnsi="Times New Roman" w:cs="Times New Roman"/>
          <w:sz w:val="24"/>
          <w:szCs w:val="24"/>
        </w:rPr>
        <w:t>№ 954 от 12.08.2020 г и Приказом Минобразования РФ № 245 от 06.04.2021 г.</w:t>
      </w:r>
      <w:r w:rsidR="009D629E" w:rsidRPr="00727FC8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727FC8">
        <w:rPr>
          <w:rFonts w:ascii="Times New Roman" w:eastAsia="MS Mincho" w:hAnsi="Times New Roman" w:cs="Times New Roman"/>
          <w:sz w:val="24"/>
          <w:szCs w:val="24"/>
        </w:rPr>
        <w:t xml:space="preserve">«Об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</w:t>
      </w:r>
      <w:proofErr w:type="spellStart"/>
      <w:r w:rsidRPr="00727FC8">
        <w:rPr>
          <w:rFonts w:ascii="Times New Roman" w:eastAsia="MS Mincho" w:hAnsi="Times New Roman" w:cs="Times New Roman"/>
          <w:sz w:val="24"/>
          <w:szCs w:val="24"/>
        </w:rPr>
        <w:t>специалитета</w:t>
      </w:r>
      <w:proofErr w:type="spellEnd"/>
      <w:r w:rsidRPr="00727FC8">
        <w:rPr>
          <w:rFonts w:ascii="Times New Roman" w:eastAsia="MS Mincho" w:hAnsi="Times New Roman" w:cs="Times New Roman"/>
          <w:sz w:val="24"/>
          <w:szCs w:val="24"/>
        </w:rPr>
        <w:t xml:space="preserve"> и программам магистратуры».</w:t>
      </w:r>
    </w:p>
    <w:p w14:paraId="0E0086E3" w14:textId="77777777" w:rsidR="00487541" w:rsidRPr="00727FC8" w:rsidRDefault="00487541" w:rsidP="00487541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</w:p>
    <w:p w14:paraId="4F415529" w14:textId="77777777" w:rsidR="00623E34" w:rsidRPr="001E7735" w:rsidRDefault="00487541" w:rsidP="00623E34">
      <w:pPr>
        <w:suppressAutoHyphens/>
        <w:spacing w:line="360" w:lineRule="auto"/>
        <w:jc w:val="both"/>
        <w:rPr>
          <w:rFonts w:ascii="Times New Roman" w:eastAsia="Calibri" w:hAnsi="Times New Roman" w:cs="Times New Roman"/>
        </w:rPr>
      </w:pPr>
      <w:r w:rsidRPr="00727FC8">
        <w:rPr>
          <w:rFonts w:ascii="Times New Roman" w:eastAsia="Calibri" w:hAnsi="Times New Roman" w:cs="Times New Roman"/>
          <w:b/>
          <w:lang w:eastAsia="ru-RU"/>
        </w:rPr>
        <w:t>Составитель</w:t>
      </w:r>
      <w:r w:rsidR="00F8586F" w:rsidRPr="00727FC8">
        <w:rPr>
          <w:rFonts w:ascii="Times New Roman" w:eastAsia="Calibri" w:hAnsi="Times New Roman" w:cs="Times New Roman"/>
          <w:lang w:eastAsia="ru-RU"/>
        </w:rPr>
        <w:t xml:space="preserve"> </w:t>
      </w:r>
      <w:r w:rsidR="00623E34" w:rsidRPr="001E7735">
        <w:rPr>
          <w:rFonts w:ascii="Times New Roman" w:eastAsia="Calibri" w:hAnsi="Times New Roman" w:cs="Times New Roman"/>
        </w:rPr>
        <w:t xml:space="preserve">Богданов Вадим Васильевич – д-р. </w:t>
      </w:r>
      <w:proofErr w:type="spellStart"/>
      <w:r w:rsidR="00623E34" w:rsidRPr="001E7735">
        <w:rPr>
          <w:rFonts w:ascii="Times New Roman" w:eastAsia="Calibri" w:hAnsi="Times New Roman" w:cs="Times New Roman"/>
        </w:rPr>
        <w:t>физ</w:t>
      </w:r>
      <w:proofErr w:type="spellEnd"/>
      <w:r w:rsidR="00623E34" w:rsidRPr="001E7735">
        <w:rPr>
          <w:rFonts w:ascii="Times New Roman" w:eastAsia="Calibri" w:hAnsi="Times New Roman" w:cs="Times New Roman"/>
        </w:rPr>
        <w:t>-мат. наук, старший научный сотрудник, пр</w:t>
      </w:r>
      <w:r w:rsidR="00623E34">
        <w:rPr>
          <w:rFonts w:ascii="Times New Roman" w:eastAsia="Calibri" w:hAnsi="Times New Roman" w:cs="Times New Roman"/>
        </w:rPr>
        <w:t>еподаватель кафедры естественных и социально-гуманитарных наук</w:t>
      </w:r>
      <w:r w:rsidR="00623E34" w:rsidRPr="001E7735">
        <w:rPr>
          <w:rFonts w:ascii="Times New Roman" w:eastAsia="Calibri" w:hAnsi="Times New Roman" w:cs="Times New Roman"/>
        </w:rPr>
        <w:t xml:space="preserve">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Федерации».</w:t>
      </w:r>
    </w:p>
    <w:p w14:paraId="186CD579" w14:textId="77777777" w:rsidR="00623E34" w:rsidRPr="001E7735" w:rsidRDefault="00623E34" w:rsidP="00623E34">
      <w:pPr>
        <w:suppressAutoHyphens/>
        <w:spacing w:line="360" w:lineRule="auto"/>
        <w:jc w:val="both"/>
        <w:rPr>
          <w:rFonts w:ascii="Times New Roman" w:eastAsia="Times New Roman" w:hAnsi="Times New Roman" w:cs="Times New Roman"/>
        </w:rPr>
      </w:pPr>
    </w:p>
    <w:p w14:paraId="52D64BA3" w14:textId="0879E16B" w:rsidR="000A28DF" w:rsidRPr="00727FC8" w:rsidRDefault="000A28DF" w:rsidP="000A28DF">
      <w:pPr>
        <w:suppressAutoHyphens/>
        <w:spacing w:line="360" w:lineRule="auto"/>
        <w:jc w:val="both"/>
        <w:rPr>
          <w:rFonts w:ascii="Times New Roman" w:eastAsia="Calibri" w:hAnsi="Times New Roman" w:cs="Times New Roman"/>
        </w:rPr>
      </w:pPr>
    </w:p>
    <w:p w14:paraId="25A0B013" w14:textId="5D6BAE30" w:rsidR="00D94972" w:rsidRPr="00727FC8" w:rsidRDefault="00D94972" w:rsidP="00E45191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08F945B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F3B3D87" w14:textId="60ECDC2D" w:rsidR="00D94972" w:rsidRPr="00727FC8" w:rsidRDefault="00D94972" w:rsidP="00CD305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EB42F0B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17DB261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E3116F9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4AF8DF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33A2F25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A2F77C1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A1214BB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2B2402B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B54A397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1495E6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5C75B51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070633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48588DB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1DFE120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4CC3881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9A08953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EC11489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03DAE60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9577436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B122591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237FF5F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94CB53A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ED16A7C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2EEC6A1" w14:textId="77777777" w:rsidR="00385B15" w:rsidRPr="00727FC8" w:rsidRDefault="00385B15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D46CF13" w14:textId="77777777" w:rsidR="00385B15" w:rsidRPr="00727FC8" w:rsidRDefault="00385B15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082FBC5" w14:textId="77777777" w:rsidR="00385B15" w:rsidRPr="00727FC8" w:rsidRDefault="00385B15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0195BF" w14:textId="77777777" w:rsidR="00385B15" w:rsidRPr="00727FC8" w:rsidRDefault="00385B15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3DAB0C7" w14:textId="77777777" w:rsidR="00385B15" w:rsidRPr="00727FC8" w:rsidRDefault="00385B15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7BCADD1" w14:textId="77777777" w:rsidR="00385B15" w:rsidRPr="00727FC8" w:rsidRDefault="00385B15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64F795" w14:textId="77777777" w:rsidR="00385B15" w:rsidRPr="00727FC8" w:rsidRDefault="00385B15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11FA435" w14:textId="77777777" w:rsidR="004A6728" w:rsidRPr="00727FC8" w:rsidRDefault="004A6728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27FC8">
        <w:rPr>
          <w:rFonts w:ascii="Times New Roman" w:eastAsia="Calibri" w:hAnsi="Times New Roman" w:cs="Times New Roman"/>
          <w:b/>
          <w:sz w:val="24"/>
          <w:szCs w:val="24"/>
        </w:rPr>
        <w:t>СОДЕРЖАНИЕ</w:t>
      </w:r>
    </w:p>
    <w:p w14:paraId="35EB2B05" w14:textId="77777777" w:rsidR="004A6728" w:rsidRPr="00727FC8" w:rsidRDefault="004A6728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058" w:type="dxa"/>
        <w:jc w:val="center"/>
        <w:tblLook w:val="04A0" w:firstRow="1" w:lastRow="0" w:firstColumn="1" w:lastColumn="0" w:noHBand="0" w:noVBand="1"/>
      </w:tblPr>
      <w:tblGrid>
        <w:gridCol w:w="516"/>
        <w:gridCol w:w="7984"/>
        <w:gridCol w:w="558"/>
      </w:tblGrid>
      <w:tr w:rsidR="00AF69C5" w:rsidRPr="00727FC8" w14:paraId="712C3142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19DE2747" w14:textId="77777777" w:rsidR="004A6728" w:rsidRPr="00727FC8" w:rsidRDefault="004A6728" w:rsidP="000619B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7A95802B" w14:textId="77777777" w:rsidR="004A6728" w:rsidRPr="00727FC8" w:rsidRDefault="004A6728" w:rsidP="004A67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Организационно-методический раздел</w:t>
            </w:r>
          </w:p>
        </w:tc>
        <w:tc>
          <w:tcPr>
            <w:tcW w:w="558" w:type="dxa"/>
            <w:shd w:val="clear" w:color="auto" w:fill="auto"/>
          </w:tcPr>
          <w:p w14:paraId="5462E65C" w14:textId="77777777" w:rsidR="004A6728" w:rsidRPr="00727FC8" w:rsidRDefault="00FF49F8" w:rsidP="004A6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F69C5" w:rsidRPr="00727FC8" w14:paraId="3BA74F2E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476AA903" w14:textId="77777777" w:rsidR="004A6728" w:rsidRPr="00727FC8" w:rsidRDefault="004A6728" w:rsidP="000619B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61E2B1A1" w14:textId="77777777" w:rsidR="004A6728" w:rsidRPr="00727FC8" w:rsidRDefault="004A6728" w:rsidP="007F1B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Распределение часов </w:t>
            </w:r>
            <w:r w:rsidR="007F1B47"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дисциплины </w:t>
            </w:r>
            <w:r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>по формам и видам работ</w:t>
            </w:r>
          </w:p>
        </w:tc>
        <w:tc>
          <w:tcPr>
            <w:tcW w:w="558" w:type="dxa"/>
            <w:shd w:val="clear" w:color="auto" w:fill="auto"/>
          </w:tcPr>
          <w:p w14:paraId="50C549A6" w14:textId="77777777" w:rsidR="004A6728" w:rsidRPr="00727FC8" w:rsidRDefault="00FF49F8" w:rsidP="004A6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AF69C5" w:rsidRPr="00727FC8" w14:paraId="17DAC7DF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1C956471" w14:textId="77777777" w:rsidR="004A6728" w:rsidRPr="00727FC8" w:rsidRDefault="004A6728" w:rsidP="000619B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2A3AF687" w14:textId="77777777" w:rsidR="004A6728" w:rsidRPr="00727FC8" w:rsidRDefault="004A6728" w:rsidP="007F1B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Структура и содержание теоретической части </w:t>
            </w:r>
            <w:r w:rsidR="007F1B47"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>дисциплины</w:t>
            </w:r>
          </w:p>
        </w:tc>
        <w:tc>
          <w:tcPr>
            <w:tcW w:w="558" w:type="dxa"/>
            <w:shd w:val="clear" w:color="auto" w:fill="auto"/>
          </w:tcPr>
          <w:p w14:paraId="33106AB7" w14:textId="0E13F911" w:rsidR="004A6728" w:rsidRPr="00727FC8" w:rsidRDefault="00CE4E06" w:rsidP="004A6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AF69C5" w:rsidRPr="00727FC8" w14:paraId="5C05CB6E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3F32843D" w14:textId="77777777" w:rsidR="004A6728" w:rsidRPr="00727FC8" w:rsidRDefault="004A6728" w:rsidP="000619B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1007E3EA" w14:textId="77777777" w:rsidR="004A6728" w:rsidRPr="00727FC8" w:rsidRDefault="004A6728" w:rsidP="004A67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27FC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 xml:space="preserve">Структура и содержание практической части </w:t>
            </w:r>
            <w:r w:rsidR="007F1B47"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>дисциплины</w:t>
            </w:r>
          </w:p>
        </w:tc>
        <w:tc>
          <w:tcPr>
            <w:tcW w:w="558" w:type="dxa"/>
            <w:shd w:val="clear" w:color="auto" w:fill="auto"/>
          </w:tcPr>
          <w:p w14:paraId="19BF53FD" w14:textId="0389461D" w:rsidR="004A6728" w:rsidRPr="00727FC8" w:rsidRDefault="00816C28" w:rsidP="009242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AF69C5" w:rsidRPr="00727FC8" w14:paraId="07FC8D36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655A0F7A" w14:textId="77777777" w:rsidR="004A6728" w:rsidRPr="00727FC8" w:rsidRDefault="004A6728" w:rsidP="000619B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4B10B754" w14:textId="77777777" w:rsidR="004A6728" w:rsidRPr="00727FC8" w:rsidRDefault="004A6728" w:rsidP="004A67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Методические указания по освоению дисциплины</w:t>
            </w:r>
          </w:p>
        </w:tc>
        <w:tc>
          <w:tcPr>
            <w:tcW w:w="558" w:type="dxa"/>
            <w:shd w:val="clear" w:color="auto" w:fill="auto"/>
          </w:tcPr>
          <w:p w14:paraId="5B55DC98" w14:textId="537C3FBE" w:rsidR="004A6728" w:rsidRPr="00727FC8" w:rsidRDefault="00816C28" w:rsidP="004A6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AF69C5" w:rsidRPr="00727FC8" w14:paraId="60E90FA0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7EC209DC" w14:textId="77777777" w:rsidR="004A6728" w:rsidRPr="00727FC8" w:rsidRDefault="004A6728" w:rsidP="000619B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7501346E" w14:textId="77777777" w:rsidR="004A6728" w:rsidRPr="00727FC8" w:rsidRDefault="004A6728" w:rsidP="004A67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558" w:type="dxa"/>
            <w:shd w:val="clear" w:color="auto" w:fill="auto"/>
          </w:tcPr>
          <w:p w14:paraId="4A455560" w14:textId="62A9B9C0" w:rsidR="004A6728" w:rsidRPr="00727FC8" w:rsidRDefault="00816C28" w:rsidP="004A6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A96ED0" w:rsidRPr="00727FC8" w14:paraId="65DC08BA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68095F77" w14:textId="77777777" w:rsidR="00A96ED0" w:rsidRPr="00727FC8" w:rsidRDefault="00A96ED0" w:rsidP="000619B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4AA0391D" w14:textId="77777777" w:rsidR="00A96ED0" w:rsidRPr="00727FC8" w:rsidRDefault="00385B15" w:rsidP="00A96E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информационных технологий и программного обеспечения</w:t>
            </w:r>
          </w:p>
        </w:tc>
        <w:tc>
          <w:tcPr>
            <w:tcW w:w="558" w:type="dxa"/>
            <w:shd w:val="clear" w:color="auto" w:fill="auto"/>
          </w:tcPr>
          <w:p w14:paraId="7FBBE20D" w14:textId="64D6590A" w:rsidR="00A96ED0" w:rsidRPr="00727FC8" w:rsidRDefault="00816C28" w:rsidP="00A96E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</w:tr>
      <w:tr w:rsidR="00A96ED0" w:rsidRPr="00727FC8" w14:paraId="2E6B6ACD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4547B916" w14:textId="77777777" w:rsidR="00A96ED0" w:rsidRPr="00727FC8" w:rsidRDefault="00A96ED0" w:rsidP="000619B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6B9461F2" w14:textId="77777777" w:rsidR="00A96ED0" w:rsidRPr="00727FC8" w:rsidRDefault="00A96ED0" w:rsidP="00A96E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Материально-техническое обеспечение дисциплины</w:t>
            </w:r>
          </w:p>
        </w:tc>
        <w:tc>
          <w:tcPr>
            <w:tcW w:w="558" w:type="dxa"/>
            <w:shd w:val="clear" w:color="auto" w:fill="auto"/>
          </w:tcPr>
          <w:p w14:paraId="367E82C4" w14:textId="7ABF60A0" w:rsidR="00A96ED0" w:rsidRPr="00727FC8" w:rsidRDefault="00816C28" w:rsidP="00DA4C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</w:tr>
      <w:tr w:rsidR="00A96ED0" w:rsidRPr="00727FC8" w14:paraId="571A1D16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69ED0CE4" w14:textId="77777777" w:rsidR="00A96ED0" w:rsidRPr="00727FC8" w:rsidRDefault="00A96ED0" w:rsidP="000619B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46147F8A" w14:textId="77777777" w:rsidR="00385B15" w:rsidRPr="00727FC8" w:rsidRDefault="00A96ED0" w:rsidP="00385B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>Библиографический список</w:t>
            </w:r>
          </w:p>
        </w:tc>
        <w:tc>
          <w:tcPr>
            <w:tcW w:w="558" w:type="dxa"/>
            <w:shd w:val="clear" w:color="auto" w:fill="auto"/>
          </w:tcPr>
          <w:p w14:paraId="1B6D9C83" w14:textId="041B17A9" w:rsidR="00A96ED0" w:rsidRPr="00727FC8" w:rsidRDefault="00816C28" w:rsidP="009242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385B15" w:rsidRPr="00727FC8" w14:paraId="2497A895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1FDACA7B" w14:textId="77777777" w:rsidR="00385B15" w:rsidRPr="00727FC8" w:rsidRDefault="00385B15" w:rsidP="00385B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984" w:type="dxa"/>
            <w:shd w:val="clear" w:color="auto" w:fill="auto"/>
          </w:tcPr>
          <w:p w14:paraId="2796A355" w14:textId="10786096" w:rsidR="00385B15" w:rsidRPr="00727FC8" w:rsidRDefault="0057032A" w:rsidP="00385B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>Оценочные</w:t>
            </w:r>
            <w:r w:rsidR="00385B15"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средств</w:t>
            </w:r>
            <w:r w:rsidR="00CD3058"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58" w:type="dxa"/>
            <w:shd w:val="clear" w:color="auto" w:fill="auto"/>
          </w:tcPr>
          <w:p w14:paraId="5904B4C4" w14:textId="16B7F15E" w:rsidR="00385B15" w:rsidRPr="00727FC8" w:rsidRDefault="00816C28" w:rsidP="006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</w:tr>
      <w:tr w:rsidR="001741C9" w:rsidRPr="00727FC8" w14:paraId="2BEC8081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692B2CC0" w14:textId="77777777" w:rsidR="001741C9" w:rsidRPr="00727FC8" w:rsidRDefault="001741C9" w:rsidP="00385B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3860ACAC" w14:textId="568159C3" w:rsidR="001741C9" w:rsidRPr="00727FC8" w:rsidRDefault="001741C9" w:rsidP="00CD30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E47C0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="0057032A"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.1.Паспорт</w:t>
            </w:r>
            <w:r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оценочных средств</w:t>
            </w:r>
            <w:r w:rsidR="0057032A"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558" w:type="dxa"/>
            <w:shd w:val="clear" w:color="auto" w:fill="auto"/>
          </w:tcPr>
          <w:p w14:paraId="6FCD240A" w14:textId="1EF63407" w:rsidR="001741C9" w:rsidRPr="00727FC8" w:rsidRDefault="00816C28" w:rsidP="00385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</w:tr>
      <w:tr w:rsidR="00385B15" w:rsidRPr="00727FC8" w14:paraId="76E75D68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2B0AABDB" w14:textId="77777777" w:rsidR="00385B15" w:rsidRPr="00727FC8" w:rsidRDefault="00385B15" w:rsidP="00385B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63AD8EF9" w14:textId="3B5D7265" w:rsidR="00924282" w:rsidRPr="00727FC8" w:rsidRDefault="001D126B" w:rsidP="009242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E47C0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="001741C9"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</w:t>
            </w:r>
            <w:r w:rsidR="00385B15"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="00924282"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="00023CDE"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План- г</w:t>
            </w:r>
            <w:r w:rsidR="00924282"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рафик</w:t>
            </w:r>
            <w:r w:rsidR="00023CDE"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проведения контрольно-оценочных средств </w:t>
            </w:r>
          </w:p>
          <w:p w14:paraId="536FC5FA" w14:textId="0AFA5D65" w:rsidR="00385B15" w:rsidRPr="00727FC8" w:rsidRDefault="00924282" w:rsidP="009242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E47C0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.3.</w:t>
            </w:r>
            <w:r w:rsidR="00385B15"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Контрольные вопросы, выносимые </w:t>
            </w:r>
            <w:r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 </w:t>
            </w:r>
            <w:r w:rsidR="00D90123"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экзамен</w:t>
            </w:r>
          </w:p>
        </w:tc>
        <w:tc>
          <w:tcPr>
            <w:tcW w:w="558" w:type="dxa"/>
            <w:shd w:val="clear" w:color="auto" w:fill="auto"/>
          </w:tcPr>
          <w:p w14:paraId="0428BC15" w14:textId="1B95F9C4" w:rsidR="00385B15" w:rsidRPr="00727FC8" w:rsidRDefault="00816C28" w:rsidP="00385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  <w:p w14:paraId="020AE45C" w14:textId="2AD2A7E6" w:rsidR="00CE4E06" w:rsidRPr="00727FC8" w:rsidRDefault="00816C28" w:rsidP="00385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</w:tr>
      <w:tr w:rsidR="00385B15" w:rsidRPr="00727FC8" w14:paraId="4BCBC6D2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627895A2" w14:textId="77777777" w:rsidR="00385B15" w:rsidRPr="00727FC8" w:rsidRDefault="00385B15" w:rsidP="00385B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47114EBA" w14:textId="41DD90DB" w:rsidR="00385B15" w:rsidRPr="00727FC8" w:rsidRDefault="001D126B" w:rsidP="001741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E47C0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="00385B15"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="00924282"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4</w:t>
            </w:r>
            <w:r w:rsidR="00E05F86"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="00385B15"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Тестовые задания</w:t>
            </w:r>
          </w:p>
        </w:tc>
        <w:tc>
          <w:tcPr>
            <w:tcW w:w="558" w:type="dxa"/>
            <w:shd w:val="clear" w:color="auto" w:fill="auto"/>
          </w:tcPr>
          <w:p w14:paraId="7E061E77" w14:textId="6433B41D" w:rsidR="00385B15" w:rsidRPr="00727FC8" w:rsidRDefault="00816C28" w:rsidP="00385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</w:tr>
      <w:tr w:rsidR="001D126B" w:rsidRPr="00727FC8" w14:paraId="5DCF3D56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37C7FDBF" w14:textId="77777777" w:rsidR="001D126B" w:rsidRPr="00727FC8" w:rsidRDefault="001D126B" w:rsidP="00385B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0E5E478E" w14:textId="70629EC3" w:rsidR="001D126B" w:rsidRPr="00E47C0C" w:rsidRDefault="000767BA" w:rsidP="00E47C0C">
            <w:pPr>
              <w:pStyle w:val="a7"/>
              <w:numPr>
                <w:ilvl w:val="1"/>
                <w:numId w:val="50"/>
              </w:numPr>
              <w:rPr>
                <w:i/>
              </w:rPr>
            </w:pPr>
            <w:r w:rsidRPr="00E47C0C">
              <w:rPr>
                <w:rFonts w:eastAsia="Times New Roman"/>
                <w:i/>
              </w:rPr>
              <w:t xml:space="preserve">Темы рефератов, докладов </w:t>
            </w:r>
          </w:p>
        </w:tc>
        <w:tc>
          <w:tcPr>
            <w:tcW w:w="558" w:type="dxa"/>
            <w:shd w:val="clear" w:color="auto" w:fill="auto"/>
          </w:tcPr>
          <w:p w14:paraId="51EBCAC8" w14:textId="20CE4D94" w:rsidR="001D126B" w:rsidRPr="00727FC8" w:rsidRDefault="00816C28" w:rsidP="00385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</w:tr>
      <w:tr w:rsidR="00347158" w:rsidRPr="00727FC8" w14:paraId="15CFB40E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3F778578" w14:textId="77777777" w:rsidR="00347158" w:rsidRPr="00727FC8" w:rsidRDefault="00347158" w:rsidP="00385B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67481965" w14:textId="0676E845" w:rsidR="00347158" w:rsidRPr="00727FC8" w:rsidRDefault="00924282" w:rsidP="003E126D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  <w:r w:rsidR="00E47C0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0</w:t>
            </w:r>
            <w:r w:rsidRPr="00727F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.6 </w:t>
            </w:r>
            <w:r w:rsidR="003E126D" w:rsidRPr="00727F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Кейс </w:t>
            </w:r>
            <w:r w:rsidR="00023CDE" w:rsidRPr="00727F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–</w:t>
            </w:r>
            <w:r w:rsidR="003E126D" w:rsidRPr="00727F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з</w:t>
            </w:r>
            <w:r w:rsidR="00347158" w:rsidRPr="00727F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адачи</w:t>
            </w:r>
          </w:p>
        </w:tc>
        <w:tc>
          <w:tcPr>
            <w:tcW w:w="558" w:type="dxa"/>
            <w:shd w:val="clear" w:color="auto" w:fill="auto"/>
          </w:tcPr>
          <w:p w14:paraId="5403187F" w14:textId="3F3F5837" w:rsidR="00347158" w:rsidRPr="00727FC8" w:rsidRDefault="00816C28" w:rsidP="00385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</w:tr>
      <w:tr w:rsidR="00385B15" w:rsidRPr="00727FC8" w14:paraId="7A3E2D9B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63974F69" w14:textId="77777777" w:rsidR="00385B15" w:rsidRPr="00727FC8" w:rsidRDefault="00385B15" w:rsidP="00385B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6CDE7CC4" w14:textId="08A2541C" w:rsidR="00E47C0C" w:rsidRDefault="00924282" w:rsidP="000767BA">
            <w:pPr>
              <w:pStyle w:val="a7"/>
              <w:widowControl w:val="0"/>
              <w:ind w:left="-57" w:firstLine="57"/>
              <w:rPr>
                <w:i/>
              </w:rPr>
            </w:pPr>
            <w:r w:rsidRPr="00727FC8">
              <w:rPr>
                <w:i/>
              </w:rPr>
              <w:t>1</w:t>
            </w:r>
            <w:r w:rsidR="00E47C0C">
              <w:rPr>
                <w:i/>
              </w:rPr>
              <w:t>0</w:t>
            </w:r>
            <w:r w:rsidRPr="00727FC8">
              <w:rPr>
                <w:i/>
              </w:rPr>
              <w:t xml:space="preserve">.7 </w:t>
            </w:r>
            <w:r w:rsidR="00E47C0C">
              <w:rPr>
                <w:i/>
              </w:rPr>
              <w:t>Деловая игра</w:t>
            </w:r>
          </w:p>
          <w:p w14:paraId="3ECE6947" w14:textId="1A5D158C" w:rsidR="00385B15" w:rsidRPr="00727FC8" w:rsidRDefault="00E47C0C" w:rsidP="000767BA">
            <w:pPr>
              <w:pStyle w:val="a7"/>
              <w:widowControl w:val="0"/>
              <w:ind w:left="-57" w:firstLine="57"/>
              <w:rPr>
                <w:i/>
              </w:rPr>
            </w:pPr>
            <w:r>
              <w:rPr>
                <w:i/>
              </w:rPr>
              <w:t xml:space="preserve">10.8 </w:t>
            </w:r>
            <w:r w:rsidR="001741C9" w:rsidRPr="00727FC8">
              <w:rPr>
                <w:rFonts w:eastAsia="Times New Roman"/>
                <w:i/>
              </w:rPr>
              <w:t xml:space="preserve">Критерии оценки знаний </w:t>
            </w:r>
            <w:r w:rsidR="000767BA" w:rsidRPr="00727FC8">
              <w:rPr>
                <w:rFonts w:eastAsia="Times New Roman"/>
                <w:i/>
              </w:rPr>
              <w:t>студентов</w:t>
            </w:r>
            <w:r w:rsidR="001741C9" w:rsidRPr="00727FC8">
              <w:rPr>
                <w:rFonts w:eastAsia="Times New Roman"/>
                <w:i/>
              </w:rPr>
              <w:t xml:space="preserve"> </w:t>
            </w:r>
          </w:p>
        </w:tc>
        <w:tc>
          <w:tcPr>
            <w:tcW w:w="558" w:type="dxa"/>
            <w:shd w:val="clear" w:color="auto" w:fill="auto"/>
          </w:tcPr>
          <w:p w14:paraId="2D868556" w14:textId="717F902B" w:rsidR="00385B15" w:rsidRDefault="00816C28" w:rsidP="00385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  <w:p w14:paraId="0FA9A57C" w14:textId="0FABA8C7" w:rsidR="00816C28" w:rsidRPr="00727FC8" w:rsidRDefault="00816C28" w:rsidP="00385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</w:tr>
      <w:tr w:rsidR="006F3CB2" w:rsidRPr="00727FC8" w14:paraId="4A66D551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3E688FEA" w14:textId="77777777" w:rsidR="006F3CB2" w:rsidRPr="00727FC8" w:rsidRDefault="006F3CB2" w:rsidP="00385B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984" w:type="dxa"/>
            <w:shd w:val="clear" w:color="auto" w:fill="auto"/>
          </w:tcPr>
          <w:p w14:paraId="4C65E08B" w14:textId="77777777" w:rsidR="006F3CB2" w:rsidRPr="00727FC8" w:rsidRDefault="00B47706" w:rsidP="00B477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Лист внесения изменений в рабочую программу учебной дисциплины</w:t>
            </w:r>
            <w:r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8" w:type="dxa"/>
            <w:shd w:val="clear" w:color="auto" w:fill="auto"/>
          </w:tcPr>
          <w:p w14:paraId="7B641AD8" w14:textId="21CD386D" w:rsidR="006F3CB2" w:rsidRPr="00727FC8" w:rsidRDefault="00CA7F90" w:rsidP="00385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A418F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</w:tbl>
    <w:p w14:paraId="66126036" w14:textId="77777777" w:rsidR="00011435" w:rsidRPr="00727FC8" w:rsidRDefault="00011435" w:rsidP="000114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01E503" w14:textId="77777777" w:rsidR="00011435" w:rsidRPr="00727FC8" w:rsidRDefault="00011435" w:rsidP="00637D7C">
      <w:pPr>
        <w:spacing w:after="0" w:line="24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65BB856B" w14:textId="77777777" w:rsidR="00AB61FF" w:rsidRPr="00727FC8" w:rsidRDefault="00AB61FF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</w:p>
    <w:p w14:paraId="65FA5833" w14:textId="77777777" w:rsidR="00AB61FF" w:rsidRPr="00727FC8" w:rsidRDefault="00AB61FF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</w:p>
    <w:p w14:paraId="50167FCF" w14:textId="77777777" w:rsidR="00AB61FF" w:rsidRPr="00727FC8" w:rsidRDefault="00AB61FF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0A31F587" w14:textId="14F9BE4C" w:rsidR="00AB61FF" w:rsidRPr="00727FC8" w:rsidRDefault="00AB61FF" w:rsidP="008332D4">
      <w:pPr>
        <w:pStyle w:val="a7"/>
        <w:tabs>
          <w:tab w:val="left" w:pos="6480"/>
        </w:tabs>
        <w:jc w:val="center"/>
        <w:rPr>
          <w:rFonts w:eastAsia="Times New Roman"/>
          <w:b/>
        </w:rPr>
      </w:pPr>
      <w:r w:rsidRPr="00727FC8">
        <w:rPr>
          <w:b/>
          <w:sz w:val="20"/>
          <w:szCs w:val="20"/>
        </w:rPr>
        <w:br w:type="page"/>
      </w:r>
      <w:r w:rsidRPr="00727FC8">
        <w:rPr>
          <w:rFonts w:eastAsia="Times New Roman"/>
          <w:b/>
        </w:rPr>
        <w:lastRenderedPageBreak/>
        <w:t>ОРГАНИЗАЦИОННО-МЕТОДИЧЕСКИЙ РАЗДЕЛ</w:t>
      </w:r>
    </w:p>
    <w:p w14:paraId="32A23C8D" w14:textId="77777777" w:rsidR="008332D4" w:rsidRPr="00727FC8" w:rsidRDefault="008332D4" w:rsidP="008332D4">
      <w:pPr>
        <w:pStyle w:val="a7"/>
        <w:tabs>
          <w:tab w:val="left" w:pos="6480"/>
        </w:tabs>
        <w:rPr>
          <w:rFonts w:eastAsia="Times New Roman"/>
          <w:b/>
        </w:rPr>
      </w:pPr>
    </w:p>
    <w:p w14:paraId="39A500E7" w14:textId="6D5E01AE" w:rsidR="00AB61FF" w:rsidRPr="00727FC8" w:rsidRDefault="00AB61FF" w:rsidP="00727FC8">
      <w:pPr>
        <w:keepNext/>
        <w:widowControl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дисциплины </w:t>
      </w:r>
      <w:r w:rsidRPr="00727FC8">
        <w:rPr>
          <w:rFonts w:ascii="Times New Roman" w:eastAsia="Calibri" w:hAnsi="Times New Roman" w:cs="Times New Roman"/>
          <w:sz w:val="24"/>
          <w:szCs w:val="24"/>
        </w:rPr>
        <w:t>(далее - РП)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654854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системы</w:t>
      </w:r>
      <w:r w:rsidR="001F7BA9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экономике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разработана </w:t>
      </w:r>
      <w:r w:rsidR="00727FC8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обучающихся по направлению 38.03.01 «Экономика» (уровень бакалавриата), направленность (профиль) «Экономика предприятий и организаций», в соответствии с требованиями ФГОС ВО по данному направлению. </w:t>
      </w:r>
    </w:p>
    <w:p w14:paraId="0A2074FD" w14:textId="27A49E2D" w:rsidR="00AB61FF" w:rsidRPr="00727FC8" w:rsidRDefault="00AB61FF" w:rsidP="00002F7D">
      <w:pPr>
        <w:keepNext/>
        <w:widowControl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дисциплина входит в блок дисциплин</w:t>
      </w:r>
      <w:r w:rsidR="0057032A" w:rsidRPr="00727F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BC44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обязательных</w:t>
      </w:r>
    </w:p>
    <w:p w14:paraId="1A34C3F0" w14:textId="06AFB7BB" w:rsidR="00AB61FF" w:rsidRPr="00727FC8" w:rsidRDefault="00AB61FF" w:rsidP="00002F7D">
      <w:pPr>
        <w:keepNext/>
        <w:widowControl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трудоемкость освоения дисциплины</w:t>
      </w:r>
      <w:r w:rsidR="008A3BE5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составляет </w:t>
      </w:r>
      <w:r w:rsidR="00E31234" w:rsidRPr="00727FC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144 </w:t>
      </w:r>
      <w:proofErr w:type="spellStart"/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</w:t>
      </w:r>
      <w:proofErr w:type="spellEnd"/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ед. </w:t>
      </w:r>
      <w:r w:rsidR="001A5BC5" w:rsidRPr="00727FC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</w:t>
      </w:r>
      <w:r w:rsidR="00887CF3" w:rsidRPr="00727FC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ч.</w:t>
      </w:r>
      <w:r w:rsidR="008A3BE5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7002F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58FC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чебным планом пр</w:t>
      </w:r>
      <w:r w:rsidR="00087C91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едусмотрены лекционные занятия </w:t>
      </w:r>
      <w:r w:rsidR="00087C91" w:rsidRPr="00727FC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16</w:t>
      </w:r>
      <w:r w:rsidRPr="00727FC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ч. для очной формы обучения, </w:t>
      </w:r>
      <w:r w:rsidR="00023EE8" w:rsidRPr="00727FC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</w:t>
      </w:r>
      <w:r w:rsidR="00887CF3" w:rsidRPr="00727FC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ч. для заочной формы о</w:t>
      </w:r>
      <w:r w:rsidR="00087C91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бучения</w:t>
      </w:r>
      <w:r w:rsidR="001C5882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практические занятия</w:t>
      </w:r>
      <w:r w:rsidR="00933934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 ч. для очной формы обучения,</w:t>
      </w:r>
      <w:r w:rsidR="00E45191" w:rsidRPr="00727FC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6 ч</w:t>
      </w:r>
      <w:r w:rsidR="008A3BE5" w:rsidRPr="00727FC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.</w:t>
      </w:r>
      <w:r w:rsidR="0075261E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заочной формы обучения</w:t>
      </w:r>
      <w:r w:rsidR="00087C91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, 4 часа лабораторных работ для заочной формы обучения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, самостоятельная работа студента (</w:t>
      </w:r>
      <w:r w:rsidR="00933934" w:rsidRPr="00727FC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108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для очной формы обучения,</w:t>
      </w:r>
      <w:r w:rsidR="00A81C58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7002F" w:rsidRPr="00727FC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13</w:t>
      </w:r>
      <w:r w:rsidR="009F4F41" w:rsidRPr="00727FC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0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для заочной формы обучения</w:t>
      </w:r>
      <w:r w:rsidR="00EB442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1C5882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54D803D" w14:textId="77777777" w:rsidR="00C0593A" w:rsidRPr="00727FC8" w:rsidRDefault="00C0593A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93D8AE3" w14:textId="6FF2FF6C" w:rsidR="00AB61FF" w:rsidRPr="00727FC8" w:rsidRDefault="00C539DF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</w:t>
      </w:r>
      <w:r w:rsidR="00AB61FF" w:rsidRPr="00727F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задачи изучения </w:t>
      </w:r>
      <w:r w:rsidR="007F1B47" w:rsidRPr="00727F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дисциплины</w:t>
      </w:r>
    </w:p>
    <w:p w14:paraId="09060182" w14:textId="77777777" w:rsidR="00AB61FF" w:rsidRPr="00727FC8" w:rsidRDefault="00AB61FF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6747FF0" w14:textId="7E2C3458" w:rsidR="00674A89" w:rsidRPr="00727FC8" w:rsidRDefault="00AB61FF" w:rsidP="00FF49F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дисциплины «</w:t>
      </w:r>
      <w:r w:rsidR="00654854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системы</w:t>
      </w:r>
      <w:r w:rsidR="00674A89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экономике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- </w:t>
      </w:r>
      <w:r w:rsidR="00674A89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углубление теоретических знаний и практических навыков в области информационных технологий в экономике и бизнесе, необходимых для грамотной и эффективной организации бизнес- процессов. </w:t>
      </w:r>
    </w:p>
    <w:p w14:paraId="7E5CFE5D" w14:textId="1EF87A27" w:rsidR="00AB61FF" w:rsidRPr="00727FC8" w:rsidRDefault="00AB61FF" w:rsidP="00FF49F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Основная задача данно</w:t>
      </w:r>
      <w:r w:rsidR="007F1B47" w:rsidRPr="00727FC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й</w:t>
      </w:r>
      <w:r w:rsidRPr="00727FC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="007F1B47" w:rsidRPr="00727F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дисциплины</w:t>
      </w:r>
      <w:r w:rsidRPr="00727F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674A89" w:rsidRPr="00727F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– </w:t>
      </w:r>
      <w:r w:rsidR="00674A89" w:rsidRPr="00727FC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формирование</w:t>
      </w:r>
      <w:r w:rsidR="00674A89" w:rsidRPr="00727F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674A89" w:rsidRPr="00727FC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общетеоретического кругозора, профессиональных знаний и практических навыков, необходимых экономисту для успешного осуществления профессиональной деятельности в информационном обществе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097305E" w14:textId="583DD6A2" w:rsidR="00AB61FF" w:rsidRPr="00727FC8" w:rsidRDefault="00AB61FF" w:rsidP="00FF49F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В результате изучения данной дисциплины у студентов формируются компетенции.</w:t>
      </w:r>
    </w:p>
    <w:p w14:paraId="298BB3B8" w14:textId="77777777" w:rsidR="00AB61FF" w:rsidRPr="00727FC8" w:rsidRDefault="00AB61FF" w:rsidP="00637D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Перечень </w:t>
      </w:r>
    </w:p>
    <w:p w14:paraId="6F7A7255" w14:textId="6BCA0020" w:rsidR="00AB61FF" w:rsidRDefault="00AB61FF" w:rsidP="00637D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сформированных </w:t>
      </w:r>
      <w:r w:rsidR="00D1565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общепрофессиональных </w:t>
      </w:r>
      <w:r w:rsidRPr="00727FC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компетенций в процессе освоения дисциплины</w:t>
      </w:r>
    </w:p>
    <w:p w14:paraId="427DB65E" w14:textId="77777777" w:rsidR="00D15656" w:rsidRPr="00727FC8" w:rsidRDefault="00D15656" w:rsidP="00637D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9"/>
        <w:gridCol w:w="2655"/>
        <w:gridCol w:w="1560"/>
        <w:gridCol w:w="3793"/>
      </w:tblGrid>
      <w:tr w:rsidR="00D15656" w:rsidRPr="00727FC8" w14:paraId="7FD1925D" w14:textId="77777777" w:rsidTr="00D15656">
        <w:trPr>
          <w:jc w:val="center"/>
        </w:trPr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9AF65" w14:textId="77777777" w:rsidR="00D15656" w:rsidRPr="0082706F" w:rsidRDefault="00D15656" w:rsidP="00D15656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Код и наименование</w:t>
            </w:r>
          </w:p>
          <w:p w14:paraId="47811493" w14:textId="744A7B26" w:rsidR="00D15656" w:rsidRPr="00727FC8" w:rsidRDefault="00D15656" w:rsidP="00D156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компетенции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34941" w14:textId="77777777" w:rsidR="00D15656" w:rsidRPr="0082706F" w:rsidRDefault="00D15656" w:rsidP="00D15656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Код и наименование</w:t>
            </w:r>
          </w:p>
          <w:p w14:paraId="43FE248B" w14:textId="77777777" w:rsidR="00D15656" w:rsidRPr="0082706F" w:rsidRDefault="00D15656" w:rsidP="00D15656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индикатора достижения</w:t>
            </w:r>
          </w:p>
          <w:p w14:paraId="68C27C8D" w14:textId="07CCD1D9" w:rsidR="00D15656" w:rsidRPr="00727FC8" w:rsidRDefault="00D15656" w:rsidP="00D156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компе</w:t>
            </w: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>тенции</w:t>
            </w:r>
          </w:p>
        </w:tc>
        <w:tc>
          <w:tcPr>
            <w:tcW w:w="2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3FC3" w14:textId="77777777" w:rsidR="00D15656" w:rsidRPr="0082706F" w:rsidRDefault="00D15656" w:rsidP="00D15656">
            <w:pPr>
              <w:spacing w:after="0" w:line="240" w:lineRule="auto"/>
              <w:ind w:left="11" w:hanging="11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2706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Планируемые результаты обучения</w:t>
            </w:r>
          </w:p>
          <w:p w14:paraId="3DFF223F" w14:textId="54971140" w:rsidR="00D15656" w:rsidRPr="00727FC8" w:rsidRDefault="00D15656" w:rsidP="00D156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2706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 дисциплине (ЗУН)</w:t>
            </w:r>
          </w:p>
        </w:tc>
      </w:tr>
      <w:tr w:rsidR="008F0821" w:rsidRPr="00727FC8" w14:paraId="610C2DD1" w14:textId="77777777" w:rsidTr="0020792E">
        <w:trPr>
          <w:trHeight w:val="946"/>
          <w:jc w:val="center"/>
        </w:trPr>
        <w:tc>
          <w:tcPr>
            <w:tcW w:w="9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8FBBA" w14:textId="77777777" w:rsidR="008F0821" w:rsidRPr="008F0821" w:rsidRDefault="008F0821" w:rsidP="008F08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08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ОПК-6. </w:t>
            </w:r>
          </w:p>
          <w:p w14:paraId="4C311ACB" w14:textId="2DBDEFE7" w:rsidR="008F0821" w:rsidRPr="008F0821" w:rsidRDefault="008F0821" w:rsidP="008F08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08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13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32FC97" w14:textId="66BC54F5" w:rsidR="008F0821" w:rsidRPr="008F0821" w:rsidRDefault="008F0821" w:rsidP="008F08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F0821">
              <w:rPr>
                <w:rFonts w:ascii="Times New Roman" w:hAnsi="Times New Roman" w:cs="Times New Roman"/>
                <w:sz w:val="24"/>
                <w:szCs w:val="24"/>
              </w:rPr>
              <w:t xml:space="preserve">ИД-1опк-6 Применяет принципы работы современных информационных </w:t>
            </w:r>
            <w:r w:rsidR="0098766D">
              <w:rPr>
                <w:rFonts w:ascii="Times New Roman" w:hAnsi="Times New Roman" w:cs="Times New Roman"/>
                <w:sz w:val="24"/>
                <w:szCs w:val="24"/>
              </w:rPr>
              <w:t xml:space="preserve">систем </w:t>
            </w:r>
            <w:r w:rsidRPr="008F0821">
              <w:rPr>
                <w:rFonts w:ascii="Times New Roman" w:hAnsi="Times New Roman" w:cs="Times New Roman"/>
                <w:sz w:val="24"/>
                <w:szCs w:val="24"/>
              </w:rPr>
              <w:t>при решении профессиональных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0821">
              <w:rPr>
                <w:rFonts w:ascii="Times New Roman" w:hAnsi="Times New Roman" w:cs="Times New Roman"/>
                <w:sz w:val="24"/>
                <w:szCs w:val="24"/>
              </w:rPr>
              <w:t>дач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F9405" w14:textId="08311D05" w:rsidR="008F0821" w:rsidRPr="00727FC8" w:rsidRDefault="008F0821" w:rsidP="008F08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C646" w14:textId="59A94BD8" w:rsidR="008F0821" w:rsidRPr="008F0821" w:rsidRDefault="008F0821" w:rsidP="008F082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0821">
              <w:rPr>
                <w:rFonts w:ascii="Times New Roman" w:hAnsi="Times New Roman" w:cs="Times New Roman"/>
                <w:sz w:val="24"/>
                <w:szCs w:val="24"/>
              </w:rPr>
              <w:t>теоретические основы информационных технологий в профессиональной деятельности</w:t>
            </w:r>
          </w:p>
        </w:tc>
      </w:tr>
      <w:tr w:rsidR="008F0821" w:rsidRPr="00727FC8" w14:paraId="4D74F42B" w14:textId="77777777" w:rsidTr="00D15656">
        <w:trPr>
          <w:trHeight w:val="1418"/>
          <w:jc w:val="center"/>
        </w:trPr>
        <w:tc>
          <w:tcPr>
            <w:tcW w:w="9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196E7C" w14:textId="77777777" w:rsidR="008F0821" w:rsidRPr="00727FC8" w:rsidRDefault="008F0821" w:rsidP="008F08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2EAA53" w14:textId="77777777" w:rsidR="008F0821" w:rsidRDefault="008F0821" w:rsidP="008F08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74E3" w14:textId="42111A67" w:rsidR="008F0821" w:rsidRPr="00727FC8" w:rsidRDefault="008F0821" w:rsidP="008F08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04C88" w14:textId="0C93504B" w:rsidR="008F0821" w:rsidRPr="008F0821" w:rsidRDefault="008F0821" w:rsidP="008F08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0821">
              <w:rPr>
                <w:rFonts w:ascii="Times New Roman" w:hAnsi="Times New Roman" w:cs="Times New Roman"/>
                <w:sz w:val="24"/>
                <w:szCs w:val="24"/>
              </w:rPr>
              <w:t>использовать методы информационных технологий при решении профессиональных задач</w:t>
            </w:r>
          </w:p>
        </w:tc>
      </w:tr>
      <w:tr w:rsidR="008F0821" w:rsidRPr="00727FC8" w14:paraId="5D3D4E96" w14:textId="77777777" w:rsidTr="0020792E">
        <w:trPr>
          <w:jc w:val="center"/>
        </w:trPr>
        <w:tc>
          <w:tcPr>
            <w:tcW w:w="9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2FFFD" w14:textId="77777777" w:rsidR="008F0821" w:rsidRPr="00727FC8" w:rsidRDefault="008F0821" w:rsidP="008F08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D9D268" w14:textId="77777777" w:rsidR="008F0821" w:rsidRDefault="008F0821" w:rsidP="008F08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2EF5" w14:textId="0A4901E1" w:rsidR="008F0821" w:rsidRPr="00727FC8" w:rsidRDefault="008F0821" w:rsidP="008F08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Владеть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36EC5" w14:textId="336616A9" w:rsidR="008F0821" w:rsidRPr="008F0821" w:rsidRDefault="008F0821" w:rsidP="008F08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0821">
              <w:rPr>
                <w:rFonts w:ascii="Times New Roman" w:hAnsi="Times New Roman" w:cs="Times New Roman"/>
                <w:sz w:val="24"/>
                <w:szCs w:val="24"/>
              </w:rPr>
              <w:t>методами информационных технологий для решения профессиональных задач.</w:t>
            </w:r>
          </w:p>
        </w:tc>
      </w:tr>
    </w:tbl>
    <w:p w14:paraId="4795215B" w14:textId="77777777" w:rsidR="00D54299" w:rsidRDefault="00D54299" w:rsidP="00BF788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18C194" w14:textId="51E7BB4A" w:rsidR="00DD48EF" w:rsidRPr="00727FC8" w:rsidRDefault="00DD48EF" w:rsidP="00502B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В рамках изучаемой дисциплины ведется воспитательная работа, направленная на удовлетворение потребностей и интерес</w:t>
      </w:r>
      <w:r w:rsidR="001D364C">
        <w:rPr>
          <w:rFonts w:ascii="Times New Roman" w:hAnsi="Times New Roman" w:cs="Times New Roman"/>
          <w:sz w:val="24"/>
          <w:szCs w:val="24"/>
        </w:rPr>
        <w:t>ов обучающегося в соответствии с</w:t>
      </w:r>
      <w:r w:rsidRPr="00727FC8">
        <w:rPr>
          <w:rFonts w:ascii="Times New Roman" w:hAnsi="Times New Roman" w:cs="Times New Roman"/>
          <w:sz w:val="24"/>
          <w:szCs w:val="24"/>
        </w:rPr>
        <w:t xml:space="preserve"> культурными ценностями, которая способствует формированию личности, способной самостоятельно решать профессиональные задачи и придерживаться активной гражданской позиции в обществе.</w:t>
      </w:r>
    </w:p>
    <w:p w14:paraId="42C70CDA" w14:textId="77777777" w:rsidR="00DD48EF" w:rsidRPr="00727FC8" w:rsidRDefault="00DD48EF" w:rsidP="00502B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Целью воспитательной работы является профессионально-трудовое, гражданско-правовое, государственно-патриотическое, духовно-нравственное и гуманитарно-эстетическое воспитание, в рамках которых осуществляется формирование инструментальных и системных знаний и умений в рамках общекультурных, общепрофессиональных и профессиональных компетенций, позволяющих выпускнику успешно работать в избранной сфере профессиональной деятельности и быть востребованным на рынке труда.</w:t>
      </w:r>
    </w:p>
    <w:p w14:paraId="420DCBE3" w14:textId="77777777" w:rsidR="007F1B47" w:rsidRPr="00727FC8" w:rsidRDefault="007F1B47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6539464" w14:textId="77777777" w:rsidR="00AB61FF" w:rsidRPr="00727FC8" w:rsidRDefault="00AB61FF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РАСПРЕДЕЛЕНИЕ ЧАСОВ </w:t>
      </w:r>
      <w:r w:rsidR="007F1B47" w:rsidRPr="00727F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ДИСЦИПЛИНЫ</w:t>
      </w:r>
      <w:r w:rsidRPr="00727F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ФОРМАМ И ВИДАМ РАБОТ </w:t>
      </w:r>
    </w:p>
    <w:p w14:paraId="6F707A65" w14:textId="77777777" w:rsidR="002620F0" w:rsidRPr="00727FC8" w:rsidRDefault="002620F0" w:rsidP="00637D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4612E4" w14:textId="54EE5836" w:rsidR="00AB61FF" w:rsidRPr="00727FC8" w:rsidRDefault="00AB61FF" w:rsidP="00FF49F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Базовые </w:t>
      </w:r>
      <w:r w:rsidR="00637D7C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разделы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дисциплины и виды учебной работы, рекомендуемые для изучения студентам </w:t>
      </w:r>
      <w:r w:rsidRPr="00727FC8">
        <w:rPr>
          <w:rFonts w:ascii="Times New Roman" w:eastAsia="Times New Roman" w:hAnsi="Times New Roman" w:cs="Verdana"/>
          <w:b/>
          <w:sz w:val="24"/>
          <w:szCs w:val="24"/>
          <w:lang w:eastAsia="ru-RU"/>
        </w:rPr>
        <w:t>очной</w:t>
      </w:r>
      <w:r w:rsidR="00A81C58" w:rsidRPr="00727FC8">
        <w:rPr>
          <w:rFonts w:ascii="Times New Roman" w:eastAsia="Times New Roman" w:hAnsi="Times New Roman" w:cs="Verdana"/>
          <w:b/>
          <w:sz w:val="24"/>
          <w:szCs w:val="24"/>
          <w:lang w:eastAsia="ru-RU"/>
        </w:rPr>
        <w:t xml:space="preserve"> </w:t>
      </w:r>
      <w:r w:rsidRPr="00727FC8">
        <w:rPr>
          <w:rFonts w:ascii="Times New Roman" w:eastAsia="Times New Roman" w:hAnsi="Times New Roman" w:cs="Verdana"/>
          <w:b/>
          <w:sz w:val="24"/>
          <w:szCs w:val="24"/>
          <w:lang w:eastAsia="ru-RU"/>
        </w:rPr>
        <w:t>формы обучения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"/>
        <w:gridCol w:w="2758"/>
        <w:gridCol w:w="850"/>
        <w:gridCol w:w="709"/>
        <w:gridCol w:w="709"/>
        <w:gridCol w:w="850"/>
        <w:gridCol w:w="851"/>
        <w:gridCol w:w="2551"/>
      </w:tblGrid>
      <w:tr w:rsidR="00A6037F" w:rsidRPr="00727FC8" w14:paraId="5F3FE2CB" w14:textId="77777777" w:rsidTr="009A5985">
        <w:trPr>
          <w:trHeight w:val="1312"/>
        </w:trPr>
        <w:tc>
          <w:tcPr>
            <w:tcW w:w="469" w:type="dxa"/>
            <w:vMerge w:val="restart"/>
            <w:vAlign w:val="center"/>
          </w:tcPr>
          <w:p w14:paraId="7F74DE38" w14:textId="77777777" w:rsidR="00A6037F" w:rsidRPr="00727FC8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</w:p>
          <w:p w14:paraId="417E1257" w14:textId="77777777" w:rsidR="00A6037F" w:rsidRPr="00727FC8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</w:p>
          <w:p w14:paraId="1C926129" w14:textId="77777777" w:rsidR="00A6037F" w:rsidRPr="00727FC8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№</w:t>
            </w:r>
          </w:p>
          <w:p w14:paraId="36A6154C" w14:textId="77777777" w:rsidR="00A6037F" w:rsidRPr="00727FC8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758" w:type="dxa"/>
            <w:vMerge w:val="restart"/>
            <w:shd w:val="clear" w:color="auto" w:fill="auto"/>
            <w:tcMar>
              <w:top w:w="28" w:type="dxa"/>
              <w:left w:w="17" w:type="dxa"/>
              <w:right w:w="17" w:type="dxa"/>
            </w:tcMar>
            <w:vAlign w:val="center"/>
          </w:tcPr>
          <w:p w14:paraId="3A9D0D93" w14:textId="708C0F3F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</w:p>
          <w:p w14:paraId="361E8E41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3969" w:type="dxa"/>
            <w:gridSpan w:val="5"/>
            <w:tcBorders>
              <w:bottom w:val="nil"/>
            </w:tcBorders>
            <w:vAlign w:val="center"/>
          </w:tcPr>
          <w:p w14:paraId="46AE8E5E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Виды учебной работы, включая самостоятельную работу студентов и трудоемкость (в </w:t>
            </w:r>
            <w:proofErr w:type="spellStart"/>
            <w:r w:rsidRPr="00563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з.ед</w:t>
            </w:r>
            <w:proofErr w:type="spellEnd"/>
            <w:r w:rsidRPr="00563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./часах)</w:t>
            </w:r>
          </w:p>
          <w:p w14:paraId="31989247" w14:textId="77777777" w:rsidR="00A6037F" w:rsidRPr="00563C0F" w:rsidRDefault="00A6037F" w:rsidP="007A0C57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14:paraId="4530775F" w14:textId="77777777" w:rsidR="00A6037F" w:rsidRPr="00563C0F" w:rsidRDefault="00A6037F" w:rsidP="007A0C57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  <w:p w14:paraId="6F605F96" w14:textId="77777777" w:rsidR="00A6037F" w:rsidRPr="00563C0F" w:rsidRDefault="00A6037F" w:rsidP="007A0C57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6037F" w:rsidRPr="00727FC8" w14:paraId="6E9DEDF7" w14:textId="77777777" w:rsidTr="009A5985">
        <w:tc>
          <w:tcPr>
            <w:tcW w:w="469" w:type="dxa"/>
            <w:vMerge/>
            <w:vAlign w:val="center"/>
          </w:tcPr>
          <w:p w14:paraId="30EC75C4" w14:textId="77777777" w:rsidR="00A6037F" w:rsidRPr="00727FC8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2758" w:type="dxa"/>
            <w:vMerge/>
            <w:shd w:val="clear" w:color="auto" w:fill="auto"/>
            <w:vAlign w:val="center"/>
          </w:tcPr>
          <w:p w14:paraId="7A6EA8E1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165705A0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vAlign w:val="center"/>
          </w:tcPr>
          <w:p w14:paraId="237F9742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л/з</w:t>
            </w:r>
          </w:p>
        </w:tc>
        <w:tc>
          <w:tcPr>
            <w:tcW w:w="709" w:type="dxa"/>
            <w:vAlign w:val="center"/>
          </w:tcPr>
          <w:p w14:paraId="70DA7812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п/з</w:t>
            </w:r>
          </w:p>
        </w:tc>
        <w:tc>
          <w:tcPr>
            <w:tcW w:w="850" w:type="dxa"/>
            <w:vAlign w:val="center"/>
          </w:tcPr>
          <w:p w14:paraId="083D341E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</w:t>
            </w:r>
            <w:proofErr w:type="spellEnd"/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</w:t>
            </w:r>
          </w:p>
        </w:tc>
        <w:tc>
          <w:tcPr>
            <w:tcW w:w="851" w:type="dxa"/>
            <w:vAlign w:val="center"/>
          </w:tcPr>
          <w:p w14:paraId="2F0513D4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с/р</w:t>
            </w:r>
          </w:p>
        </w:tc>
        <w:tc>
          <w:tcPr>
            <w:tcW w:w="2551" w:type="dxa"/>
          </w:tcPr>
          <w:p w14:paraId="70D676F1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037F" w:rsidRPr="00727FC8" w14:paraId="32507924" w14:textId="77777777" w:rsidTr="009A5985">
        <w:tc>
          <w:tcPr>
            <w:tcW w:w="469" w:type="dxa"/>
            <w:vAlign w:val="center"/>
          </w:tcPr>
          <w:p w14:paraId="3BBF04A8" w14:textId="77777777" w:rsidR="00A6037F" w:rsidRPr="00727FC8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58" w:type="dxa"/>
            <w:tcBorders>
              <w:bottom w:val="nil"/>
            </w:tcBorders>
            <w:shd w:val="clear" w:color="auto" w:fill="auto"/>
          </w:tcPr>
          <w:p w14:paraId="2A227879" w14:textId="3453FFBE" w:rsidR="00A6037F" w:rsidRPr="00563C0F" w:rsidRDefault="00A6037F" w:rsidP="00C73AA3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>Тема 1.</w:t>
            </w:r>
            <w:r w:rsidRPr="00563C0F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Тенденции развития информационных систем</w:t>
            </w:r>
          </w:p>
        </w:tc>
        <w:tc>
          <w:tcPr>
            <w:tcW w:w="850" w:type="dxa"/>
            <w:vAlign w:val="center"/>
          </w:tcPr>
          <w:p w14:paraId="1E316C77" w14:textId="40DF2296" w:rsidR="00A6037F" w:rsidRPr="00563C0F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vAlign w:val="center"/>
          </w:tcPr>
          <w:p w14:paraId="691AD377" w14:textId="1249A0F1" w:rsidR="00A6037F" w:rsidRPr="00563C0F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452F6BF3" w14:textId="260E0BDD" w:rsidR="00A6037F" w:rsidRPr="00563C0F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14:paraId="474D1C73" w14:textId="52CF5819" w:rsidR="00A6037F" w:rsidRPr="00563C0F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74493314" w14:textId="4FB2D21C" w:rsidR="00A6037F" w:rsidRPr="00563C0F" w:rsidRDefault="00A6037F" w:rsidP="00C73AA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2551" w:type="dxa"/>
          </w:tcPr>
          <w:p w14:paraId="37397529" w14:textId="26179BDD" w:rsidR="00A6037F" w:rsidRPr="00563C0F" w:rsidRDefault="00A6037F" w:rsidP="00C73AA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 ответ, реферат, доклад, тест</w:t>
            </w:r>
          </w:p>
        </w:tc>
      </w:tr>
      <w:tr w:rsidR="00A6037F" w:rsidRPr="00727FC8" w14:paraId="2AE36A47" w14:textId="77777777" w:rsidTr="009A5985">
        <w:tc>
          <w:tcPr>
            <w:tcW w:w="469" w:type="dxa"/>
            <w:vAlign w:val="center"/>
          </w:tcPr>
          <w:p w14:paraId="54442C59" w14:textId="77777777" w:rsidR="00A6037F" w:rsidRPr="00727FC8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58" w:type="dxa"/>
            <w:tcBorders>
              <w:bottom w:val="nil"/>
            </w:tcBorders>
            <w:shd w:val="clear" w:color="auto" w:fill="auto"/>
          </w:tcPr>
          <w:p w14:paraId="56663D1B" w14:textId="35A9C369" w:rsidR="00A6037F" w:rsidRPr="00563C0F" w:rsidRDefault="00A6037F" w:rsidP="00C73AA3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>Тема 2.</w:t>
            </w:r>
            <w:r w:rsidRPr="00563C0F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Информационный продукт и его особенности</w:t>
            </w:r>
          </w:p>
        </w:tc>
        <w:tc>
          <w:tcPr>
            <w:tcW w:w="850" w:type="dxa"/>
            <w:vAlign w:val="center"/>
          </w:tcPr>
          <w:p w14:paraId="45A732B6" w14:textId="40AAB83B" w:rsidR="00A6037F" w:rsidRPr="00563C0F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vAlign w:val="center"/>
          </w:tcPr>
          <w:p w14:paraId="3A514649" w14:textId="2DB00615" w:rsidR="00A6037F" w:rsidRPr="00563C0F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5B023403" w14:textId="03E9D962" w:rsidR="00A6037F" w:rsidRPr="00563C0F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14:paraId="7E923A97" w14:textId="7773895A" w:rsidR="00A6037F" w:rsidRPr="00563C0F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4ADEBB73" w14:textId="1D4A6751" w:rsidR="00A6037F" w:rsidRPr="00563C0F" w:rsidRDefault="00A6037F" w:rsidP="00C73AA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2551" w:type="dxa"/>
          </w:tcPr>
          <w:p w14:paraId="5DCA09B6" w14:textId="6EF1122E" w:rsidR="00A6037F" w:rsidRPr="00563C0F" w:rsidRDefault="00A6037F" w:rsidP="00C73AA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 ответ, реферат, доклад, тест, кейс - задачи</w:t>
            </w:r>
          </w:p>
        </w:tc>
      </w:tr>
      <w:tr w:rsidR="00A6037F" w:rsidRPr="00727FC8" w14:paraId="462061BE" w14:textId="77777777" w:rsidTr="009A5985">
        <w:tc>
          <w:tcPr>
            <w:tcW w:w="469" w:type="dxa"/>
            <w:vAlign w:val="center"/>
          </w:tcPr>
          <w:p w14:paraId="7170F37E" w14:textId="77777777" w:rsidR="00A6037F" w:rsidRPr="00727FC8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58" w:type="dxa"/>
            <w:tcBorders>
              <w:bottom w:val="nil"/>
            </w:tcBorders>
            <w:shd w:val="clear" w:color="auto" w:fill="auto"/>
          </w:tcPr>
          <w:p w14:paraId="153A107A" w14:textId="70692867" w:rsidR="00A6037F" w:rsidRPr="00563C0F" w:rsidRDefault="00A6037F" w:rsidP="00C73AA3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</w:t>
            </w:r>
            <w:r w:rsidRPr="00563C0F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Экономические Информационные системы </w:t>
            </w:r>
          </w:p>
        </w:tc>
        <w:tc>
          <w:tcPr>
            <w:tcW w:w="850" w:type="dxa"/>
            <w:vAlign w:val="center"/>
          </w:tcPr>
          <w:p w14:paraId="095408EB" w14:textId="2C2924DF" w:rsidR="00A6037F" w:rsidRPr="00563C0F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vAlign w:val="center"/>
          </w:tcPr>
          <w:p w14:paraId="77E6E653" w14:textId="77C9A2B9" w:rsidR="00A6037F" w:rsidRPr="00563C0F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701EFEE0" w14:textId="3D452BA4" w:rsidR="00A6037F" w:rsidRPr="00563C0F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7024D9F9" w14:textId="26692C78" w:rsidR="00A6037F" w:rsidRPr="00563C0F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50CB1660" w14:textId="0F156000" w:rsidR="00A6037F" w:rsidRPr="00563C0F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551" w:type="dxa"/>
          </w:tcPr>
          <w:p w14:paraId="1A263087" w14:textId="7342C3B7" w:rsidR="00A6037F" w:rsidRPr="00563C0F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 ответ, реферат, доклад, тест, деловая игра.</w:t>
            </w:r>
          </w:p>
        </w:tc>
      </w:tr>
      <w:tr w:rsidR="00A6037F" w:rsidRPr="00727FC8" w14:paraId="1C4F01F5" w14:textId="77777777" w:rsidTr="009A5985">
        <w:tc>
          <w:tcPr>
            <w:tcW w:w="469" w:type="dxa"/>
            <w:vAlign w:val="center"/>
          </w:tcPr>
          <w:p w14:paraId="6352806D" w14:textId="77777777" w:rsidR="00A6037F" w:rsidRPr="00727FC8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58" w:type="dxa"/>
            <w:tcBorders>
              <w:bottom w:val="nil"/>
            </w:tcBorders>
            <w:shd w:val="clear" w:color="auto" w:fill="auto"/>
          </w:tcPr>
          <w:p w14:paraId="6F15BD98" w14:textId="42E95C21" w:rsidR="00A6037F" w:rsidRPr="00563C0F" w:rsidRDefault="00A6037F" w:rsidP="00515D96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FF0000"/>
                <w:spacing w:val="-4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>Тема 4</w:t>
            </w:r>
            <w:r w:rsidRPr="00563C0F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Основы управления данными предприятия при помощи экономических информационных систем: технология обработки данных.</w:t>
            </w:r>
          </w:p>
        </w:tc>
        <w:tc>
          <w:tcPr>
            <w:tcW w:w="850" w:type="dxa"/>
            <w:vAlign w:val="center"/>
          </w:tcPr>
          <w:p w14:paraId="0EED293A" w14:textId="3D2B341B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vAlign w:val="center"/>
          </w:tcPr>
          <w:p w14:paraId="3B533EFB" w14:textId="1C6E31A6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03A403C5" w14:textId="21A7FE68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14:paraId="46315536" w14:textId="2BDBCB4A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6D9EDEBE" w14:textId="2ADF9F29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551" w:type="dxa"/>
          </w:tcPr>
          <w:p w14:paraId="02D40EF8" w14:textId="73412AE6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 ответ, реферат, доклад, тест</w:t>
            </w:r>
          </w:p>
        </w:tc>
      </w:tr>
      <w:tr w:rsidR="00A6037F" w:rsidRPr="00727FC8" w14:paraId="04D31CD6" w14:textId="77777777" w:rsidTr="009A5985">
        <w:tc>
          <w:tcPr>
            <w:tcW w:w="469" w:type="dxa"/>
            <w:vAlign w:val="center"/>
          </w:tcPr>
          <w:p w14:paraId="1E0AE0E3" w14:textId="77777777" w:rsidR="00A6037F" w:rsidRPr="00727FC8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58" w:type="dxa"/>
            <w:tcBorders>
              <w:bottom w:val="nil"/>
            </w:tcBorders>
            <w:shd w:val="clear" w:color="auto" w:fill="auto"/>
          </w:tcPr>
          <w:p w14:paraId="22621685" w14:textId="4C9B7488" w:rsidR="00A6037F" w:rsidRPr="00563C0F" w:rsidRDefault="00A6037F" w:rsidP="00515D96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FF0000"/>
                <w:spacing w:val="-4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 xml:space="preserve">Тема 5. </w:t>
            </w:r>
            <w:r w:rsidRPr="00563C0F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Процессный подход к управлению: моделирование, </w:t>
            </w:r>
            <w:r w:rsidRPr="00563C0F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lastRenderedPageBreak/>
              <w:t>описание и анализ бизнес – процессов в экономической информационной системе</w:t>
            </w:r>
          </w:p>
        </w:tc>
        <w:tc>
          <w:tcPr>
            <w:tcW w:w="850" w:type="dxa"/>
            <w:vAlign w:val="center"/>
          </w:tcPr>
          <w:p w14:paraId="231B6A2D" w14:textId="2DD57223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709" w:type="dxa"/>
            <w:vAlign w:val="center"/>
          </w:tcPr>
          <w:p w14:paraId="6DC50774" w14:textId="4A7371B7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3ABBD571" w14:textId="44D7AEBA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14:paraId="52F823E5" w14:textId="2A12AB9A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1485EBD9" w14:textId="5FE99F7D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1" w:type="dxa"/>
          </w:tcPr>
          <w:p w14:paraId="70B5ADA2" w14:textId="36322711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Устный ответ, реферат, доклад, тест, кейс – задачи, беседа с </w:t>
            </w: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сотрудником управления экономического развития и имущественных отношений г. Петропавловска-Камчатского </w:t>
            </w:r>
          </w:p>
        </w:tc>
      </w:tr>
      <w:tr w:rsidR="00A6037F" w:rsidRPr="00727FC8" w14:paraId="3358C751" w14:textId="77777777" w:rsidTr="009A5985">
        <w:tc>
          <w:tcPr>
            <w:tcW w:w="469" w:type="dxa"/>
            <w:vAlign w:val="center"/>
          </w:tcPr>
          <w:p w14:paraId="3205F052" w14:textId="77777777" w:rsidR="00A6037F" w:rsidRPr="00727FC8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2758" w:type="dxa"/>
            <w:tcBorders>
              <w:bottom w:val="nil"/>
            </w:tcBorders>
            <w:shd w:val="clear" w:color="auto" w:fill="auto"/>
          </w:tcPr>
          <w:p w14:paraId="28E14492" w14:textId="5E64988E" w:rsidR="00A6037F" w:rsidRPr="00563C0F" w:rsidRDefault="00A6037F" w:rsidP="00515D96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>Тема 6.</w:t>
            </w:r>
            <w:r w:rsidRPr="00563C0F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процессы и ресурсы. Информационный менеджмент</w:t>
            </w:r>
          </w:p>
        </w:tc>
        <w:tc>
          <w:tcPr>
            <w:tcW w:w="850" w:type="dxa"/>
            <w:vAlign w:val="center"/>
          </w:tcPr>
          <w:p w14:paraId="3E52EF43" w14:textId="5B146BF1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vAlign w:val="center"/>
          </w:tcPr>
          <w:p w14:paraId="0EB1ACFE" w14:textId="49DE4D1A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514642F8" w14:textId="2156F255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14:paraId="0F8414DD" w14:textId="294E04FE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592123EC" w14:textId="7E44EFF4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551" w:type="dxa"/>
          </w:tcPr>
          <w:p w14:paraId="676BF311" w14:textId="2D997599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 ответ, реферат, доклад, тест</w:t>
            </w:r>
          </w:p>
        </w:tc>
      </w:tr>
      <w:tr w:rsidR="00A6037F" w:rsidRPr="00727FC8" w14:paraId="1FC86375" w14:textId="77777777" w:rsidTr="009A5985">
        <w:tc>
          <w:tcPr>
            <w:tcW w:w="469" w:type="dxa"/>
            <w:vAlign w:val="center"/>
          </w:tcPr>
          <w:p w14:paraId="6FE336BB" w14:textId="77777777" w:rsidR="00A6037F" w:rsidRPr="00727FC8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758" w:type="dxa"/>
            <w:shd w:val="clear" w:color="auto" w:fill="auto"/>
          </w:tcPr>
          <w:p w14:paraId="7AB788A2" w14:textId="6A927A81" w:rsidR="00A6037F" w:rsidRPr="00563C0F" w:rsidRDefault="00A6037F" w:rsidP="00515D96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7.</w:t>
            </w: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Информационные системы в управлении предприятием</w:t>
            </w:r>
          </w:p>
        </w:tc>
        <w:tc>
          <w:tcPr>
            <w:tcW w:w="850" w:type="dxa"/>
            <w:vAlign w:val="center"/>
          </w:tcPr>
          <w:p w14:paraId="525D758E" w14:textId="75AF2467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vAlign w:val="center"/>
          </w:tcPr>
          <w:p w14:paraId="6673ADD0" w14:textId="7040AD31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7EDFED9C" w14:textId="1F9B7BC6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14:paraId="6FAB6CD6" w14:textId="31225A24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1E7B2EA0" w14:textId="35B66CC3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1" w:type="dxa"/>
          </w:tcPr>
          <w:p w14:paraId="76B884B7" w14:textId="2F757A0F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 ответ, реферат, доклад, тест, кейс - задачи</w:t>
            </w:r>
          </w:p>
        </w:tc>
      </w:tr>
      <w:tr w:rsidR="00A6037F" w:rsidRPr="00727FC8" w14:paraId="4B8DDB36" w14:textId="77777777" w:rsidTr="009A5985">
        <w:tc>
          <w:tcPr>
            <w:tcW w:w="469" w:type="dxa"/>
            <w:vAlign w:val="center"/>
          </w:tcPr>
          <w:p w14:paraId="659C4676" w14:textId="77777777" w:rsidR="00A6037F" w:rsidRPr="00727FC8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758" w:type="dxa"/>
            <w:shd w:val="clear" w:color="auto" w:fill="auto"/>
          </w:tcPr>
          <w:p w14:paraId="3747F73B" w14:textId="28F8456D" w:rsidR="00A6037F" w:rsidRPr="00563C0F" w:rsidRDefault="00A6037F" w:rsidP="00515D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>Тема 8.</w:t>
            </w:r>
            <w:r w:rsidRPr="00563C0F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Управление информационными проектами и их информационная безопасность</w:t>
            </w:r>
          </w:p>
        </w:tc>
        <w:tc>
          <w:tcPr>
            <w:tcW w:w="850" w:type="dxa"/>
            <w:vAlign w:val="center"/>
          </w:tcPr>
          <w:p w14:paraId="7C70C738" w14:textId="7537B888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vAlign w:val="center"/>
          </w:tcPr>
          <w:p w14:paraId="0D97A68F" w14:textId="7C412D54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0DDD6F21" w14:textId="2AE82D0D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14:paraId="02FCFACA" w14:textId="0DE8F711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3E2DDAE5" w14:textId="22A86233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1" w:type="dxa"/>
          </w:tcPr>
          <w:p w14:paraId="00334FED" w14:textId="0B8FCEB6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 ответ, реферат, доклад, тест, кейс – задачи, беседа с начальником отдела безопасности и сетевого администрирования КГАУ «Информационно – технологический центр Камчатского края»</w:t>
            </w:r>
          </w:p>
        </w:tc>
      </w:tr>
      <w:tr w:rsidR="00A6037F" w:rsidRPr="00727FC8" w14:paraId="6241E041" w14:textId="77777777" w:rsidTr="009A5985">
        <w:tc>
          <w:tcPr>
            <w:tcW w:w="469" w:type="dxa"/>
            <w:vAlign w:val="center"/>
          </w:tcPr>
          <w:p w14:paraId="1C1F9597" w14:textId="2C6C52C5" w:rsidR="00A6037F" w:rsidRPr="00727FC8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2758" w:type="dxa"/>
            <w:shd w:val="clear" w:color="auto" w:fill="auto"/>
          </w:tcPr>
          <w:p w14:paraId="02BA8419" w14:textId="157DD705" w:rsidR="00A6037F" w:rsidRPr="00563C0F" w:rsidRDefault="00A6037F" w:rsidP="00515D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на дисциплину «Информационные системы в экономике»</w:t>
            </w:r>
          </w:p>
        </w:tc>
        <w:tc>
          <w:tcPr>
            <w:tcW w:w="850" w:type="dxa"/>
            <w:vAlign w:val="center"/>
          </w:tcPr>
          <w:p w14:paraId="4A44BD35" w14:textId="4689B833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09" w:type="dxa"/>
            <w:vAlign w:val="center"/>
          </w:tcPr>
          <w:p w14:paraId="4A1B8015" w14:textId="57833543" w:rsidR="00A6037F" w:rsidRPr="00563C0F" w:rsidRDefault="00A6037F" w:rsidP="00515D96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vAlign w:val="center"/>
          </w:tcPr>
          <w:p w14:paraId="1C0D79B3" w14:textId="28152890" w:rsidR="00A6037F" w:rsidRPr="00563C0F" w:rsidRDefault="00A6037F" w:rsidP="00515D96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vAlign w:val="center"/>
          </w:tcPr>
          <w:p w14:paraId="4C029A39" w14:textId="3D5AEE70" w:rsidR="00A6037F" w:rsidRPr="00563C0F" w:rsidRDefault="00A6037F" w:rsidP="00515D96">
            <w:pPr>
              <w:widowControl w:val="0"/>
              <w:tabs>
                <w:tab w:val="left" w:pos="885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1AE36084" w14:textId="0DE61B52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551" w:type="dxa"/>
          </w:tcPr>
          <w:p w14:paraId="1FFA5955" w14:textId="3F2D715B" w:rsidR="00A6037F" w:rsidRPr="00563C0F" w:rsidRDefault="00D54299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</w:tr>
    </w:tbl>
    <w:p w14:paraId="4A2C6EC7" w14:textId="77777777" w:rsidR="009A5985" w:rsidRDefault="009A5985" w:rsidP="00563C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A2B11F" w14:textId="77777777" w:rsidR="009A5985" w:rsidRPr="00727FC8" w:rsidRDefault="009A5985" w:rsidP="00637D7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D5E918" w14:textId="5BBC3046" w:rsidR="00AB61FF" w:rsidRDefault="00AB61FF" w:rsidP="00637D7C">
      <w:pPr>
        <w:spacing w:after="0" w:line="240" w:lineRule="auto"/>
        <w:jc w:val="center"/>
        <w:rPr>
          <w:rFonts w:ascii="Times New Roman" w:eastAsia="Times New Roman" w:hAnsi="Times New Roman" w:cs="Verdana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Базовые </w:t>
      </w:r>
      <w:r w:rsidR="0041384D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разделы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дисциплины и виды учебной работы, рекомендуемые для изучения студентам за</w:t>
      </w:r>
      <w:r w:rsidRPr="00727FC8">
        <w:rPr>
          <w:rFonts w:ascii="Times New Roman" w:eastAsia="Times New Roman" w:hAnsi="Times New Roman" w:cs="Verdana"/>
          <w:b/>
          <w:sz w:val="24"/>
          <w:szCs w:val="24"/>
          <w:lang w:eastAsia="ru-RU"/>
        </w:rPr>
        <w:t>очной формы обучения</w:t>
      </w:r>
      <w:r w:rsidR="00E56AC6" w:rsidRPr="00727FC8">
        <w:rPr>
          <w:rFonts w:ascii="Times New Roman" w:eastAsia="Times New Roman" w:hAnsi="Times New Roman" w:cs="Verdana"/>
          <w:b/>
          <w:sz w:val="24"/>
          <w:szCs w:val="24"/>
          <w:lang w:eastAsia="ru-RU"/>
        </w:rPr>
        <w:t xml:space="preserve"> </w:t>
      </w:r>
    </w:p>
    <w:p w14:paraId="58C6E8EC" w14:textId="77777777" w:rsidR="00D54299" w:rsidRPr="00727FC8" w:rsidRDefault="00D54299" w:rsidP="00637D7C">
      <w:pPr>
        <w:spacing w:after="0" w:line="240" w:lineRule="auto"/>
        <w:jc w:val="center"/>
        <w:rPr>
          <w:rFonts w:ascii="Times New Roman" w:eastAsia="Times New Roman" w:hAnsi="Times New Roman" w:cs="Verdana"/>
          <w:b/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"/>
        <w:gridCol w:w="3041"/>
        <w:gridCol w:w="709"/>
        <w:gridCol w:w="567"/>
        <w:gridCol w:w="851"/>
        <w:gridCol w:w="850"/>
        <w:gridCol w:w="851"/>
        <w:gridCol w:w="2409"/>
      </w:tblGrid>
      <w:tr w:rsidR="00A6037F" w:rsidRPr="00727FC8" w14:paraId="7B1B2A5D" w14:textId="4363A0E6" w:rsidTr="009A5985">
        <w:trPr>
          <w:trHeight w:val="1312"/>
        </w:trPr>
        <w:tc>
          <w:tcPr>
            <w:tcW w:w="469" w:type="dxa"/>
            <w:vMerge w:val="restart"/>
            <w:vAlign w:val="center"/>
          </w:tcPr>
          <w:p w14:paraId="166DF232" w14:textId="77777777" w:rsidR="00A6037F" w:rsidRPr="00727FC8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</w:p>
          <w:p w14:paraId="12F12289" w14:textId="77777777" w:rsidR="00A6037F" w:rsidRPr="00727FC8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</w:p>
          <w:p w14:paraId="47C6A85A" w14:textId="77777777" w:rsidR="00A6037F" w:rsidRPr="00727FC8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№</w:t>
            </w:r>
          </w:p>
          <w:p w14:paraId="2B356295" w14:textId="77777777" w:rsidR="00A6037F" w:rsidRPr="00727FC8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041" w:type="dxa"/>
            <w:vMerge w:val="restart"/>
            <w:shd w:val="clear" w:color="auto" w:fill="auto"/>
            <w:tcMar>
              <w:top w:w="28" w:type="dxa"/>
              <w:left w:w="17" w:type="dxa"/>
              <w:right w:w="17" w:type="dxa"/>
            </w:tcMar>
            <w:vAlign w:val="center"/>
          </w:tcPr>
          <w:p w14:paraId="3A13B875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</w:pPr>
          </w:p>
          <w:p w14:paraId="2198418A" w14:textId="31918D89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  <w:t>Темы</w:t>
            </w:r>
          </w:p>
          <w:p w14:paraId="69170739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3828" w:type="dxa"/>
            <w:gridSpan w:val="5"/>
            <w:tcBorders>
              <w:bottom w:val="nil"/>
            </w:tcBorders>
            <w:vAlign w:val="center"/>
          </w:tcPr>
          <w:p w14:paraId="6FFBFEA6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  <w:t xml:space="preserve">Виды учебной работы, включая самостоятельную работу студентов и трудоемкость (в </w:t>
            </w:r>
            <w:proofErr w:type="spellStart"/>
            <w:r w:rsidRPr="00563C0F"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  <w:t>з.ед</w:t>
            </w:r>
            <w:proofErr w:type="spellEnd"/>
            <w:r w:rsidRPr="00563C0F"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  <w:t>./часах)</w:t>
            </w:r>
          </w:p>
          <w:p w14:paraId="1597C988" w14:textId="551842B1" w:rsidR="00A6037F" w:rsidRPr="00563C0F" w:rsidRDefault="00A6037F" w:rsidP="007A0C57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14:paraId="77D4D84F" w14:textId="77777777" w:rsidR="00A6037F" w:rsidRPr="00563C0F" w:rsidRDefault="00A6037F" w:rsidP="00F4751E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  <w:p w14:paraId="602061BB" w14:textId="031076F2" w:rsidR="00A6037F" w:rsidRPr="00563C0F" w:rsidRDefault="00A6037F" w:rsidP="00F4751E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</w:pPr>
          </w:p>
        </w:tc>
      </w:tr>
      <w:tr w:rsidR="00A6037F" w:rsidRPr="00727FC8" w14:paraId="269FAA72" w14:textId="55523C64" w:rsidTr="009A5985">
        <w:tc>
          <w:tcPr>
            <w:tcW w:w="469" w:type="dxa"/>
            <w:vMerge/>
            <w:vAlign w:val="center"/>
          </w:tcPr>
          <w:p w14:paraId="5C352852" w14:textId="77777777" w:rsidR="00A6037F" w:rsidRPr="00727FC8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14:paraId="7E58B969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74E44750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" w:type="dxa"/>
            <w:vAlign w:val="center"/>
          </w:tcPr>
          <w:p w14:paraId="7490C2CB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л/з</w:t>
            </w:r>
          </w:p>
        </w:tc>
        <w:tc>
          <w:tcPr>
            <w:tcW w:w="851" w:type="dxa"/>
            <w:vAlign w:val="center"/>
          </w:tcPr>
          <w:p w14:paraId="708DD3F7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п/з</w:t>
            </w:r>
          </w:p>
        </w:tc>
        <w:tc>
          <w:tcPr>
            <w:tcW w:w="850" w:type="dxa"/>
            <w:vAlign w:val="center"/>
          </w:tcPr>
          <w:p w14:paraId="0C098C11" w14:textId="4698F3A8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proofErr w:type="spellStart"/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лаб</w:t>
            </w:r>
            <w:proofErr w:type="spellEnd"/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/р</w:t>
            </w:r>
          </w:p>
        </w:tc>
        <w:tc>
          <w:tcPr>
            <w:tcW w:w="851" w:type="dxa"/>
            <w:vAlign w:val="center"/>
          </w:tcPr>
          <w:p w14:paraId="654F19DA" w14:textId="31650910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с/р</w:t>
            </w:r>
          </w:p>
        </w:tc>
        <w:tc>
          <w:tcPr>
            <w:tcW w:w="2409" w:type="dxa"/>
          </w:tcPr>
          <w:p w14:paraId="4EE3B307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</w:tr>
      <w:tr w:rsidR="00A6037F" w:rsidRPr="00727FC8" w14:paraId="6FB3E975" w14:textId="1057E033" w:rsidTr="009A5985">
        <w:tc>
          <w:tcPr>
            <w:tcW w:w="469" w:type="dxa"/>
            <w:vAlign w:val="center"/>
          </w:tcPr>
          <w:p w14:paraId="565AA09E" w14:textId="77777777" w:rsidR="00A6037F" w:rsidRPr="00727FC8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41" w:type="dxa"/>
            <w:shd w:val="clear" w:color="auto" w:fill="auto"/>
          </w:tcPr>
          <w:p w14:paraId="6DD0B8FE" w14:textId="0752D6D4" w:rsidR="00A6037F" w:rsidRPr="00563C0F" w:rsidRDefault="00A6037F" w:rsidP="00515D96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>Тема 1.</w:t>
            </w:r>
            <w:r w:rsidRPr="00563C0F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Тенденции развития информационных  систем</w:t>
            </w:r>
          </w:p>
        </w:tc>
        <w:tc>
          <w:tcPr>
            <w:tcW w:w="709" w:type="dxa"/>
            <w:vAlign w:val="center"/>
          </w:tcPr>
          <w:p w14:paraId="28D2ECEF" w14:textId="3A230BD3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" w:type="dxa"/>
            <w:vAlign w:val="center"/>
          </w:tcPr>
          <w:p w14:paraId="3ED847CB" w14:textId="75749C77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14:paraId="0A470EB7" w14:textId="5F132415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14:paraId="630C3F65" w14:textId="616DFE99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14:paraId="67E8F961" w14:textId="68F61F20" w:rsidR="00A6037F" w:rsidRPr="00563C0F" w:rsidRDefault="00A6037F" w:rsidP="00515D9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2409" w:type="dxa"/>
          </w:tcPr>
          <w:p w14:paraId="1640B10A" w14:textId="7DAD0FC4" w:rsidR="00A6037F" w:rsidRPr="00563C0F" w:rsidRDefault="00A6037F" w:rsidP="00515D9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 ответ, реферат, доклад, тест</w:t>
            </w:r>
          </w:p>
        </w:tc>
      </w:tr>
      <w:tr w:rsidR="00A6037F" w:rsidRPr="00727FC8" w14:paraId="50B0A858" w14:textId="4AD47C10" w:rsidTr="009A5985">
        <w:tc>
          <w:tcPr>
            <w:tcW w:w="469" w:type="dxa"/>
            <w:vAlign w:val="center"/>
          </w:tcPr>
          <w:p w14:paraId="64102AEF" w14:textId="3E7FFB37" w:rsidR="00A6037F" w:rsidRPr="00727FC8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41" w:type="dxa"/>
            <w:shd w:val="clear" w:color="auto" w:fill="auto"/>
          </w:tcPr>
          <w:p w14:paraId="5B4BEF5C" w14:textId="4F92B3BF" w:rsidR="00A6037F" w:rsidRPr="00563C0F" w:rsidRDefault="00A6037F" w:rsidP="00515D96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 xml:space="preserve">Тема 2. </w:t>
            </w:r>
            <w:r w:rsidRPr="00563C0F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Информационный продукт и его особенности</w:t>
            </w:r>
          </w:p>
        </w:tc>
        <w:tc>
          <w:tcPr>
            <w:tcW w:w="709" w:type="dxa"/>
            <w:vAlign w:val="center"/>
          </w:tcPr>
          <w:p w14:paraId="78E7C469" w14:textId="2E41CF02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" w:type="dxa"/>
            <w:vAlign w:val="center"/>
          </w:tcPr>
          <w:p w14:paraId="6E66F238" w14:textId="15A38A21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14:paraId="7E6734C4" w14:textId="7C5C2140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14:paraId="58604F18" w14:textId="53CD1A28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14:paraId="01C72A5B" w14:textId="5006F94E" w:rsidR="00A6037F" w:rsidRPr="00563C0F" w:rsidRDefault="00A6037F" w:rsidP="00515D9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2409" w:type="dxa"/>
          </w:tcPr>
          <w:p w14:paraId="54A84AD4" w14:textId="449895D2" w:rsidR="00A6037F" w:rsidRPr="00563C0F" w:rsidRDefault="00A6037F" w:rsidP="00515D9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 ответ, реферат, доклад, тест, кейс - задачи</w:t>
            </w:r>
          </w:p>
        </w:tc>
      </w:tr>
      <w:tr w:rsidR="00A6037F" w:rsidRPr="00727FC8" w14:paraId="0DE8357F" w14:textId="574B78C3" w:rsidTr="009A5985">
        <w:tc>
          <w:tcPr>
            <w:tcW w:w="469" w:type="dxa"/>
            <w:vAlign w:val="center"/>
          </w:tcPr>
          <w:p w14:paraId="24371628" w14:textId="77777777" w:rsidR="00A6037F" w:rsidRPr="00727FC8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41" w:type="dxa"/>
            <w:shd w:val="clear" w:color="auto" w:fill="auto"/>
          </w:tcPr>
          <w:p w14:paraId="7059D35F" w14:textId="0B28FEDE" w:rsidR="00A6037F" w:rsidRPr="00563C0F" w:rsidRDefault="00A6037F" w:rsidP="00515D96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</w:t>
            </w:r>
            <w:r w:rsidRPr="00563C0F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Экономические </w:t>
            </w:r>
            <w:r w:rsidR="00E47C0C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lastRenderedPageBreak/>
              <w:t>и</w:t>
            </w:r>
            <w:r w:rsidRPr="00563C0F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нформационные системы </w:t>
            </w:r>
          </w:p>
        </w:tc>
        <w:tc>
          <w:tcPr>
            <w:tcW w:w="709" w:type="dxa"/>
            <w:vAlign w:val="center"/>
          </w:tcPr>
          <w:p w14:paraId="708274FC" w14:textId="394568E9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567" w:type="dxa"/>
            <w:vAlign w:val="center"/>
          </w:tcPr>
          <w:p w14:paraId="57CEDB16" w14:textId="0DFB4908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35B7B86E" w14:textId="48C02293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642B1AD7" w14:textId="7E7163EB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14:paraId="64B1A3DD" w14:textId="5A100FC9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09" w:type="dxa"/>
          </w:tcPr>
          <w:p w14:paraId="0564B134" w14:textId="3A061798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Устный ответ, </w:t>
            </w: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реферат, доклад, тест, деловая игра</w:t>
            </w:r>
          </w:p>
        </w:tc>
      </w:tr>
      <w:tr w:rsidR="00A6037F" w:rsidRPr="00727FC8" w14:paraId="17600F7F" w14:textId="02EEBBA3" w:rsidTr="009A5985">
        <w:tc>
          <w:tcPr>
            <w:tcW w:w="469" w:type="dxa"/>
            <w:vAlign w:val="center"/>
          </w:tcPr>
          <w:p w14:paraId="2059054E" w14:textId="77777777" w:rsidR="00A6037F" w:rsidRPr="00727FC8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3041" w:type="dxa"/>
            <w:shd w:val="clear" w:color="auto" w:fill="auto"/>
          </w:tcPr>
          <w:p w14:paraId="122D55B5" w14:textId="2E5050D9" w:rsidR="00A6037F" w:rsidRPr="00563C0F" w:rsidRDefault="00A6037F" w:rsidP="00515D96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FF0000"/>
                <w:spacing w:val="-4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 xml:space="preserve">Тема 4. </w:t>
            </w:r>
            <w:r w:rsidRPr="00563C0F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Основы управления данными предприятия при помощи экономических информационных систем: технология обработки данных.</w:t>
            </w:r>
          </w:p>
        </w:tc>
        <w:tc>
          <w:tcPr>
            <w:tcW w:w="709" w:type="dxa"/>
            <w:vAlign w:val="center"/>
          </w:tcPr>
          <w:p w14:paraId="0D402A31" w14:textId="0D7DF517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vAlign w:val="center"/>
          </w:tcPr>
          <w:p w14:paraId="719F4CAD" w14:textId="7D517931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074D6F81" w14:textId="76B0F26F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40BB55A5" w14:textId="6578F40D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6DD1741B" w14:textId="1F06348D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09" w:type="dxa"/>
          </w:tcPr>
          <w:p w14:paraId="1BA101FB" w14:textId="58EBEA5E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реферат, доклад, тест</w:t>
            </w:r>
          </w:p>
        </w:tc>
      </w:tr>
      <w:tr w:rsidR="00A6037F" w:rsidRPr="00727FC8" w14:paraId="5042CC8D" w14:textId="0AD5C2A5" w:rsidTr="009A5985">
        <w:tc>
          <w:tcPr>
            <w:tcW w:w="469" w:type="dxa"/>
            <w:vAlign w:val="center"/>
          </w:tcPr>
          <w:p w14:paraId="5B3F2CF6" w14:textId="77777777" w:rsidR="00A6037F" w:rsidRPr="00727FC8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41" w:type="dxa"/>
            <w:shd w:val="clear" w:color="auto" w:fill="auto"/>
          </w:tcPr>
          <w:p w14:paraId="21ACD18E" w14:textId="6690A2EE" w:rsidR="00A6037F" w:rsidRPr="00563C0F" w:rsidRDefault="00A6037F" w:rsidP="00515D96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FF0000"/>
                <w:spacing w:val="-4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>Тема 5.</w:t>
            </w:r>
            <w:r w:rsidRPr="00563C0F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Процессный подход к управлению: моделирование, описание и анализ бизнес – процессов в экономической информационной системе</w:t>
            </w:r>
          </w:p>
        </w:tc>
        <w:tc>
          <w:tcPr>
            <w:tcW w:w="709" w:type="dxa"/>
            <w:vAlign w:val="center"/>
          </w:tcPr>
          <w:p w14:paraId="79ABE834" w14:textId="1EB94645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vAlign w:val="center"/>
          </w:tcPr>
          <w:p w14:paraId="52F805E8" w14:textId="4133E7AF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1007683B" w14:textId="4860B606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073655D6" w14:textId="6C377DBF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4A87A146" w14:textId="3A1DC654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09" w:type="dxa"/>
          </w:tcPr>
          <w:p w14:paraId="4598F0DC" w14:textId="32DF7043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реферат, доклад, тест, кейс – задачи</w:t>
            </w:r>
          </w:p>
        </w:tc>
      </w:tr>
      <w:tr w:rsidR="00A6037F" w:rsidRPr="00727FC8" w14:paraId="0D81A9D6" w14:textId="175CF540" w:rsidTr="009A5985">
        <w:tc>
          <w:tcPr>
            <w:tcW w:w="469" w:type="dxa"/>
            <w:vAlign w:val="center"/>
          </w:tcPr>
          <w:p w14:paraId="2DAE1A0F" w14:textId="77777777" w:rsidR="00A6037F" w:rsidRPr="00727FC8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41" w:type="dxa"/>
            <w:shd w:val="clear" w:color="auto" w:fill="auto"/>
          </w:tcPr>
          <w:p w14:paraId="0B2A8D51" w14:textId="1E63F2A2" w:rsidR="00A6037F" w:rsidRPr="00563C0F" w:rsidRDefault="00A6037F" w:rsidP="00515D96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 xml:space="preserve">Тема 6. </w:t>
            </w: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процессы и ресурсы. Информационный менеджмент</w:t>
            </w:r>
          </w:p>
        </w:tc>
        <w:tc>
          <w:tcPr>
            <w:tcW w:w="709" w:type="dxa"/>
            <w:vAlign w:val="center"/>
          </w:tcPr>
          <w:p w14:paraId="02B4B707" w14:textId="44D96072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" w:type="dxa"/>
            <w:vAlign w:val="center"/>
          </w:tcPr>
          <w:p w14:paraId="69DE3985" w14:textId="0537E402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0D518315" w14:textId="22ADEBB3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0B1E65FE" w14:textId="27DFFF3A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283B7EF1" w14:textId="0D19E22E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09" w:type="dxa"/>
          </w:tcPr>
          <w:p w14:paraId="64395D1B" w14:textId="086F11B2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реферат, доклад, тест</w:t>
            </w:r>
          </w:p>
        </w:tc>
      </w:tr>
      <w:tr w:rsidR="00A6037F" w:rsidRPr="00727FC8" w14:paraId="321FC4CF" w14:textId="07B5D23E" w:rsidTr="009A5985">
        <w:tc>
          <w:tcPr>
            <w:tcW w:w="469" w:type="dxa"/>
            <w:vAlign w:val="center"/>
          </w:tcPr>
          <w:p w14:paraId="425D38C1" w14:textId="77777777" w:rsidR="00A6037F" w:rsidRPr="00727FC8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41" w:type="dxa"/>
            <w:shd w:val="clear" w:color="auto" w:fill="auto"/>
          </w:tcPr>
          <w:p w14:paraId="0D571EEE" w14:textId="3223CE25" w:rsidR="00A6037F" w:rsidRPr="00563C0F" w:rsidRDefault="00A6037F" w:rsidP="00515D96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7.</w:t>
            </w: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Информационные системы в управлении предприятием</w:t>
            </w:r>
          </w:p>
        </w:tc>
        <w:tc>
          <w:tcPr>
            <w:tcW w:w="709" w:type="dxa"/>
            <w:vAlign w:val="center"/>
          </w:tcPr>
          <w:p w14:paraId="56F79608" w14:textId="1ED39860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" w:type="dxa"/>
            <w:vAlign w:val="center"/>
          </w:tcPr>
          <w:p w14:paraId="73438400" w14:textId="0EEE3B11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002BDEB4" w14:textId="55E6B658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2E0B45AE" w14:textId="574F0AD8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017CF716" w14:textId="5B819D88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09" w:type="dxa"/>
          </w:tcPr>
          <w:p w14:paraId="654F4A8B" w14:textId="28068C3E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реферат, доклад, тест, кейс - задачи</w:t>
            </w:r>
          </w:p>
        </w:tc>
      </w:tr>
      <w:tr w:rsidR="00A6037F" w:rsidRPr="00727FC8" w14:paraId="6837E278" w14:textId="2DEBB547" w:rsidTr="009A5985">
        <w:tc>
          <w:tcPr>
            <w:tcW w:w="469" w:type="dxa"/>
            <w:vAlign w:val="center"/>
          </w:tcPr>
          <w:p w14:paraId="07CE0D6C" w14:textId="77777777" w:rsidR="00A6037F" w:rsidRPr="00727FC8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041" w:type="dxa"/>
            <w:shd w:val="clear" w:color="auto" w:fill="auto"/>
          </w:tcPr>
          <w:p w14:paraId="06E5AD82" w14:textId="65597950" w:rsidR="00A6037F" w:rsidRPr="00563C0F" w:rsidRDefault="00A6037F" w:rsidP="00515D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>Тема 8.</w:t>
            </w:r>
            <w:r w:rsidRPr="00563C0F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Управление информационными проектами и их информационная безопасность</w:t>
            </w:r>
          </w:p>
        </w:tc>
        <w:tc>
          <w:tcPr>
            <w:tcW w:w="709" w:type="dxa"/>
            <w:vAlign w:val="center"/>
          </w:tcPr>
          <w:p w14:paraId="4D2E69CE" w14:textId="0A6EE10A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" w:type="dxa"/>
            <w:vAlign w:val="center"/>
          </w:tcPr>
          <w:p w14:paraId="089DDE51" w14:textId="03273EC2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2B667662" w14:textId="5556EF4D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14D866D8" w14:textId="0E5FD1D8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4CEE2CC2" w14:textId="15386CCA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09" w:type="dxa"/>
          </w:tcPr>
          <w:p w14:paraId="46962528" w14:textId="28FDE4BD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реферат, доклад, тест, кейс – задачи</w:t>
            </w:r>
          </w:p>
        </w:tc>
      </w:tr>
      <w:tr w:rsidR="00A6037F" w:rsidRPr="00727FC8" w14:paraId="12895895" w14:textId="091C4A7F" w:rsidTr="009A5985">
        <w:tc>
          <w:tcPr>
            <w:tcW w:w="469" w:type="dxa"/>
            <w:vAlign w:val="center"/>
          </w:tcPr>
          <w:p w14:paraId="42F8072F" w14:textId="77777777" w:rsidR="00A6037F" w:rsidRPr="00727FC8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041" w:type="dxa"/>
            <w:shd w:val="clear" w:color="auto" w:fill="auto"/>
          </w:tcPr>
          <w:p w14:paraId="40387E00" w14:textId="298CDB20" w:rsidR="00A6037F" w:rsidRPr="00563C0F" w:rsidRDefault="00A6037F" w:rsidP="00515D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на дисциплину «Информационные системы в экономике»</w:t>
            </w:r>
          </w:p>
        </w:tc>
        <w:tc>
          <w:tcPr>
            <w:tcW w:w="709" w:type="dxa"/>
            <w:vAlign w:val="center"/>
          </w:tcPr>
          <w:p w14:paraId="509F214A" w14:textId="2898406A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  <w:t>3 / 144</w:t>
            </w:r>
          </w:p>
        </w:tc>
        <w:tc>
          <w:tcPr>
            <w:tcW w:w="567" w:type="dxa"/>
            <w:vAlign w:val="center"/>
          </w:tcPr>
          <w:p w14:paraId="03CCFC1D" w14:textId="0E2C85A5" w:rsidR="00A6037F" w:rsidRPr="00563C0F" w:rsidRDefault="00A6037F" w:rsidP="00515D96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vAlign w:val="center"/>
          </w:tcPr>
          <w:p w14:paraId="69F08B0C" w14:textId="433B880F" w:rsidR="00A6037F" w:rsidRPr="00563C0F" w:rsidRDefault="00A6037F" w:rsidP="00515D96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vAlign w:val="center"/>
          </w:tcPr>
          <w:p w14:paraId="4C133322" w14:textId="1280D61B" w:rsidR="00A6037F" w:rsidRPr="00563C0F" w:rsidRDefault="00A6037F" w:rsidP="00515D96">
            <w:pPr>
              <w:widowControl w:val="0"/>
              <w:tabs>
                <w:tab w:val="left" w:pos="885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vAlign w:val="center"/>
          </w:tcPr>
          <w:p w14:paraId="179D8F26" w14:textId="414EFA53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409" w:type="dxa"/>
          </w:tcPr>
          <w:p w14:paraId="1D62B13F" w14:textId="4D628CF8" w:rsidR="00A6037F" w:rsidRPr="00563C0F" w:rsidRDefault="00D54299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  <w:t>экзамен</w:t>
            </w:r>
          </w:p>
        </w:tc>
      </w:tr>
    </w:tbl>
    <w:p w14:paraId="105C4542" w14:textId="77777777" w:rsidR="009A5985" w:rsidRDefault="009A5985" w:rsidP="00D35E38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EBD9EEF" w14:textId="77777777" w:rsidR="009D2D16" w:rsidRDefault="009D2D16" w:rsidP="00D35E38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259475E" w14:textId="3BA547BB" w:rsidR="00AB61FF" w:rsidRPr="00727FC8" w:rsidRDefault="00AB61FF" w:rsidP="00D35E38">
      <w:p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Pr="00727FC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СТРУКТУРА И содержание теоретической части </w:t>
      </w:r>
      <w:r w:rsidR="007F1B47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</w:t>
      </w:r>
      <w:r w:rsidRPr="00727FC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</w:p>
    <w:p w14:paraId="3613A389" w14:textId="77777777" w:rsidR="00385B15" w:rsidRPr="00727FC8" w:rsidRDefault="00385B15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0956C55" w14:textId="1D5D981D" w:rsidR="00AB61FF" w:rsidRPr="00727FC8" w:rsidRDefault="00791213" w:rsidP="00FF49F8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 w:rsidR="00AB61FF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1. </w:t>
      </w:r>
      <w:r w:rsidR="00985A43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Тенденции разв</w:t>
      </w:r>
      <w:r w:rsidR="00515D96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ития информационных</w:t>
      </w:r>
      <w:r w:rsidR="00985A43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систем</w:t>
      </w:r>
      <w:r w:rsidR="00EF0869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2F69FD81" w14:textId="449255DE" w:rsidR="00912A43" w:rsidRPr="00727FC8" w:rsidRDefault="00985A43" w:rsidP="00182E01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Информационное общество. </w:t>
      </w:r>
      <w:r w:rsidR="00182E01" w:rsidRPr="00727F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Этапы информатизации общества и основные аспекты информатизации общества. </w:t>
      </w:r>
      <w:r w:rsidR="00654854" w:rsidRPr="00727F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Информационные системы</w:t>
      </w:r>
      <w:r w:rsidR="00B842E5" w:rsidRPr="00727F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</w:t>
      </w:r>
      <w:r w:rsidR="0057032A" w:rsidRPr="00727F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технологии</w:t>
      </w:r>
      <w:r w:rsidRPr="00727F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B842E5" w:rsidRPr="00727F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Эволюция инд</w:t>
      </w:r>
      <w:r w:rsidR="00515D96" w:rsidRPr="00727F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устрии информационных систем</w:t>
      </w:r>
      <w:r w:rsidR="00B842E5" w:rsidRPr="00727F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654854" w:rsidRPr="00727F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Информационные системы</w:t>
      </w:r>
      <w:r w:rsidR="00E45ADF" w:rsidRPr="00727F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информация. </w:t>
      </w:r>
      <w:r w:rsidR="00B842E5" w:rsidRPr="00727F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Управле</w:t>
      </w:r>
      <w:r w:rsidR="00515D96" w:rsidRPr="00727F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ние информационными системами</w:t>
      </w:r>
      <w:r w:rsidR="00B842E5" w:rsidRPr="00727F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A20427" w:rsidRPr="00727F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Информационные документы.</w:t>
      </w:r>
    </w:p>
    <w:p w14:paraId="37FDC83C" w14:textId="77777777" w:rsidR="00741477" w:rsidRPr="00727FC8" w:rsidRDefault="00741477" w:rsidP="00741477">
      <w:pPr>
        <w:pStyle w:val="a7"/>
        <w:suppressAutoHyphens/>
        <w:spacing w:line="360" w:lineRule="auto"/>
        <w:jc w:val="both"/>
        <w:rPr>
          <w:rFonts w:eastAsia="Times New Roman"/>
        </w:rPr>
      </w:pPr>
    </w:p>
    <w:p w14:paraId="2BDA5F18" w14:textId="76C2EB77" w:rsidR="008F0E0B" w:rsidRPr="00727FC8" w:rsidRDefault="00791213" w:rsidP="00FF49F8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 w:rsidR="008F0E0B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2. </w:t>
      </w:r>
      <w:r w:rsidR="00EF0869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Информационный продукт и его особенности</w:t>
      </w:r>
      <w:r w:rsidR="00EF0869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214FA36A" w14:textId="70C5D725" w:rsidR="008C1698" w:rsidRPr="00727FC8" w:rsidRDefault="00BF189D" w:rsidP="00FF49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Информационный продукт. </w:t>
      </w:r>
      <w:r w:rsidR="009961FE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Особенности информационного продукта. Признаки информационного продукта. Рынок информационных услуг. Лицензии программных продуктов. Сектора информационного рынка. </w:t>
      </w:r>
      <w:r w:rsidR="003F33C3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Функции информационного рынка. </w:t>
      </w:r>
      <w:r w:rsidR="003F33C3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Направления информационного рынка. Маркетинговые подходы исследования информационного рынка. Информационный маркетинг.</w:t>
      </w:r>
    </w:p>
    <w:p w14:paraId="26B80551" w14:textId="77777777" w:rsidR="00706831" w:rsidRPr="00727FC8" w:rsidRDefault="00706831" w:rsidP="00EF0869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7B5F654" w14:textId="54696443" w:rsidR="00706831" w:rsidRPr="00727FC8" w:rsidRDefault="00791213" w:rsidP="00706831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Тема</w:t>
      </w:r>
      <w:r w:rsidR="00706831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3. Экономические </w:t>
      </w:r>
      <w:r w:rsidR="00E47C0C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и</w:t>
      </w:r>
      <w:r w:rsidR="00654854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нформационные системы</w:t>
      </w:r>
      <w:r w:rsidR="00706831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</w:t>
      </w:r>
    </w:p>
    <w:p w14:paraId="5AB7CDFB" w14:textId="6780F150" w:rsidR="00706831" w:rsidRPr="00727FC8" w:rsidRDefault="00706831" w:rsidP="00706831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Экономическая информационная система. Свойства экономических информационных систем. Классификация экономических информационных систем: банковские, финансовые, бухгалтерские, налоговые, государственные, аудиторские и другие. Жизненный цикл экономических информационных систем. Модели жизненного цикла экономических информационных систем. Проектирование экономических информационных систем. Принципы и методы создания экономических информационных систем. Функциональные и обеспечивающие </w:t>
      </w:r>
      <w:proofErr w:type="spellStart"/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r w:rsidR="0057032A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</w:t>
      </w:r>
      <w:proofErr w:type="spellEnd"/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экономических информационных систем. Единицы экономической информации. Особенности экономической информации.</w:t>
      </w:r>
      <w:r w:rsidR="00893FD6" w:rsidRPr="004301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3FD6" w:rsidRPr="00727F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ERP</w:t>
      </w:r>
      <w:r w:rsidR="00893FD6" w:rsidRPr="004301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57032A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</w:t>
      </w:r>
      <w:r w:rsidR="00893FD6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818759C" w14:textId="77777777" w:rsidR="009D2D16" w:rsidRDefault="009D2D16" w:rsidP="00EF0869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7CB0C678" w14:textId="5B871409" w:rsidR="00706831" w:rsidRPr="00727FC8" w:rsidRDefault="00791213" w:rsidP="00EF0869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Тема</w:t>
      </w:r>
      <w:r w:rsidR="00706831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4 Основы управления данными предприятия</w:t>
      </w:r>
      <w:r w:rsidR="00E45ADF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при помощи экономических информационных систем:</w:t>
      </w:r>
      <w:r w:rsidR="00706831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</w:t>
      </w:r>
      <w:r w:rsidR="00E45ADF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</w:t>
      </w:r>
      <w:r w:rsidR="00432743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е</w:t>
      </w:r>
      <w:r w:rsidR="0057032A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хнология обработки данных. </w:t>
      </w:r>
    </w:p>
    <w:p w14:paraId="24BAE5D4" w14:textId="5C82AE82" w:rsidR="00706831" w:rsidRPr="00727FC8" w:rsidRDefault="004B1770" w:rsidP="00EF0869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предприятия и </w:t>
      </w:r>
      <w:r w:rsidR="00654854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системы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Виды данных предприятия. Способы организации хранения данных. Управление доступом к данным. Обеспечение сохранности (резервирование) данных. </w:t>
      </w:r>
      <w:r w:rsidR="00FF6BC8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понятия и определения базы данных. Модели данных. Проектирование базы данных. Базы и банки данных.</w:t>
      </w:r>
    </w:p>
    <w:p w14:paraId="41D78D95" w14:textId="77777777" w:rsidR="00706831" w:rsidRPr="00727FC8" w:rsidRDefault="00706831" w:rsidP="00EF0869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20982D2" w14:textId="7D628A6C" w:rsidR="00EF0869" w:rsidRPr="00727FC8" w:rsidRDefault="00791213" w:rsidP="00FF49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Тема</w:t>
      </w:r>
      <w:r w:rsidR="00062D97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</w:t>
      </w:r>
      <w:r w:rsidR="00C9510B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5. </w:t>
      </w:r>
      <w:r w:rsidR="00741477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Процессный подход к управлению</w:t>
      </w:r>
      <w:r w:rsidR="00E8332A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:</w:t>
      </w:r>
      <w:r w:rsidR="00741477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</w:t>
      </w:r>
      <w:r w:rsidR="00E8332A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м</w:t>
      </w:r>
      <w:r w:rsidR="00741477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оделирование, описание и анализ бизнес – процессов в экономической информационной системе </w:t>
      </w:r>
    </w:p>
    <w:p w14:paraId="093C9BF2" w14:textId="47033AE6" w:rsidR="005E58DF" w:rsidRPr="00727FC8" w:rsidRDefault="00E8332A" w:rsidP="00FF49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Процессный подход к управлению. </w:t>
      </w:r>
      <w:r w:rsidR="00222F19"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Бизнес – процессы. Систематизация бизнес - процессов.</w:t>
      </w:r>
      <w:r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 </w:t>
      </w:r>
      <w:r w:rsidR="00706831"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 Моделирование, описание и анализ бизнес – процессов. </w:t>
      </w:r>
      <w:r w:rsidR="0068710B"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Основные бизнес-процессы</w:t>
      </w:r>
      <w:r w:rsidR="00706831"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 предприятия</w:t>
      </w:r>
      <w:r w:rsidR="0068710B"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. Управление бизнес-процессами. Стандартные описания бизнес-процессов. Карты бизнес-процессов. Матрицы бизнес-процессов. </w:t>
      </w:r>
      <w:r w:rsidR="00062D97"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Бизнес – процессы в экономической информационной системе.</w:t>
      </w:r>
      <w:r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 </w:t>
      </w:r>
    </w:p>
    <w:p w14:paraId="447F14BA" w14:textId="7651E5B1" w:rsidR="00D47312" w:rsidRPr="00727FC8" w:rsidRDefault="00D47312" w:rsidP="00FF49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Беседа с сотрудником управления экономического развития и имущественных отношений г. Петропавловска-Камчатского.</w:t>
      </w:r>
    </w:p>
    <w:p w14:paraId="36A59F4F" w14:textId="77777777" w:rsidR="008332D4" w:rsidRPr="00727FC8" w:rsidRDefault="008332D4" w:rsidP="008332D4">
      <w:pPr>
        <w:pStyle w:val="a7"/>
        <w:suppressAutoHyphens/>
        <w:spacing w:line="360" w:lineRule="auto"/>
        <w:jc w:val="both"/>
        <w:rPr>
          <w:rFonts w:eastAsia="Times New Roman"/>
          <w:iCs/>
          <w:spacing w:val="-4"/>
        </w:rPr>
      </w:pPr>
    </w:p>
    <w:p w14:paraId="7823183D" w14:textId="55FA5564" w:rsidR="00706831" w:rsidRPr="00727FC8" w:rsidRDefault="00791213" w:rsidP="00FF49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 w:rsidR="00706831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6</w:t>
      </w:r>
      <w:r w:rsidR="00411FC2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Информационные процессы и ресурсы. Инфо</w:t>
      </w:r>
      <w:r w:rsidR="0057032A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рмационный менеджмент </w:t>
      </w:r>
    </w:p>
    <w:p w14:paraId="6087AFB2" w14:textId="1ED195D7" w:rsidR="00114284" w:rsidRPr="00727FC8" w:rsidRDefault="00796F4F" w:rsidP="00FF49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Информационные процессы. Информационные ресурсы. </w:t>
      </w:r>
      <w:r w:rsidR="00114284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Информационные ресурсы предприятий. Информационный менеджмент: его виды. Субъекты и объекты информационного менеджмента. </w:t>
      </w:r>
      <w:r w:rsidR="0057032A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</w:t>
      </w:r>
      <w:r w:rsidR="00114284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знаний предприятий. Оперативный информационный менеджмент.</w:t>
      </w:r>
    </w:p>
    <w:p w14:paraId="5BD39A28" w14:textId="77777777" w:rsidR="0027796F" w:rsidRPr="00727FC8" w:rsidRDefault="0027796F" w:rsidP="00FF49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FFB5F23" w14:textId="352BB26E" w:rsidR="00071BDC" w:rsidRPr="00727FC8" w:rsidRDefault="00791213" w:rsidP="00FF49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 w:rsidR="00071BDC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7. </w:t>
      </w:r>
      <w:r w:rsidR="00654854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Информационные системы</w:t>
      </w:r>
      <w:r w:rsidR="004B1770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управлении предприятием</w:t>
      </w:r>
      <w:r w:rsidR="0057032A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6823C841" w14:textId="57A54FDF" w:rsidR="00BA622F" w:rsidRPr="00727FC8" w:rsidRDefault="00097FAA" w:rsidP="00FF49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Цели, задачи, структура и классификация информационных систем управления. Корпоративные </w:t>
      </w:r>
      <w:r w:rsidR="00654854"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Информационные системы</w:t>
      </w:r>
      <w:r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. Маркетинговые </w:t>
      </w:r>
      <w:r w:rsidR="00654854"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Информационные системы</w:t>
      </w:r>
      <w:r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. </w:t>
      </w:r>
      <w:r w:rsidR="0057032A"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Технологии</w:t>
      </w:r>
      <w:r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 управления взаимоотношения с клиентами. </w:t>
      </w:r>
      <w:r w:rsidR="00654854"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Информационные системы</w:t>
      </w:r>
      <w:r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 логистики. </w:t>
      </w:r>
      <w:r w:rsidR="00654854"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Информационные системы</w:t>
      </w:r>
      <w:r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  управления персоналом. </w:t>
      </w:r>
      <w:r w:rsidR="0057032A"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Технологии</w:t>
      </w:r>
      <w:r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 управления бизнес – правилами. </w:t>
      </w:r>
      <w:r w:rsidR="00654854"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Информационные системы</w:t>
      </w:r>
      <w:r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 бухгалтерского учета, финансов и инвестиций. </w:t>
      </w:r>
    </w:p>
    <w:p w14:paraId="684BC83E" w14:textId="77777777" w:rsidR="004B1770" w:rsidRPr="00727FC8" w:rsidRDefault="004B1770" w:rsidP="00FF49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</w:p>
    <w:p w14:paraId="76A23BC4" w14:textId="4900D735" w:rsidR="00071BDC" w:rsidRPr="00727FC8" w:rsidRDefault="00791213" w:rsidP="00FF49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Тема</w:t>
      </w:r>
      <w:r w:rsidR="00071BDC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8. </w:t>
      </w:r>
      <w:r w:rsidR="004B1770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Управление информационными проектами</w:t>
      </w:r>
      <w:r w:rsidR="00AF3B3D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и их информационная безопасность</w:t>
      </w:r>
      <w:r w:rsidR="00071BDC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</w:t>
      </w:r>
    </w:p>
    <w:p w14:paraId="03905086" w14:textId="77777777" w:rsidR="006D0870" w:rsidRPr="00727FC8" w:rsidRDefault="006D0870" w:rsidP="00D4731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Информационные проекты. Основные понятия инвестиционного проектирования. Показатели эффективности проекта бизнес- плана. Бизнес- план. Инвестиционный проект. Информационная безопасность бизнеса: политика безопасности, виды информационных угроз. </w:t>
      </w:r>
    </w:p>
    <w:p w14:paraId="61B28233" w14:textId="0D64C16F" w:rsidR="006A6805" w:rsidRPr="009D2D16" w:rsidRDefault="00D47312" w:rsidP="009D2D16">
      <w:pPr>
        <w:spacing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27FC8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Беседа с начальником отдела безопасности и сетевого администрирования КГАУ «Информационно – технологический центр Камчатского края»</w:t>
      </w:r>
    </w:p>
    <w:p w14:paraId="2515912C" w14:textId="77777777" w:rsidR="00AB61FF" w:rsidRDefault="00AB61FF" w:rsidP="006C48F9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4. СТРУКТУРА И содержание практической части </w:t>
      </w:r>
      <w:r w:rsidR="007F1B47" w:rsidRPr="00727FC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ДИСЦИПЛИНЫ</w:t>
      </w:r>
    </w:p>
    <w:p w14:paraId="6961148E" w14:textId="77777777" w:rsidR="007B3ABC" w:rsidRPr="006968F1" w:rsidRDefault="007B3ABC" w:rsidP="007B3ABC">
      <w:pPr>
        <w:shd w:val="clear" w:color="auto" w:fill="FFFFFF"/>
        <w:spacing w:after="0" w:line="240" w:lineRule="auto"/>
        <w:ind w:right="-284"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968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Задания для практических занятий, в т. ч. в форме практической подготовки</w:t>
      </w:r>
    </w:p>
    <w:p w14:paraId="14179FFB" w14:textId="77777777" w:rsidR="007B3ABC" w:rsidRPr="00727FC8" w:rsidRDefault="007B3ABC" w:rsidP="007F1B47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3F9C016B" w14:textId="77777777" w:rsidR="0057032A" w:rsidRPr="00727FC8" w:rsidRDefault="00AB61FF" w:rsidP="00791213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Лабораторные работы </w:t>
      </w:r>
    </w:p>
    <w:p w14:paraId="7C3D3922" w14:textId="4144409F" w:rsidR="00791213" w:rsidRPr="00727FC8" w:rsidRDefault="00791213" w:rsidP="006C48F9">
      <w:pPr>
        <w:tabs>
          <w:tab w:val="left" w:pos="851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1. </w:t>
      </w:r>
      <w:r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Тенденции развития информационных систем</w:t>
      </w:r>
    </w:p>
    <w:p w14:paraId="17412DF5" w14:textId="43B022D0" w:rsidR="00863288" w:rsidRPr="00727FC8" w:rsidRDefault="000C6E9F" w:rsidP="00AF7167">
      <w:pPr>
        <w:tabs>
          <w:tab w:val="left" w:pos="851"/>
        </w:tabs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Бизнес – план – это официальный документ, включающий в себя аннотацию, резюме, цели деятельности фирмы, план маркетинга, прогнозирования, план производства, организационный план, финансовый план, оценку рисков – все это оформляется и описывается подробно при помощи </w:t>
      </w:r>
      <w:r w:rsidRPr="00727F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MS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27F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Word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8677968" w14:textId="7B079EA3" w:rsidR="00863288" w:rsidRPr="00727FC8" w:rsidRDefault="00AD79A5" w:rsidP="00AD79A5">
      <w:pPr>
        <w:tabs>
          <w:tab w:val="left" w:pos="851"/>
        </w:tabs>
        <w:spacing w:after="0" w:line="360" w:lineRule="auto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Основные разделы бизнес –плана и расчеты в планах производятся при помощи </w:t>
      </w:r>
      <w:r w:rsidRPr="00727FC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MS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27FC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Excel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вставляются в планы, оформленные в лабораторной работе № 1. Кроме того, при помощи </w:t>
      </w:r>
      <w:r w:rsidRPr="00727FC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MS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27FC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Excel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формируются графики и диаграммы.</w:t>
      </w:r>
    </w:p>
    <w:p w14:paraId="6E753CBD" w14:textId="2F614296" w:rsidR="00863288" w:rsidRPr="00727FC8" w:rsidRDefault="00791213" w:rsidP="006C48F9">
      <w:pPr>
        <w:tabs>
          <w:tab w:val="left" w:pos="851"/>
        </w:tabs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Тема 2. Информационный продукт и его особенности</w:t>
      </w:r>
      <w:r w:rsidR="006C48F9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</w:t>
      </w:r>
      <w:r w:rsidR="00CE4E06" w:rsidRPr="00727FC8">
        <w:rPr>
          <w:rFonts w:ascii="Times New Roman" w:hAnsi="Times New Roman" w:cs="Times New Roman"/>
          <w:i/>
          <w:sz w:val="24"/>
          <w:szCs w:val="24"/>
        </w:rPr>
        <w:t xml:space="preserve">кейс – задачи </w:t>
      </w:r>
    </w:p>
    <w:p w14:paraId="7B99219A" w14:textId="5881BEAA" w:rsidR="00863288" w:rsidRPr="00727FC8" w:rsidRDefault="009C1CA1" w:rsidP="009C1CA1">
      <w:pPr>
        <w:tabs>
          <w:tab w:val="left" w:pos="851"/>
        </w:tabs>
        <w:spacing w:after="0" w:line="360" w:lineRule="auto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На основе выполненных работ (№1 и №2), формируется цель презентации, выстраивается логическая цепочка выступления вместе с иллюстрациями и диаграммами. Основные требования оформления презентации: сочетаемость цветов; ограниченное количество объектов на слайде и цвет текста.</w:t>
      </w:r>
    </w:p>
    <w:p w14:paraId="6E5DCBD9" w14:textId="66C52D00" w:rsidR="00AD79A5" w:rsidRPr="00727FC8" w:rsidRDefault="00791213" w:rsidP="006C48F9">
      <w:pPr>
        <w:tabs>
          <w:tab w:val="left" w:pos="851"/>
        </w:tabs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3</w:t>
      </w:r>
      <w:r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Экономические </w:t>
      </w:r>
      <w:r w:rsidR="00A87EE7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и</w:t>
      </w:r>
      <w:r w:rsidR="00654854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нформационные системы</w:t>
      </w:r>
      <w:r w:rsidR="00FE3224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</w:t>
      </w:r>
      <w:r w:rsidR="004F17E4" w:rsidRPr="00727FC8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  <w:t>деловая игра</w:t>
      </w:r>
      <w:r w:rsidR="00CE4E06" w:rsidRPr="00727FC8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  <w:t xml:space="preserve"> </w:t>
      </w:r>
    </w:p>
    <w:p w14:paraId="1C715BE4" w14:textId="0DC7CDB4" w:rsidR="00863288" w:rsidRPr="00727FC8" w:rsidRDefault="0048750A" w:rsidP="009C1CA1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Базы данных. Ознакомление с </w:t>
      </w:r>
      <w:r w:rsidRPr="00727FC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ER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моделью представления данных в базе данных. (модель «Сущность </w:t>
      </w:r>
      <w:r w:rsidR="00B87C5D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–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связь»). Представление данных в виде </w:t>
      </w:r>
      <w:r w:rsidRPr="00727FC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ER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диаграммы. Создание на основе диаграмм базы данных в </w:t>
      </w:r>
      <w:r w:rsidRPr="00727FC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MS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27FC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Access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860BBD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Модели и типы данных. </w:t>
      </w:r>
    </w:p>
    <w:p w14:paraId="5AFC082A" w14:textId="4D5AF4DD" w:rsidR="00717A7A" w:rsidRDefault="00A87EE7" w:rsidP="00A87EE7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A87EE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Практические работы</w:t>
      </w:r>
    </w:p>
    <w:p w14:paraId="6174A4C6" w14:textId="48849AE9" w:rsidR="00A87EE7" w:rsidRPr="00727FC8" w:rsidRDefault="00A87EE7" w:rsidP="00A87EE7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Тема. 1.</w:t>
      </w:r>
      <w:r w:rsidRPr="00A87E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Тенденции развития информационных систем </w:t>
      </w:r>
    </w:p>
    <w:p w14:paraId="35709B87" w14:textId="5E23C2BA" w:rsidR="00A87EE7" w:rsidRPr="00A87EE7" w:rsidRDefault="00A87EE7" w:rsidP="00A87EE7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Понятие информационной системы. Виды информационных систем. Этапы развития информационных систем. Место информационных систем в современном информационном цифровом обществе, цифровой экономике.</w:t>
      </w:r>
    </w:p>
    <w:p w14:paraId="41CDB9F6" w14:textId="77777777" w:rsidR="006C48F9" w:rsidRDefault="006C48F9" w:rsidP="00A87EE7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54720630" w14:textId="5872A917" w:rsidR="00A87EE7" w:rsidRDefault="00A87EE7" w:rsidP="00A87EE7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Тема. 2.</w:t>
      </w:r>
      <w:r w:rsidRPr="00A87EE7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</w:t>
      </w:r>
      <w:r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Информационный продукт и его особенности</w:t>
      </w:r>
    </w:p>
    <w:p w14:paraId="23931F48" w14:textId="3E229DD5" w:rsidR="00A87EE7" w:rsidRDefault="00A87EE7" w:rsidP="00A87EE7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7EE7">
        <w:rPr>
          <w:rFonts w:ascii="Times New Roman" w:eastAsia="Calibri" w:hAnsi="Times New Roman" w:cs="Times New Roman"/>
          <w:sz w:val="24"/>
          <w:szCs w:val="24"/>
          <w:lang w:eastAsia="ru-RU"/>
        </w:rPr>
        <w:t>Информационный продукт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эволюция понятия. Группы информационных продуктов: образование, научные исследования и разработки, средства массовой информации и связь, информационные машины и оборудование, информационные услуги.</w:t>
      </w:r>
    </w:p>
    <w:p w14:paraId="70A2FC56" w14:textId="77777777" w:rsidR="006C48F9" w:rsidRDefault="006C48F9" w:rsidP="00A87EE7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510DC1A1" w14:textId="0C63EDB5" w:rsidR="00A87EE7" w:rsidRDefault="00A87EE7" w:rsidP="00A87EE7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  <w:r w:rsidRPr="00A87EE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Тема 3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Pr="00A87EE7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</w:t>
      </w:r>
      <w:r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Экономические </w:t>
      </w:r>
      <w:r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и</w:t>
      </w:r>
      <w:r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нформационные системы</w:t>
      </w:r>
    </w:p>
    <w:p w14:paraId="4FC6DF41" w14:textId="0C317D71" w:rsidR="00A87EE7" w:rsidRPr="006C48F9" w:rsidRDefault="006C48F9" w:rsidP="00A87EE7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  <w:lang w:eastAsia="ru-RU"/>
        </w:rPr>
      </w:pPr>
      <w:r w:rsidRPr="006C48F9"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  <w:lang w:eastAsia="ru-RU"/>
        </w:rPr>
        <w:t>Использование</w:t>
      </w:r>
      <w:r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  <w:lang w:val="en-US" w:eastAsia="ru-RU"/>
        </w:rPr>
        <w:t>Excel</w:t>
      </w:r>
      <w:r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  <w:lang w:eastAsia="ru-RU"/>
        </w:rPr>
        <w:t xml:space="preserve"> для работы с финансовыми функциями накопления и дисконтирования</w:t>
      </w:r>
    </w:p>
    <w:p w14:paraId="124F84C5" w14:textId="77777777" w:rsidR="006C48F9" w:rsidRDefault="006C48F9" w:rsidP="00A87EE7">
      <w:pPr>
        <w:tabs>
          <w:tab w:val="left" w:pos="851"/>
        </w:tabs>
        <w:spacing w:line="360" w:lineRule="auto"/>
        <w:rPr>
          <w:rFonts w:ascii="Times New Roman" w:eastAsia="Times New Roman" w:hAnsi="Times New Roman" w:cs="Times New Roman"/>
          <w:b/>
          <w:iCs/>
          <w:color w:val="000000" w:themeColor="text1"/>
          <w:spacing w:val="-4"/>
          <w:sz w:val="24"/>
          <w:szCs w:val="24"/>
        </w:rPr>
      </w:pPr>
    </w:p>
    <w:p w14:paraId="1775E15A" w14:textId="37B7694D" w:rsidR="00E031D5" w:rsidRPr="00E031D5" w:rsidRDefault="00E031D5" w:rsidP="00A87EE7">
      <w:pPr>
        <w:tabs>
          <w:tab w:val="left" w:pos="851"/>
        </w:tabs>
        <w:spacing w:line="36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</w:pPr>
      <w:r w:rsidRPr="00E031D5">
        <w:rPr>
          <w:rFonts w:ascii="Times New Roman" w:eastAsia="Times New Roman" w:hAnsi="Times New Roman" w:cs="Times New Roman"/>
          <w:b/>
          <w:iCs/>
          <w:color w:val="000000" w:themeColor="text1"/>
          <w:spacing w:val="-4"/>
          <w:sz w:val="24"/>
          <w:szCs w:val="24"/>
        </w:rPr>
        <w:t>Тема 4 Основы управления данными предприятия при помощи экономических информационных систем. Технология обработки данных.</w:t>
      </w:r>
    </w:p>
    <w:p w14:paraId="2BE25A4F" w14:textId="77777777" w:rsidR="00E031D5" w:rsidRPr="00E031D5" w:rsidRDefault="00E031D5" w:rsidP="00E031D5">
      <w:pPr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31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Добавление таблиц в базы данных. Эксплуатация таблиц. Создание новых таблиц. Реляционная модель данных.  Применение языка запросов </w:t>
      </w:r>
      <w:r w:rsidRPr="00E031D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SQL</w:t>
      </w:r>
      <w:r w:rsidRPr="00E031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работы с таблицами базы данных. Создание запросов и отчетов в </w:t>
      </w:r>
      <w:proofErr w:type="spellStart"/>
      <w:r w:rsidRPr="00E031D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MSAccess</w:t>
      </w:r>
      <w:proofErr w:type="spellEnd"/>
      <w:r w:rsidRPr="00E031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простых и сложных. Вывод отчетов из </w:t>
      </w:r>
      <w:proofErr w:type="spellStart"/>
      <w:r w:rsidRPr="00E031D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MSAccess</w:t>
      </w:r>
      <w:proofErr w:type="spellEnd"/>
      <w:r w:rsidRPr="00E031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proofErr w:type="spellStart"/>
      <w:r w:rsidRPr="00E031D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MSExcel</w:t>
      </w:r>
      <w:proofErr w:type="spellEnd"/>
      <w:r w:rsidRPr="00E031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Эксплуатация баз данных. </w:t>
      </w:r>
    </w:p>
    <w:p w14:paraId="50FB1EBF" w14:textId="565628EF" w:rsidR="00E031D5" w:rsidRPr="006C48F9" w:rsidRDefault="00E031D5" w:rsidP="006C48F9">
      <w:pPr>
        <w:tabs>
          <w:tab w:val="left" w:pos="851"/>
        </w:tabs>
        <w:spacing w:after="0" w:line="36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</w:pPr>
      <w:r w:rsidRPr="00E031D5">
        <w:rPr>
          <w:rFonts w:ascii="Times New Roman" w:eastAsia="Times New Roman" w:hAnsi="Times New Roman" w:cs="Times New Roman"/>
          <w:b/>
          <w:iCs/>
          <w:color w:val="000000" w:themeColor="text1"/>
          <w:spacing w:val="-4"/>
          <w:sz w:val="24"/>
          <w:szCs w:val="24"/>
        </w:rPr>
        <w:t>Тема 5.  Процессный подход к управлению: моделирование, описание и анализ бизнес – процессов в экономической информационной системе</w:t>
      </w:r>
      <w:r w:rsidR="006C48F9">
        <w:rPr>
          <w:rFonts w:ascii="Times New Roman" w:eastAsia="Times New Roman" w:hAnsi="Times New Roman" w:cs="Times New Roman"/>
          <w:b/>
          <w:iCs/>
          <w:color w:val="000000" w:themeColor="text1"/>
          <w:spacing w:val="-4"/>
          <w:sz w:val="24"/>
          <w:szCs w:val="24"/>
        </w:rPr>
        <w:t xml:space="preserve"> </w:t>
      </w:r>
      <w:r w:rsidRPr="00E031D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кейс-задачи</w:t>
      </w:r>
    </w:p>
    <w:p w14:paraId="43DEF4A6" w14:textId="72855232" w:rsidR="00863288" w:rsidRPr="006C48F9" w:rsidRDefault="00E031D5" w:rsidP="006C48F9">
      <w:pPr>
        <w:autoSpaceDE w:val="0"/>
        <w:autoSpaceDN w:val="0"/>
        <w:adjustRightInd w:val="0"/>
        <w:spacing w:after="0" w:line="360" w:lineRule="auto"/>
        <w:jc w:val="both"/>
        <w:rPr>
          <w:color w:val="000000" w:themeColor="text1"/>
        </w:rPr>
      </w:pPr>
      <w:r w:rsidRPr="00E031D5">
        <w:rPr>
          <w:rStyle w:val="marker3"/>
          <w:rFonts w:ascii="Times New Roman" w:hAnsi="Times New Roman" w:cs="Times New Roman"/>
          <w:iCs/>
          <w:color w:val="000000" w:themeColor="text1"/>
          <w:sz w:val="24"/>
          <w:szCs w:val="24"/>
        </w:rPr>
        <w:t>Описание и анализ бизнес – процессов в экономической информационной системе предприятия. Моделирование схем бизнес – процессов. Оценка и анализ бизнес – процессов экономических информационных систем.</w:t>
      </w:r>
      <w:r w:rsidRPr="00E031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Построение схем в </w:t>
      </w:r>
      <w:proofErr w:type="spellStart"/>
      <w:r w:rsidRPr="00E031D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MSVisio</w:t>
      </w:r>
      <w:proofErr w:type="spellEnd"/>
      <w:r w:rsidRPr="00E031D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8A04B3A" w14:textId="77777777" w:rsidR="006C48F9" w:rsidRDefault="006C48F9" w:rsidP="006C48F9">
      <w:pPr>
        <w:tabs>
          <w:tab w:val="left" w:pos="851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</w:p>
    <w:p w14:paraId="18B88C36" w14:textId="071A57A0" w:rsidR="00511E38" w:rsidRPr="00727FC8" w:rsidRDefault="00511E38" w:rsidP="006C48F9">
      <w:pPr>
        <w:tabs>
          <w:tab w:val="left" w:pos="851"/>
        </w:tabs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Тема 6. 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Информационные процессы и ресурсы. Информационный менеджмент</w:t>
      </w:r>
    </w:p>
    <w:p w14:paraId="0EBCEF2B" w14:textId="77777777" w:rsidR="00863288" w:rsidRPr="00727FC8" w:rsidRDefault="00863288" w:rsidP="006C48F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Диаграмма причины </w:t>
      </w:r>
      <w:r w:rsidRPr="00727FC8">
        <w:rPr>
          <w:rFonts w:ascii="Times New Roman" w:hAnsi="Times New Roman" w:cs="Times New Roman"/>
          <w:sz w:val="24"/>
          <w:szCs w:val="24"/>
        </w:rPr>
        <w:t xml:space="preserve">– следствия </w:t>
      </w:r>
      <w:proofErr w:type="spellStart"/>
      <w:r w:rsidRPr="00727FC8">
        <w:rPr>
          <w:rFonts w:ascii="Times New Roman" w:hAnsi="Times New Roman" w:cs="Times New Roman"/>
          <w:sz w:val="24"/>
          <w:szCs w:val="24"/>
        </w:rPr>
        <w:t>Исикавы</w:t>
      </w:r>
      <w:proofErr w:type="spellEnd"/>
      <w:r w:rsidRPr="00727FC8">
        <w:rPr>
          <w:rFonts w:ascii="Times New Roman" w:hAnsi="Times New Roman" w:cs="Times New Roman"/>
          <w:sz w:val="24"/>
          <w:szCs w:val="24"/>
        </w:rPr>
        <w:t xml:space="preserve"> обладает следующими преимуществами: </w:t>
      </w:r>
      <w:r w:rsidRPr="00727FC8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помогает группе сосредоточиться на содержании проблемы; и является хорошей основой для дискуссии по разнообразным причинам проблемы; позволяет сгруппировать причины в самостоятельные категории; сосредоточить группу на поиске причин, а не признаков; хорошо применить при </w:t>
      </w:r>
      <w:r w:rsidRPr="00727FC8">
        <w:rPr>
          <w:rFonts w:ascii="Times New Roman" w:eastAsia="Times New Roman" w:hAnsi="Times New Roman" w:cs="Times New Roman"/>
          <w:color w:val="222222"/>
          <w:sz w:val="24"/>
          <w:szCs w:val="24"/>
        </w:rPr>
        <w:lastRenderedPageBreak/>
        <w:t>групповом обсуждении, создать результат коллективного знания и является легко осваиваемым и применимым.</w:t>
      </w:r>
    </w:p>
    <w:p w14:paraId="17843E96" w14:textId="77777777" w:rsidR="00863288" w:rsidRPr="00727FC8" w:rsidRDefault="00863288" w:rsidP="006C48F9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9EBE527" w14:textId="7FE927B9" w:rsidR="00863288" w:rsidRPr="00727FC8" w:rsidRDefault="00511E38" w:rsidP="006C48F9">
      <w:pPr>
        <w:tabs>
          <w:tab w:val="left" w:pos="851"/>
        </w:tabs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7. </w:t>
      </w:r>
      <w:r w:rsidR="00654854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Информационные системы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управлении предприятием</w:t>
      </w:r>
      <w:r w:rsidR="006C48F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="007458FC" w:rsidRPr="00727FC8">
        <w:rPr>
          <w:rFonts w:ascii="Times New Roman" w:hAnsi="Times New Roman" w:cs="Times New Roman"/>
          <w:i/>
          <w:sz w:val="24"/>
          <w:szCs w:val="24"/>
        </w:rPr>
        <w:t xml:space="preserve">кейс – задачи </w:t>
      </w:r>
    </w:p>
    <w:p w14:paraId="34D11FC6" w14:textId="6C5C6E94" w:rsidR="00362F05" w:rsidRPr="00727FC8" w:rsidRDefault="00362F05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 xml:space="preserve">При работе финансовой </w:t>
      </w:r>
      <w:proofErr w:type="spellStart"/>
      <w:r w:rsidRPr="00727FC8">
        <w:rPr>
          <w:rFonts w:ascii="Times New Roman" w:hAnsi="Times New Roman" w:cs="Times New Roman"/>
          <w:sz w:val="24"/>
          <w:szCs w:val="24"/>
        </w:rPr>
        <w:t>под</w:t>
      </w:r>
      <w:r w:rsidR="0057032A" w:rsidRPr="00727FC8">
        <w:rPr>
          <w:rFonts w:ascii="Times New Roman" w:hAnsi="Times New Roman" w:cs="Times New Roman"/>
          <w:sz w:val="24"/>
          <w:szCs w:val="24"/>
        </w:rPr>
        <w:t>технологии</w:t>
      </w:r>
      <w:proofErr w:type="spellEnd"/>
      <w:r w:rsidRPr="00727FC8">
        <w:rPr>
          <w:rFonts w:ascii="Times New Roman" w:hAnsi="Times New Roman" w:cs="Times New Roman"/>
          <w:sz w:val="24"/>
          <w:szCs w:val="24"/>
        </w:rPr>
        <w:t xml:space="preserve"> используются финансовые функции. В лабораторной работе рассматриваются примеры следующих расчетов: дисконтирования, расчеты простых и сложных процентов, амортизации основных средств. Расчеты производятся в </w:t>
      </w:r>
      <w:r w:rsidRPr="00727FC8">
        <w:rPr>
          <w:rFonts w:ascii="Times New Roman" w:hAnsi="Times New Roman" w:cs="Times New Roman"/>
          <w:sz w:val="24"/>
          <w:szCs w:val="24"/>
          <w:lang w:val="en-US"/>
        </w:rPr>
        <w:t>MS</w:t>
      </w:r>
      <w:r w:rsidRPr="00727FC8">
        <w:rPr>
          <w:rFonts w:ascii="Times New Roman" w:hAnsi="Times New Roman" w:cs="Times New Roman"/>
          <w:sz w:val="24"/>
          <w:szCs w:val="24"/>
        </w:rPr>
        <w:t xml:space="preserve"> </w:t>
      </w:r>
      <w:r w:rsidRPr="00727FC8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Pr="00727FC8">
        <w:rPr>
          <w:rFonts w:ascii="Times New Roman" w:hAnsi="Times New Roman" w:cs="Times New Roman"/>
          <w:sz w:val="24"/>
          <w:szCs w:val="24"/>
        </w:rPr>
        <w:t>.</w:t>
      </w:r>
    </w:p>
    <w:p w14:paraId="18045193" w14:textId="77777777" w:rsidR="00863288" w:rsidRPr="00727FC8" w:rsidRDefault="00863288" w:rsidP="006C48F9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872CC97" w14:textId="5509CB4D" w:rsidR="003B200F" w:rsidRPr="00727FC8" w:rsidRDefault="00511E38" w:rsidP="006C48F9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8. </w:t>
      </w:r>
      <w:r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Управление информационными проектами и их информационная безопасность</w:t>
      </w:r>
    </w:p>
    <w:p w14:paraId="64B8C3D6" w14:textId="036233C5" w:rsidR="00DD55DF" w:rsidRPr="00727FC8" w:rsidRDefault="007458FC" w:rsidP="006C48F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hAnsi="Times New Roman" w:cs="Times New Roman"/>
          <w:i/>
          <w:sz w:val="24"/>
          <w:szCs w:val="24"/>
        </w:rPr>
        <w:t xml:space="preserve">кейс – задачи </w:t>
      </w:r>
    </w:p>
    <w:p w14:paraId="49DE3BA9" w14:textId="567760BE" w:rsidR="00643C98" w:rsidRPr="009D2D16" w:rsidRDefault="00EB4C2B" w:rsidP="006C48F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color w:val="000000"/>
          <w:sz w:val="24"/>
          <w:szCs w:val="24"/>
        </w:rPr>
        <w:t>Инвестиционное моделирование является одной из перспективных отраслей экономики как науки, так как использование моделей при планировании инвестиций позволяет уменьшить неопределенность и риск, связанных с инвестиционной деятельностью предприятия. Производится анализ эффективности инвестиционного проекта по доходам и расходам.</w:t>
      </w:r>
    </w:p>
    <w:p w14:paraId="2D88DE46" w14:textId="77777777" w:rsidR="006C48F9" w:rsidRDefault="006C48F9" w:rsidP="006C48F9">
      <w:pPr>
        <w:tabs>
          <w:tab w:val="left" w:pos="720"/>
          <w:tab w:val="left" w:pos="64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</w:p>
    <w:p w14:paraId="072EE5A8" w14:textId="2EA5E682" w:rsidR="00FF49F8" w:rsidRPr="00727FC8" w:rsidRDefault="001D126B" w:rsidP="006C48F9">
      <w:pPr>
        <w:tabs>
          <w:tab w:val="left" w:pos="720"/>
          <w:tab w:val="left" w:pos="64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727FC8">
        <w:rPr>
          <w:rFonts w:ascii="Times New Roman" w:eastAsia="Times New Roman" w:hAnsi="Times New Roman" w:cs="Times New Roman"/>
          <w:b/>
        </w:rPr>
        <w:t>5.</w:t>
      </w:r>
      <w:r w:rsidR="00AB61FF" w:rsidRPr="00727FC8">
        <w:rPr>
          <w:rFonts w:ascii="Times New Roman" w:eastAsia="Times New Roman" w:hAnsi="Times New Roman" w:cs="Times New Roman"/>
          <w:b/>
        </w:rPr>
        <w:t xml:space="preserve">МЕТОДИЧЕСКИЕ </w:t>
      </w:r>
      <w:r w:rsidR="002F1F22" w:rsidRPr="00727FC8">
        <w:rPr>
          <w:rFonts w:ascii="Times New Roman" w:eastAsia="Times New Roman" w:hAnsi="Times New Roman" w:cs="Times New Roman"/>
          <w:b/>
        </w:rPr>
        <w:t>УКАЗАНИЯ ПО ОСВОЕНИЮ ДИСЦИПЛИНЫ</w:t>
      </w:r>
    </w:p>
    <w:p w14:paraId="33BAE8C6" w14:textId="5635589B" w:rsidR="00AB61FF" w:rsidRPr="00727FC8" w:rsidRDefault="00AB61FF" w:rsidP="006C48F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Студенту важно уяснить технологию освоения учебного материала. Данные методические рекомендации позволят понять, как правильно организовать свое учебное время, научиться использовать различные формы обучения для оптимального овладения знаниями по предмету. </w:t>
      </w:r>
    </w:p>
    <w:p w14:paraId="2480B485" w14:textId="77777777" w:rsidR="00AB61FF" w:rsidRPr="00727FC8" w:rsidRDefault="00AB61FF" w:rsidP="006C48F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Для успешного освоения дисциплины студент должен посещать все виды аудиторных занятий, вести конспекты лекционных и практических занятий; своевременно готовиться к аудиторным занятиям, используя соответствующие методические материалы, учебную и исследовательскую литературу и собственные конспекты; выполнять предусмотренные учебным планом виды работ, домашние задания на основе соответствующих методических материалов, а при возникновении вопросов обращаться к преподавателю за консультацией.</w:t>
      </w:r>
    </w:p>
    <w:p w14:paraId="27C25ED6" w14:textId="30B500AB" w:rsidR="0055620A" w:rsidRPr="00727FC8" w:rsidRDefault="0055620A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К числу используемых средств при освоении дисциплины относятся: рефераты, доклады, тесты, задачи мозгового штурма, задачи.</w:t>
      </w:r>
    </w:p>
    <w:p w14:paraId="62D8C2C6" w14:textId="0D0DC63E" w:rsidR="0055620A" w:rsidRPr="00727FC8" w:rsidRDefault="0055620A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Одной из наиболее эффективных форм обучения являются лабораторные занятия.</w:t>
      </w:r>
    </w:p>
    <w:p w14:paraId="2AE778B0" w14:textId="34008762" w:rsidR="0055620A" w:rsidRPr="00727FC8" w:rsidRDefault="00DE35FB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Основу работы составляет самостоятельное изучение студентами по заданию преподавателя отдельных вопросов и задач, проблем, тем с последующим оформлением материала в виде доклада, сообщения, отчета по лабораторным занятиям и их совместное обсуждение.</w:t>
      </w:r>
    </w:p>
    <w:p w14:paraId="2265BC96" w14:textId="51DAE5C7" w:rsidR="00DE35FB" w:rsidRPr="00727FC8" w:rsidRDefault="00B722B4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Форма лабораторного занятия представляет собой синтез аудиторной и внеаудиторной работы. Студенты в течение семестра самостоятельно рассматривают вопросы по теме 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лабораторных занятий. Аудиторная работа в форме лабораторного занятия предусматривает решение задач, решение проблемной ситуации, выступление студента в качестве докладчика по вопросу лабораторного занятия. </w:t>
      </w:r>
    </w:p>
    <w:p w14:paraId="78E0DD5F" w14:textId="0A443B67" w:rsidR="00AB61FF" w:rsidRPr="00727FC8" w:rsidRDefault="00B722B4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Лабораторные</w:t>
      </w:r>
      <w:r w:rsidR="00AB61FF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занятия являются действенной формой приобщения студентов к использованию</w:t>
      </w:r>
      <w:r w:rsidR="00515D96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информационных систем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профессиональной деятельности</w:t>
      </w:r>
      <w:r w:rsidR="00AB61FF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14:paraId="65997F1E" w14:textId="1F385570" w:rsidR="00AB61FF" w:rsidRPr="00727FC8" w:rsidRDefault="00AB61FF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Подготовка к </w:t>
      </w:r>
      <w:r w:rsidR="00B722B4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лабораторным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занятиям основана на плане, определенном преподавателем к каждой теме. Каждая тема </w:t>
      </w:r>
      <w:r w:rsidR="00B722B4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лабораторных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занятий сопровождается перечнем учебно</w:t>
      </w:r>
      <w:r w:rsidR="00B722B4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й и исследовательской литературой</w:t>
      </w:r>
      <w:r w:rsidR="00673C59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информационным системам в экономике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4CAE9A9C" w14:textId="2569B82E" w:rsidR="00AB61FF" w:rsidRPr="00727FC8" w:rsidRDefault="00AB61FF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Процесс подготовки к практическому занятию включает знакомство с соответствующей темой в учебнике, изучение исследовательской литературы</w:t>
      </w:r>
      <w:r w:rsidR="005C5836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14:paraId="616E1E0C" w14:textId="4208EB56" w:rsidR="00AB61FF" w:rsidRPr="00727FC8" w:rsidRDefault="00AB61FF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подготовке к </w:t>
      </w:r>
      <w:r w:rsidR="00673C59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лабораторным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занятиям </w:t>
      </w:r>
      <w:r w:rsidR="00673C59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студенты ведут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конспекты</w:t>
      </w:r>
      <w:r w:rsidR="00673C59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лекций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, которые представляют собой развернутый план ответа на вопрос, но не исчерпывающий ответ. Таким конспектом, а также нормативным материалом студент вправе пользоваться во время ответа на занятии. В то же время, следует заметить, что студент не должен зачитывать конспект ответа. Он может лишь опираться на него, чтобы не потерять нить рассуждения.</w:t>
      </w:r>
    </w:p>
    <w:p w14:paraId="278AFB07" w14:textId="3E8338D2" w:rsidR="00AB61FF" w:rsidRPr="00727FC8" w:rsidRDefault="00AB61FF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Цель каждого студента - проявить свои знания во время проведения </w:t>
      </w:r>
      <w:r w:rsidR="00673C59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лабораторных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занятий. При этом могут использоваться самые разнообразные формы работы: </w:t>
      </w:r>
      <w:r w:rsidR="00673C59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защита отчета по лабораторной работе, 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выступление с рефератом, решени</w:t>
      </w:r>
      <w:r w:rsidR="00673C59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я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673C59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лабораторных задач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подготовка схем, таблиц, </w:t>
      </w:r>
      <w:proofErr w:type="spellStart"/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денотатных</w:t>
      </w:r>
      <w:proofErr w:type="spellEnd"/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графов и др. Это придает учебному занятию характер коллективной работы, повышает внимание и интерес студентов. </w:t>
      </w:r>
    </w:p>
    <w:p w14:paraId="4EC3E7AB" w14:textId="77777777" w:rsidR="00673C59" w:rsidRPr="00727FC8" w:rsidRDefault="00673C59" w:rsidP="00673C59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Деловая игра -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ситуациям. Деловые игры в профессиональном обучении воспроизводят действия участников, стремящихся найти оптимальные пути решения производственных, социально-экономических педагогических, управленческих и других проблем. Началу деловой игры предшествует изложение проблемной ситуации, формирование цели и задач игры, организация команд и определение их заданий, уточнение роли каждого из участников. Взаимодействие участников игры определяется правилами, отражающими фактическое положение дел в соответствующей области деятельности. Подведение итогов и анализ оптимальных решений завершают деловую игру.</w:t>
      </w:r>
    </w:p>
    <w:p w14:paraId="4C9B72D2" w14:textId="77777777" w:rsidR="00673C59" w:rsidRPr="00727FC8" w:rsidRDefault="00673C59" w:rsidP="00673C59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помощью деловой игры можно определить: наличие тактического и (или) стратегического мышления; способность анализировать собственные возможности и выстаивать соответствующую линию поведения; способность анализировать возможности и мотивы других людей и влиять на их поведение.</w:t>
      </w:r>
    </w:p>
    <w:p w14:paraId="0290CB1E" w14:textId="77777777" w:rsidR="00673C59" w:rsidRPr="00727FC8" w:rsidRDefault="00673C59" w:rsidP="00673C59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Использование деловых игр способствует развитию навыков критического мышления, коммуникативных навыков, навыков решения проблем, обработке различных вариантов поведения в проблемных ситуациях.</w:t>
      </w:r>
    </w:p>
    <w:p w14:paraId="7D40EAA8" w14:textId="5A69165F" w:rsidR="0079125E" w:rsidRPr="00727FC8" w:rsidRDefault="0079125E" w:rsidP="007912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преподавании дисциплины «</w:t>
      </w:r>
      <w:r w:rsidR="00654854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системы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экономике» применяется деловая игра «</w:t>
      </w:r>
      <w:r w:rsidRPr="00727FC8">
        <w:rPr>
          <w:rFonts w:ascii="Times New Roman" w:eastAsia="Arial-BoldMT" w:hAnsi="Times New Roman" w:cs="Times New Roman"/>
          <w:bCs/>
          <w:sz w:val="24"/>
          <w:szCs w:val="24"/>
        </w:rPr>
        <w:t xml:space="preserve">Стратегическое планирование проекта внедрения ERP </w:t>
      </w:r>
      <w:r w:rsidR="0057032A" w:rsidRPr="00727FC8">
        <w:rPr>
          <w:rFonts w:ascii="Times New Roman" w:eastAsia="Arial-BoldMT" w:hAnsi="Times New Roman" w:cs="Times New Roman"/>
          <w:bCs/>
          <w:sz w:val="24"/>
          <w:szCs w:val="24"/>
        </w:rPr>
        <w:t>технологии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на </w:t>
      </w:r>
      <w:r w:rsidR="00776617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предприятии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3D005CD" w14:textId="3628E5BC" w:rsidR="005567CE" w:rsidRPr="00727FC8" w:rsidRDefault="005567CE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Кейс – задача представляет собой один из методов решения сложных проблем, которые не имеют четкой структуры и предполагают применение студентами своего творческого потенциала и креативности. Для него характерно наличие актуальной проблемы или ситуации, действующих лиц, драматической составляющей и необходимость совершать выбор.</w:t>
      </w:r>
    </w:p>
    <w:p w14:paraId="728AF724" w14:textId="5CFE59EB" w:rsidR="00AB61FF" w:rsidRPr="00727FC8" w:rsidRDefault="00673C59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Лабораторное</w:t>
      </w:r>
      <w:r w:rsidR="00AB61FF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занятие завершается подведением итогов работы. Преподаватель резюмирует рассмотренные аспекты темы, отвечает на вопросы студентов, анализирует работу всей учебной группы и отдельных студентов.</w:t>
      </w:r>
    </w:p>
    <w:p w14:paraId="583823F3" w14:textId="14ACCA0D" w:rsidR="00AB61FF" w:rsidRPr="00727FC8" w:rsidRDefault="005567CE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Н</w:t>
      </w:r>
      <w:r w:rsidR="00AB61FF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времени. Методические рекомендации по осуществлению самостоятельной работы представлены в разделе «Учебно-методическое обеспечение самостоятельной работы обучающихся»</w:t>
      </w:r>
      <w:r w:rsidR="00CC0287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AB61FF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14:paraId="7CC8157D" w14:textId="77777777" w:rsidR="007242AB" w:rsidRPr="00727FC8" w:rsidRDefault="007242AB" w:rsidP="00637D7C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2ED520D" w14:textId="21BAB470" w:rsidR="00AB61FF" w:rsidRPr="00727FC8" w:rsidRDefault="00AB61FF" w:rsidP="00FF49F8">
      <w:pPr>
        <w:tabs>
          <w:tab w:val="left" w:pos="0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="002620F0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УЧЕБНО-МЕТОДИЧЕСКОЕ ОБЕСПЕЧЕНИЕ САМОСТОЯТЕЛЬНОЙ РАБОТЫ ОБУЧАЮЩИХСЯ</w:t>
      </w:r>
      <w:r w:rsidR="006328D4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05717718" w14:textId="77777777" w:rsidR="002620F0" w:rsidRPr="00727FC8" w:rsidRDefault="002620F0" w:rsidP="00FF49F8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CF29A4C" w14:textId="49A8EEEB" w:rsidR="00AB61FF" w:rsidRPr="00727FC8" w:rsidRDefault="00AB61FF" w:rsidP="00FF49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Самостоятельная работа студентов проводится в виде самостоятельной подготовки во внеурочное время путем работы с рекомендуемой литературой, нормативными актами, периодикой.</w:t>
      </w:r>
      <w:r w:rsidR="008F0E0B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2A45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студентов проводится в виде самостоятельной подготовки во внеурочное время путем работы с рекомендуемой литературой, методическими указаниями.</w:t>
      </w:r>
    </w:p>
    <w:p w14:paraId="2EF35FA4" w14:textId="695F5AFD" w:rsidR="00112A45" w:rsidRPr="00727FC8" w:rsidRDefault="00D53771" w:rsidP="00D53771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Методические рекомендации по написанию рефератов, докладов</w:t>
      </w:r>
    </w:p>
    <w:p w14:paraId="19EF948A" w14:textId="6F6D74F2" w:rsidR="00AB61FF" w:rsidRPr="00727FC8" w:rsidRDefault="00AB61FF" w:rsidP="00FF49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FC8">
        <w:rPr>
          <w:rFonts w:ascii="Times New Roman" w:eastAsia="Calibri" w:hAnsi="Times New Roman" w:cs="Times New Roman"/>
          <w:sz w:val="24"/>
          <w:szCs w:val="24"/>
        </w:rPr>
        <w:t xml:space="preserve">Реферат (от лат. </w:t>
      </w:r>
      <w:proofErr w:type="spellStart"/>
      <w:r w:rsidRPr="00727FC8">
        <w:rPr>
          <w:rFonts w:ascii="Times New Roman" w:eastAsia="Calibri" w:hAnsi="Times New Roman" w:cs="Times New Roman"/>
          <w:sz w:val="24"/>
          <w:szCs w:val="24"/>
        </w:rPr>
        <w:t>referо</w:t>
      </w:r>
      <w:proofErr w:type="spellEnd"/>
      <w:r w:rsidRPr="00727FC8">
        <w:rPr>
          <w:rFonts w:ascii="Times New Roman" w:eastAsia="Calibri" w:hAnsi="Times New Roman" w:cs="Times New Roman"/>
          <w:sz w:val="24"/>
          <w:szCs w:val="24"/>
        </w:rPr>
        <w:t xml:space="preserve"> — докладываю, сообщаю) представляет собой </w:t>
      </w:r>
      <w:r w:rsidR="00BA6741" w:rsidRPr="00727FC8">
        <w:rPr>
          <w:rFonts w:ascii="Times New Roman" w:eastAsia="Calibri" w:hAnsi="Times New Roman" w:cs="Times New Roman"/>
          <w:sz w:val="24"/>
          <w:szCs w:val="24"/>
        </w:rPr>
        <w:t xml:space="preserve">письменный доклад на определенную тему, включающий обзор соответствующих литературных и других источников, а также собственные выводы по основным вопросам данной темы. Реферат является первой ступенью на пути освоения навыков проведения научно – исследовательской работы. </w:t>
      </w:r>
      <w:r w:rsidRPr="00727FC8">
        <w:rPr>
          <w:rFonts w:ascii="Times New Roman" w:eastAsia="Calibri" w:hAnsi="Times New Roman" w:cs="Times New Roman"/>
          <w:sz w:val="24"/>
          <w:szCs w:val="24"/>
        </w:rPr>
        <w:t xml:space="preserve">Избранная студентом проблема изучается и анализируется на основе одного или нескольких источников, реферат направлен на анализ одной или нескольких научных работ. </w:t>
      </w:r>
    </w:p>
    <w:p w14:paraId="17223964" w14:textId="77777777" w:rsidR="00AB61FF" w:rsidRPr="00727FC8" w:rsidRDefault="00AB61FF" w:rsidP="00FF49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FC8">
        <w:rPr>
          <w:rFonts w:ascii="Times New Roman" w:eastAsia="Calibri" w:hAnsi="Times New Roman" w:cs="Times New Roman"/>
          <w:sz w:val="24"/>
          <w:szCs w:val="24"/>
        </w:rPr>
        <w:t>Целями написания реферата являются:</w:t>
      </w:r>
    </w:p>
    <w:p w14:paraId="17008134" w14:textId="77777777" w:rsidR="00AB61FF" w:rsidRPr="00727FC8" w:rsidRDefault="00AB61FF" w:rsidP="00FF49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FC8">
        <w:rPr>
          <w:rFonts w:ascii="Times New Roman" w:eastAsia="Calibri" w:hAnsi="Times New Roman" w:cs="Times New Roman"/>
          <w:sz w:val="24"/>
          <w:szCs w:val="24"/>
        </w:rPr>
        <w:lastRenderedPageBreak/>
        <w:t>- развитие у студентов навыков поиска актуальных проблем современного законодательства;</w:t>
      </w:r>
    </w:p>
    <w:p w14:paraId="0969737F" w14:textId="77777777" w:rsidR="00AB61FF" w:rsidRPr="00727FC8" w:rsidRDefault="00AB61FF" w:rsidP="00FF49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FC8">
        <w:rPr>
          <w:rFonts w:ascii="Times New Roman" w:eastAsia="Calibri" w:hAnsi="Times New Roman" w:cs="Times New Roman"/>
          <w:sz w:val="24"/>
          <w:szCs w:val="24"/>
        </w:rPr>
        <w:t>- развитие навыков краткого изложения материала с выделением лишь самых существенных моментов, необходимых для раскрытия сути проблемы;</w:t>
      </w:r>
    </w:p>
    <w:p w14:paraId="2D808D2E" w14:textId="77777777" w:rsidR="00AB61FF" w:rsidRPr="00727FC8" w:rsidRDefault="00AB61FF" w:rsidP="00FF49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FC8">
        <w:rPr>
          <w:rFonts w:ascii="Times New Roman" w:eastAsia="Calibri" w:hAnsi="Times New Roman" w:cs="Times New Roman"/>
          <w:sz w:val="24"/>
          <w:szCs w:val="24"/>
        </w:rPr>
        <w:t>- развитие навыков анализа изученного материала и формулирования собственных выводов по выбранному вопросу в письменной форме, научным, грамотным языком.</w:t>
      </w:r>
    </w:p>
    <w:p w14:paraId="37B4E079" w14:textId="77777777" w:rsidR="00AB61FF" w:rsidRPr="00727FC8" w:rsidRDefault="00AB61FF" w:rsidP="00FF49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FC8">
        <w:rPr>
          <w:rFonts w:ascii="Times New Roman" w:eastAsia="Calibri" w:hAnsi="Times New Roman" w:cs="Times New Roman"/>
          <w:sz w:val="24"/>
          <w:szCs w:val="24"/>
        </w:rPr>
        <w:t xml:space="preserve">Задачами написания реферата являются: </w:t>
      </w:r>
    </w:p>
    <w:p w14:paraId="311455BA" w14:textId="2055FEAB" w:rsidR="00AB61FF" w:rsidRPr="00727FC8" w:rsidRDefault="00AB61FF" w:rsidP="00FF49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FC8">
        <w:rPr>
          <w:rFonts w:ascii="Times New Roman" w:eastAsia="Calibri" w:hAnsi="Times New Roman" w:cs="Times New Roman"/>
          <w:sz w:val="24"/>
          <w:szCs w:val="24"/>
        </w:rPr>
        <w:t>-</w:t>
      </w:r>
      <w:r w:rsidRPr="00727FC8">
        <w:rPr>
          <w:rFonts w:ascii="Times New Roman" w:eastAsia="Calibri" w:hAnsi="Times New Roman" w:cs="Times New Roman"/>
          <w:sz w:val="24"/>
          <w:szCs w:val="24"/>
        </w:rPr>
        <w:tab/>
      </w:r>
      <w:r w:rsidR="00BA6741" w:rsidRPr="00727FC8">
        <w:rPr>
          <w:rFonts w:ascii="Times New Roman" w:eastAsia="Calibri" w:hAnsi="Times New Roman" w:cs="Times New Roman"/>
          <w:sz w:val="24"/>
          <w:szCs w:val="24"/>
        </w:rPr>
        <w:t>обучение</w:t>
      </w:r>
      <w:r w:rsidRPr="00727FC8">
        <w:rPr>
          <w:rFonts w:ascii="Times New Roman" w:eastAsia="Calibri" w:hAnsi="Times New Roman" w:cs="Times New Roman"/>
          <w:sz w:val="24"/>
          <w:szCs w:val="24"/>
        </w:rPr>
        <w:t xml:space="preserve"> студента максимально верно передать мнения авторов, на основе работ которых студент пишет свой реферат;</w:t>
      </w:r>
    </w:p>
    <w:p w14:paraId="74299D41" w14:textId="0EBF0277" w:rsidR="00AB61FF" w:rsidRPr="00727FC8" w:rsidRDefault="00AB61FF" w:rsidP="00FF49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FC8">
        <w:rPr>
          <w:rFonts w:ascii="Times New Roman" w:eastAsia="Calibri" w:hAnsi="Times New Roman" w:cs="Times New Roman"/>
          <w:sz w:val="24"/>
          <w:szCs w:val="24"/>
        </w:rPr>
        <w:t>-</w:t>
      </w:r>
      <w:r w:rsidRPr="00727FC8">
        <w:rPr>
          <w:rFonts w:ascii="Times New Roman" w:eastAsia="Calibri" w:hAnsi="Times New Roman" w:cs="Times New Roman"/>
          <w:sz w:val="24"/>
          <w:szCs w:val="24"/>
        </w:rPr>
        <w:tab/>
      </w:r>
      <w:r w:rsidR="00BA6741" w:rsidRPr="00727FC8">
        <w:rPr>
          <w:rFonts w:ascii="Times New Roman" w:eastAsia="Calibri" w:hAnsi="Times New Roman" w:cs="Times New Roman"/>
          <w:sz w:val="24"/>
          <w:szCs w:val="24"/>
        </w:rPr>
        <w:t>обучение</w:t>
      </w:r>
      <w:r w:rsidRPr="00727FC8">
        <w:rPr>
          <w:rFonts w:ascii="Times New Roman" w:eastAsia="Calibri" w:hAnsi="Times New Roman" w:cs="Times New Roman"/>
          <w:sz w:val="24"/>
          <w:szCs w:val="24"/>
        </w:rPr>
        <w:t xml:space="preserve"> студента грамотно излагать свою позицию по анализируемой в реферате проблеме;</w:t>
      </w:r>
    </w:p>
    <w:p w14:paraId="7B82BAE6" w14:textId="178261A8" w:rsidR="00AB61FF" w:rsidRPr="00727FC8" w:rsidRDefault="00AB61FF" w:rsidP="00FF49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FC8">
        <w:rPr>
          <w:rFonts w:ascii="Times New Roman" w:eastAsia="Calibri" w:hAnsi="Times New Roman" w:cs="Times New Roman"/>
          <w:sz w:val="24"/>
          <w:szCs w:val="24"/>
        </w:rPr>
        <w:t>-</w:t>
      </w:r>
      <w:r w:rsidRPr="00727FC8">
        <w:rPr>
          <w:rFonts w:ascii="Times New Roman" w:eastAsia="Calibri" w:hAnsi="Times New Roman" w:cs="Times New Roman"/>
          <w:sz w:val="24"/>
          <w:szCs w:val="24"/>
        </w:rPr>
        <w:tab/>
        <w:t>подготов</w:t>
      </w:r>
      <w:r w:rsidR="00BA6741" w:rsidRPr="00727FC8">
        <w:rPr>
          <w:rFonts w:ascii="Times New Roman" w:eastAsia="Calibri" w:hAnsi="Times New Roman" w:cs="Times New Roman"/>
          <w:sz w:val="24"/>
          <w:szCs w:val="24"/>
        </w:rPr>
        <w:t>ка</w:t>
      </w:r>
      <w:r w:rsidRPr="00727FC8">
        <w:rPr>
          <w:rFonts w:ascii="Times New Roman" w:eastAsia="Calibri" w:hAnsi="Times New Roman" w:cs="Times New Roman"/>
          <w:sz w:val="24"/>
          <w:szCs w:val="24"/>
        </w:rPr>
        <w:t xml:space="preserve"> студента к дальнейшему участию в научно – практических конференциях, семинарах и конкурсах;</w:t>
      </w:r>
    </w:p>
    <w:p w14:paraId="61490629" w14:textId="2ECA22A1" w:rsidR="00AB61FF" w:rsidRPr="00727FC8" w:rsidRDefault="00AB61FF" w:rsidP="00FF49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FC8">
        <w:rPr>
          <w:rFonts w:ascii="Times New Roman" w:eastAsia="Calibri" w:hAnsi="Times New Roman" w:cs="Times New Roman"/>
          <w:sz w:val="24"/>
          <w:szCs w:val="24"/>
        </w:rPr>
        <w:t>-</w:t>
      </w:r>
      <w:r w:rsidRPr="00727FC8">
        <w:rPr>
          <w:rFonts w:ascii="Times New Roman" w:eastAsia="Calibri" w:hAnsi="Times New Roman" w:cs="Times New Roman"/>
          <w:sz w:val="24"/>
          <w:szCs w:val="24"/>
        </w:rPr>
        <w:tab/>
        <w:t>помо</w:t>
      </w:r>
      <w:r w:rsidR="00BA6741" w:rsidRPr="00727FC8">
        <w:rPr>
          <w:rFonts w:ascii="Times New Roman" w:eastAsia="Calibri" w:hAnsi="Times New Roman" w:cs="Times New Roman"/>
          <w:sz w:val="24"/>
          <w:szCs w:val="24"/>
        </w:rPr>
        <w:t xml:space="preserve">щь </w:t>
      </w:r>
      <w:r w:rsidRPr="00727FC8">
        <w:rPr>
          <w:rFonts w:ascii="Times New Roman" w:eastAsia="Calibri" w:hAnsi="Times New Roman" w:cs="Times New Roman"/>
          <w:sz w:val="24"/>
          <w:szCs w:val="24"/>
        </w:rPr>
        <w:t>студенту определиться с интересующей его темой, дальнейшее раскрытие которой возможно осуществить при написании курсовой работы или выпускной квалификационной работы;</w:t>
      </w:r>
    </w:p>
    <w:p w14:paraId="497E2F6E" w14:textId="53B09F85" w:rsidR="00AB61FF" w:rsidRPr="00727FC8" w:rsidRDefault="00DA4C93" w:rsidP="00FF49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FC8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BA6741" w:rsidRPr="00727FC8">
        <w:rPr>
          <w:rFonts w:ascii="Times New Roman" w:eastAsia="Calibri" w:hAnsi="Times New Roman" w:cs="Times New Roman"/>
          <w:sz w:val="24"/>
          <w:szCs w:val="24"/>
        </w:rPr>
        <w:t xml:space="preserve">выработка навыков </w:t>
      </w:r>
      <w:r w:rsidR="00AB61FF" w:rsidRPr="00727FC8">
        <w:rPr>
          <w:rFonts w:ascii="Times New Roman" w:eastAsia="Calibri" w:hAnsi="Times New Roman" w:cs="Times New Roman"/>
          <w:sz w:val="24"/>
          <w:szCs w:val="24"/>
        </w:rPr>
        <w:t>излож</w:t>
      </w:r>
      <w:r w:rsidR="00BA6741" w:rsidRPr="00727FC8">
        <w:rPr>
          <w:rFonts w:ascii="Times New Roman" w:eastAsia="Calibri" w:hAnsi="Times New Roman" w:cs="Times New Roman"/>
          <w:sz w:val="24"/>
          <w:szCs w:val="24"/>
        </w:rPr>
        <w:t>ения</w:t>
      </w:r>
      <w:r w:rsidR="00AB61FF" w:rsidRPr="00727FC8">
        <w:rPr>
          <w:rFonts w:ascii="Times New Roman" w:eastAsia="Calibri" w:hAnsi="Times New Roman" w:cs="Times New Roman"/>
          <w:sz w:val="24"/>
          <w:szCs w:val="24"/>
        </w:rPr>
        <w:t xml:space="preserve"> причины своего согласия (несогласия) с мнением того или иного автора по данной проблеме.</w:t>
      </w:r>
    </w:p>
    <w:p w14:paraId="39E48337" w14:textId="45E2AE81" w:rsidR="00BA6741" w:rsidRPr="00727FC8" w:rsidRDefault="00614CEA" w:rsidP="00DA4C9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FC8">
        <w:rPr>
          <w:rFonts w:ascii="Times New Roman" w:eastAsia="Calibri" w:hAnsi="Times New Roman" w:cs="Times New Roman"/>
          <w:sz w:val="24"/>
          <w:szCs w:val="24"/>
        </w:rPr>
        <w:t>Процесс написания реферата, доклада включает:</w:t>
      </w:r>
    </w:p>
    <w:p w14:paraId="02710BEA" w14:textId="56E6C304" w:rsidR="00614CEA" w:rsidRPr="00727FC8" w:rsidRDefault="00F52152" w:rsidP="000619B9">
      <w:pPr>
        <w:pStyle w:val="a7"/>
        <w:numPr>
          <w:ilvl w:val="0"/>
          <w:numId w:val="14"/>
        </w:numPr>
        <w:autoSpaceDE w:val="0"/>
        <w:autoSpaceDN w:val="0"/>
        <w:adjustRightInd w:val="0"/>
        <w:spacing w:line="360" w:lineRule="auto"/>
        <w:jc w:val="both"/>
      </w:pPr>
      <w:r w:rsidRPr="00727FC8">
        <w:t>выбор темы;</w:t>
      </w:r>
    </w:p>
    <w:p w14:paraId="2101A369" w14:textId="07D08747" w:rsidR="00F52152" w:rsidRPr="00727FC8" w:rsidRDefault="00F52152" w:rsidP="000619B9">
      <w:pPr>
        <w:pStyle w:val="a7"/>
        <w:numPr>
          <w:ilvl w:val="0"/>
          <w:numId w:val="14"/>
        </w:numPr>
        <w:autoSpaceDE w:val="0"/>
        <w:autoSpaceDN w:val="0"/>
        <w:adjustRightInd w:val="0"/>
        <w:spacing w:line="360" w:lineRule="auto"/>
        <w:jc w:val="both"/>
      </w:pPr>
      <w:r w:rsidRPr="00727FC8">
        <w:t>составление плана;</w:t>
      </w:r>
    </w:p>
    <w:p w14:paraId="6DD4626B" w14:textId="3B2B285B" w:rsidR="00F52152" w:rsidRPr="00727FC8" w:rsidRDefault="00F52152" w:rsidP="000619B9">
      <w:pPr>
        <w:pStyle w:val="a7"/>
        <w:numPr>
          <w:ilvl w:val="0"/>
          <w:numId w:val="14"/>
        </w:numPr>
        <w:autoSpaceDE w:val="0"/>
        <w:autoSpaceDN w:val="0"/>
        <w:adjustRightInd w:val="0"/>
        <w:spacing w:line="360" w:lineRule="auto"/>
        <w:jc w:val="both"/>
      </w:pPr>
      <w:r w:rsidRPr="00727FC8">
        <w:t>подбор источников и их изучение;</w:t>
      </w:r>
    </w:p>
    <w:p w14:paraId="65E2718D" w14:textId="0C0DF851" w:rsidR="00F52152" w:rsidRPr="00727FC8" w:rsidRDefault="00F52152" w:rsidP="000619B9">
      <w:pPr>
        <w:pStyle w:val="a7"/>
        <w:numPr>
          <w:ilvl w:val="0"/>
          <w:numId w:val="14"/>
        </w:numPr>
        <w:autoSpaceDE w:val="0"/>
        <w:autoSpaceDN w:val="0"/>
        <w:adjustRightInd w:val="0"/>
        <w:spacing w:line="360" w:lineRule="auto"/>
        <w:jc w:val="both"/>
      </w:pPr>
      <w:r w:rsidRPr="00727FC8">
        <w:t>написание текста работы и ее оформление.</w:t>
      </w:r>
    </w:p>
    <w:p w14:paraId="17D2F433" w14:textId="1C72E6E3" w:rsidR="00EA16E0" w:rsidRPr="00727FC8" w:rsidRDefault="00EA16E0" w:rsidP="009C1CA1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27FC8">
        <w:rPr>
          <w:sz w:val="24"/>
          <w:szCs w:val="24"/>
        </w:rPr>
        <w:t xml:space="preserve">Тему реферата </w:t>
      </w:r>
      <w:r w:rsidR="009C1CA1" w:rsidRPr="00727FC8">
        <w:rPr>
          <w:sz w:val="24"/>
          <w:szCs w:val="24"/>
        </w:rPr>
        <w:t>студент</w:t>
      </w:r>
      <w:r w:rsidRPr="00727FC8">
        <w:rPr>
          <w:sz w:val="24"/>
          <w:szCs w:val="24"/>
        </w:rPr>
        <w:t xml:space="preserve"> выбирает самостоятельно, опираясь на предлагаемую тематику.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аргументов.</w:t>
      </w:r>
    </w:p>
    <w:p w14:paraId="12EF134F" w14:textId="77777777" w:rsidR="00EA16E0" w:rsidRPr="00727FC8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27FC8">
        <w:rPr>
          <w:sz w:val="24"/>
          <w:szCs w:val="24"/>
        </w:rPr>
        <w:t xml:space="preserve">Работу над рефератом следует начинать с общего ознакомления с темой (прочтение соответствующего раздела учебника, учебного пособия и других источников). Однако перечень источников не должен связывать инициативу обучающегося. Он может использовать научную литературу, подобранную самостоятельно. Особенно внимательно необходимо следить за новой литературой по избранной проблематике, в том числе за журнальными статьями. Кроме того, не лишним будет ознакомиться с рефератами предшественников по аналогичной или похожей теме, где можно почерпнуть некоторые идеи (при этом обязательно сделать сноску в тексте работы), а также принять во внимание правила оформления реферата, </w:t>
      </w:r>
      <w:r w:rsidRPr="00727FC8">
        <w:rPr>
          <w:sz w:val="24"/>
          <w:szCs w:val="24"/>
        </w:rPr>
        <w:lastRenderedPageBreak/>
        <w:t>доклада. В процессе изучения литературы рекомендуется делать выписки, постепенно группируя и накапливая теоретический и практический материал. План реферата, доклада должен быть составлен таким образом, чтобы он раскрывал тему работы.</w:t>
      </w:r>
    </w:p>
    <w:p w14:paraId="78C47BD0" w14:textId="77777777" w:rsidR="00EA16E0" w:rsidRPr="00727FC8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27FC8">
        <w:rPr>
          <w:sz w:val="24"/>
          <w:szCs w:val="24"/>
        </w:rPr>
        <w:t>Структурными элементами реферата, доклада являются: титульный лист, содержание, введение, основная часть, заключение, список литературы, приложения.</w:t>
      </w:r>
    </w:p>
    <w:p w14:paraId="24CECAA8" w14:textId="77777777" w:rsidR="00EA16E0" w:rsidRPr="00727FC8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27FC8">
        <w:rPr>
          <w:sz w:val="24"/>
          <w:szCs w:val="24"/>
        </w:rPr>
        <w:t>Во «введении» необходимо рассмотреть актуальность темы с точки зрения современной науки, нынешнего состояния общества и культуры. Следует указать место обозначенной проблемы среди других, как частных, так и более общих, а также избранное Вами направление ее рассмотрения.</w:t>
      </w:r>
    </w:p>
    <w:p w14:paraId="2C415EAE" w14:textId="77777777" w:rsidR="00EA16E0" w:rsidRPr="00727FC8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27FC8">
        <w:rPr>
          <w:sz w:val="24"/>
          <w:szCs w:val="24"/>
        </w:rPr>
        <w:t>Введение оканчивается формулированием цели и задач исследования. Цель реферата может заключаться в том, чтобы обобщить или сравнить различные подходы к рассмотрению проблемы, выявить наименее или наиболее изученные ее стороны, показать основной смысл исследовательского направления, наметить пути его дальнейшего развития. Задачи (их может быть несколько) отражают более детальное рассмотрение цели. В качестве задач могут выступать: анализ литературы по избранной теме, сравнение различных подходов к решению проблемы, исторический обзор, описание основных понятий исследования и т.д.</w:t>
      </w:r>
    </w:p>
    <w:p w14:paraId="62DA1645" w14:textId="77777777" w:rsidR="00EA16E0" w:rsidRPr="00727FC8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27FC8">
        <w:rPr>
          <w:sz w:val="24"/>
          <w:szCs w:val="24"/>
        </w:rPr>
        <w:t>«Основная часть» посвящена самому исследованию. В ней, в соответствии с поставленными задачами, раскрывается тема работы. Здесь нужно проследить пути решения поставленной проблемы. Это делается с помощью цитирования и пересказа текста используемых вами литературных источников. Собственные слова, как правило, здесь нужны для смысловых связок и для высказывания своего отношения к позиции автора.</w:t>
      </w:r>
    </w:p>
    <w:p w14:paraId="639545D5" w14:textId="77777777" w:rsidR="00EA16E0" w:rsidRPr="00727FC8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27FC8">
        <w:rPr>
          <w:sz w:val="24"/>
          <w:szCs w:val="24"/>
        </w:rPr>
        <w:t>При подготовке реферата, доклада важно научиться выделять главное в текстах первоисточников, с которыми Вы работаете. Прежде всего, надо «понять» название монографии или статьи, потому что именно в нем, как правило, концентрируется основная идея автора. Затем посмотреть оглавление и предметный указатель (чтобы понять, есть ли в книге то, что вам нужно). Потом следует найти те части текста, которые содержат ключевые положения изучаемой научной проблемы, причем изложить не только выводы авторов, но и те исследования, которые к ним привели.</w:t>
      </w:r>
    </w:p>
    <w:p w14:paraId="70A4E460" w14:textId="77777777" w:rsidR="00EA16E0" w:rsidRPr="00727FC8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27FC8">
        <w:rPr>
          <w:sz w:val="24"/>
          <w:szCs w:val="24"/>
        </w:rPr>
        <w:t>Для написания основной части требуется особенно тщательно выделять из прочитанных научных текстов главные положения, относящиеся к проблеме, а затем кратко, логично и литературно грамотно их излагать. С этой целью полезно идти от общего к частному: название и ключевые понятия теории, ее автор, когда была предложена и почему, к каким результатам привела, кем и как критиковалась, кто дополнял и развивал ее, каково современное состояние проблемы, мнение автора по этой проблеме.</w:t>
      </w:r>
    </w:p>
    <w:p w14:paraId="00DA3B94" w14:textId="77777777" w:rsidR="00EA16E0" w:rsidRPr="00727FC8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27FC8">
        <w:rPr>
          <w:sz w:val="24"/>
          <w:szCs w:val="24"/>
        </w:rPr>
        <w:lastRenderedPageBreak/>
        <w:t>Основная часть может представлять собой цельный текст, а может состоять из нескольких параграфов, начинающихся пронумерованным подзаголовками. Для иллюстрации основного содержания можно использовать рисунки, схемы, графики, таблицы, диаграммы и прочие наглядные материалы.</w:t>
      </w:r>
    </w:p>
    <w:p w14:paraId="4F2C4441" w14:textId="77777777" w:rsidR="00EA16E0" w:rsidRPr="00727FC8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27FC8">
        <w:rPr>
          <w:sz w:val="24"/>
          <w:szCs w:val="24"/>
        </w:rPr>
        <w:t>Выводы завершают основную часть. В них кратко излагаются основные результаты работы по пунктам, соответствующим задачам исследования и отражается мнение автора о результатах сравнения и/или обобщения точек зрения различных ученых. В выводах должно быть показано, что цель исследования достигнута.</w:t>
      </w:r>
    </w:p>
    <w:p w14:paraId="704340E3" w14:textId="77777777" w:rsidR="00EA16E0" w:rsidRPr="00727FC8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27FC8">
        <w:rPr>
          <w:sz w:val="24"/>
          <w:szCs w:val="24"/>
        </w:rPr>
        <w:t>«Заключение» представляет собой общий итог работы с кратким перечислением выполненных автором этапов исследования. Здесь же можно отметить пути дальнейшего исследования, возможности практического применения полученных результатов и т.д.</w:t>
      </w:r>
    </w:p>
    <w:p w14:paraId="5F1D3083" w14:textId="77777777" w:rsidR="00EA16E0" w:rsidRPr="00727FC8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27FC8">
        <w:rPr>
          <w:sz w:val="24"/>
          <w:szCs w:val="24"/>
        </w:rPr>
        <w:t>Изложение материала должно быть кратким, точным, последовательным. Необходимо избегать непривычных или двусмысленных понятий и категорий, сложных грамматических оборотов. Термины, отдельные слова и словосочетания допускается заменять принятыми текстовыми сокращениями, смысл которых ясен из контекста. Рекомендуется включать в реферат схемы и таблицы, если они помогают раскрыть основное содержание проблемы и сокращают объем работы.</w:t>
      </w:r>
    </w:p>
    <w:p w14:paraId="7DDAE8BA" w14:textId="77777777" w:rsidR="00EA16E0" w:rsidRPr="00727FC8" w:rsidRDefault="00EA16E0" w:rsidP="00EA16E0">
      <w:pPr>
        <w:pStyle w:val="130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Оформление реферата, доклада.</w:t>
      </w:r>
    </w:p>
    <w:p w14:paraId="521F314A" w14:textId="77777777" w:rsidR="00EA16E0" w:rsidRPr="00727FC8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27FC8">
        <w:rPr>
          <w:sz w:val="24"/>
          <w:szCs w:val="24"/>
        </w:rPr>
        <w:t>Объем реферата, доклада обычно содержит 18±3 страниц печатного текста. Количество страниц зависит от объективной сложности раскрытия темы и доступности литературных источников.</w:t>
      </w:r>
    </w:p>
    <w:p w14:paraId="11B2B855" w14:textId="77777777" w:rsidR="00EA16E0" w:rsidRPr="00727FC8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27FC8">
        <w:rPr>
          <w:sz w:val="24"/>
          <w:szCs w:val="24"/>
        </w:rPr>
        <w:t>Первый лист реферата, доклада - титульный (на титульном листе номер страницы не ставится, хотя и учитывается).</w:t>
      </w:r>
    </w:p>
    <w:p w14:paraId="10563D32" w14:textId="77777777" w:rsidR="00EA16E0" w:rsidRPr="00727FC8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27FC8">
        <w:rPr>
          <w:sz w:val="24"/>
          <w:szCs w:val="24"/>
        </w:rPr>
        <w:t>Список литературы не должен ограничиваться только учебниками и не может быть менее 5 источников. Список литературы должен содержать названия источников, фамилии и инициалы их авторов, издательство, место и год опубликования, а также общее количество страниц. Библиография выстраивается в алфавитном порядке.</w:t>
      </w:r>
    </w:p>
    <w:p w14:paraId="57765000" w14:textId="77777777" w:rsidR="00EA16E0" w:rsidRPr="00727FC8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27FC8">
        <w:rPr>
          <w:sz w:val="24"/>
          <w:szCs w:val="24"/>
        </w:rPr>
        <w:t>В процессе работы необходимо делать ссылки на работы ученых, мысли которых использованы в работе, и по мере надобности оформлять сноски.</w:t>
      </w:r>
    </w:p>
    <w:tbl>
      <w:tblPr>
        <w:tblW w:w="874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09"/>
        <w:gridCol w:w="3936"/>
      </w:tblGrid>
      <w:tr w:rsidR="00EA16E0" w:rsidRPr="00727FC8" w14:paraId="46929646" w14:textId="77777777" w:rsidTr="00EA16E0">
        <w:trPr>
          <w:trHeight w:val="288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4983C0" w14:textId="77777777" w:rsidR="00EA16E0" w:rsidRPr="00727FC8" w:rsidRDefault="00EA16E0" w:rsidP="00EA16E0">
            <w:pPr>
              <w:pStyle w:val="140"/>
              <w:shd w:val="clear" w:color="auto" w:fill="auto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5045CC" w14:textId="77777777" w:rsidR="00EA16E0" w:rsidRPr="00727FC8" w:rsidRDefault="00EA16E0" w:rsidP="00EA16E0">
            <w:pPr>
              <w:pStyle w:val="140"/>
              <w:shd w:val="clear" w:color="auto" w:fill="auto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Формат</w:t>
            </w:r>
          </w:p>
        </w:tc>
      </w:tr>
      <w:tr w:rsidR="00EA16E0" w:rsidRPr="00727FC8" w14:paraId="51F8D2C6" w14:textId="77777777" w:rsidTr="00EA16E0">
        <w:trPr>
          <w:trHeight w:val="288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9BDC51" w14:textId="77777777" w:rsidR="00EA16E0" w:rsidRPr="00727FC8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727FC8">
              <w:rPr>
                <w:sz w:val="24"/>
                <w:szCs w:val="24"/>
              </w:rPr>
              <w:t>Формат бумаги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5FBD94" w14:textId="77777777" w:rsidR="00EA16E0" w:rsidRPr="00727FC8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727FC8">
              <w:rPr>
                <w:sz w:val="24"/>
                <w:szCs w:val="24"/>
              </w:rPr>
              <w:t>А4</w:t>
            </w:r>
          </w:p>
        </w:tc>
      </w:tr>
      <w:tr w:rsidR="00EA16E0" w:rsidRPr="009F1DCF" w14:paraId="3253C025" w14:textId="77777777" w:rsidTr="00EA16E0">
        <w:trPr>
          <w:trHeight w:val="288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BACC9F" w14:textId="77777777" w:rsidR="00EA16E0" w:rsidRPr="00727FC8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727FC8">
              <w:rPr>
                <w:sz w:val="24"/>
                <w:szCs w:val="24"/>
              </w:rPr>
              <w:t>Шрифт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48CFAC" w14:textId="77777777" w:rsidR="00EA16E0" w:rsidRPr="00727FC8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27FC8">
              <w:rPr>
                <w:sz w:val="24"/>
                <w:szCs w:val="24"/>
                <w:lang w:val="en-US"/>
              </w:rPr>
              <w:t xml:space="preserve">Times New Roman, </w:t>
            </w:r>
            <w:r w:rsidRPr="00727FC8">
              <w:rPr>
                <w:sz w:val="24"/>
                <w:szCs w:val="24"/>
              </w:rPr>
              <w:t>размер</w:t>
            </w:r>
            <w:r w:rsidRPr="00727FC8">
              <w:rPr>
                <w:sz w:val="24"/>
                <w:szCs w:val="24"/>
                <w:lang w:val="en-US"/>
              </w:rPr>
              <w:t xml:space="preserve"> (</w:t>
            </w:r>
            <w:r w:rsidRPr="00727FC8">
              <w:rPr>
                <w:sz w:val="24"/>
                <w:szCs w:val="24"/>
              </w:rPr>
              <w:t>кегль</w:t>
            </w:r>
            <w:r w:rsidRPr="00727FC8">
              <w:rPr>
                <w:sz w:val="24"/>
                <w:szCs w:val="24"/>
                <w:lang w:val="en-US"/>
              </w:rPr>
              <w:t>) 14</w:t>
            </w:r>
          </w:p>
        </w:tc>
      </w:tr>
      <w:tr w:rsidR="00EA16E0" w:rsidRPr="00727FC8" w14:paraId="14020051" w14:textId="77777777" w:rsidTr="00EA16E0">
        <w:trPr>
          <w:trHeight w:val="283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FF09EE" w14:textId="77777777" w:rsidR="00EA16E0" w:rsidRPr="00727FC8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727FC8">
              <w:rPr>
                <w:sz w:val="24"/>
                <w:szCs w:val="24"/>
              </w:rPr>
              <w:t>Междустрочный интервал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2CDC08" w14:textId="77777777" w:rsidR="00EA16E0" w:rsidRPr="00727FC8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727FC8">
              <w:rPr>
                <w:sz w:val="24"/>
                <w:szCs w:val="24"/>
              </w:rPr>
              <w:t>1,5</w:t>
            </w:r>
          </w:p>
        </w:tc>
      </w:tr>
      <w:tr w:rsidR="00EA16E0" w:rsidRPr="00727FC8" w14:paraId="0B14F3D0" w14:textId="77777777" w:rsidTr="00EA16E0">
        <w:trPr>
          <w:trHeight w:val="288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D2DC00" w14:textId="77777777" w:rsidR="00EA16E0" w:rsidRPr="00727FC8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727FC8">
              <w:rPr>
                <w:sz w:val="24"/>
                <w:szCs w:val="24"/>
              </w:rPr>
              <w:t>Поля: слева/справа/сверху/снизу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4EA4CB" w14:textId="77777777" w:rsidR="00EA16E0" w:rsidRPr="00727FC8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727FC8">
              <w:rPr>
                <w:sz w:val="24"/>
                <w:szCs w:val="24"/>
              </w:rPr>
              <w:t>3/1,5/2/2</w:t>
            </w:r>
          </w:p>
        </w:tc>
      </w:tr>
      <w:tr w:rsidR="00EA16E0" w:rsidRPr="00727FC8" w14:paraId="388A5280" w14:textId="77777777" w:rsidTr="00EA16E0">
        <w:trPr>
          <w:trHeight w:val="283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DA33E7" w14:textId="77777777" w:rsidR="00EA16E0" w:rsidRPr="00727FC8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727FC8">
              <w:rPr>
                <w:sz w:val="24"/>
                <w:szCs w:val="24"/>
              </w:rPr>
              <w:lastRenderedPageBreak/>
              <w:t>Сноски (шрифт)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5E760" w14:textId="77777777" w:rsidR="00EA16E0" w:rsidRPr="00727FC8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727FC8">
              <w:rPr>
                <w:sz w:val="24"/>
                <w:szCs w:val="24"/>
                <w:lang w:val="en-US"/>
              </w:rPr>
              <w:t xml:space="preserve">Times New Roman, </w:t>
            </w:r>
            <w:r w:rsidRPr="00727FC8">
              <w:rPr>
                <w:sz w:val="24"/>
                <w:szCs w:val="24"/>
              </w:rPr>
              <w:t>размер 10</w:t>
            </w:r>
          </w:p>
        </w:tc>
      </w:tr>
      <w:tr w:rsidR="00EA16E0" w:rsidRPr="00727FC8" w14:paraId="677FB1BC" w14:textId="77777777" w:rsidTr="00EA16E0">
        <w:trPr>
          <w:trHeight w:val="298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8BBF75" w14:textId="77777777" w:rsidR="00EA16E0" w:rsidRPr="00727FC8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727FC8">
              <w:rPr>
                <w:sz w:val="24"/>
                <w:szCs w:val="24"/>
              </w:rPr>
              <w:t>Номер страницы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3CC5DE" w14:textId="77777777" w:rsidR="00EA16E0" w:rsidRPr="00727FC8" w:rsidRDefault="00EA16E0" w:rsidP="00EA16E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9FFB467" w14:textId="6E129BDD" w:rsidR="00F63DC2" w:rsidRPr="00727FC8" w:rsidRDefault="00FA470A" w:rsidP="00F63DC2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Реферат, доклад студент</w:t>
      </w:r>
      <w:r w:rsidR="00F63DC2" w:rsidRPr="00727FC8">
        <w:rPr>
          <w:rFonts w:ascii="Times New Roman" w:hAnsi="Times New Roman" w:cs="Times New Roman"/>
          <w:sz w:val="24"/>
          <w:szCs w:val="24"/>
        </w:rPr>
        <w:t xml:space="preserve"> может иллюстрировать презентацией. При составлении презентации необходимо учитывать следующие требования.</w:t>
      </w:r>
    </w:p>
    <w:p w14:paraId="7EB3C4AB" w14:textId="77777777" w:rsidR="005828C3" w:rsidRPr="00727FC8" w:rsidRDefault="005828C3" w:rsidP="005828C3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Для подготовки презентации рекомендуется использование программы</w:t>
      </w:r>
      <w:r w:rsidRPr="00727FC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27FC8">
        <w:rPr>
          <w:rFonts w:ascii="Times New Roman" w:hAnsi="Times New Roman" w:cs="Times New Roman"/>
          <w:sz w:val="24"/>
          <w:szCs w:val="24"/>
          <w:lang w:eastAsia="ru-RU"/>
        </w:rPr>
        <w:t>Microsoft</w:t>
      </w:r>
      <w:proofErr w:type="spellEnd"/>
      <w:r w:rsidRPr="00727FC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27FC8">
        <w:rPr>
          <w:rFonts w:ascii="Times New Roman" w:hAnsi="Times New Roman" w:cs="Times New Roman"/>
          <w:sz w:val="24"/>
          <w:szCs w:val="24"/>
          <w:lang w:eastAsia="ru-RU"/>
        </w:rPr>
        <w:t>PowerPoint</w:t>
      </w:r>
      <w:proofErr w:type="spellEnd"/>
      <w:r w:rsidRPr="00727FC8">
        <w:rPr>
          <w:rFonts w:ascii="Times New Roman" w:hAnsi="Times New Roman" w:cs="Times New Roman"/>
          <w:sz w:val="24"/>
          <w:szCs w:val="24"/>
          <w:lang w:eastAsia="ru-RU"/>
        </w:rPr>
        <w:t>. Сформулировать цель презентации, определиться с форматом, выстроить логическую цепочку, определиться с картинками иллюстраций, диаграммам</w:t>
      </w:r>
    </w:p>
    <w:p w14:paraId="518CC988" w14:textId="77777777" w:rsidR="005828C3" w:rsidRPr="00727FC8" w:rsidRDefault="005828C3" w:rsidP="005828C3">
      <w:pPr>
        <w:pStyle w:val="af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 xml:space="preserve">• презентация не должна быть меньше 10 слайдов; </w:t>
      </w:r>
    </w:p>
    <w:p w14:paraId="211C5886" w14:textId="77777777" w:rsidR="005828C3" w:rsidRPr="00727FC8" w:rsidRDefault="005828C3" w:rsidP="005828C3">
      <w:pPr>
        <w:pStyle w:val="af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• первый лист – это титульный лист, на котором обязательно должны быть представлены: название проекта; фамилия, имя, отчество автора;</w:t>
      </w:r>
    </w:p>
    <w:p w14:paraId="577CD8A8" w14:textId="77777777" w:rsidR="005828C3" w:rsidRPr="00727FC8" w:rsidRDefault="005828C3" w:rsidP="005828C3">
      <w:pPr>
        <w:pStyle w:val="af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 xml:space="preserve">• следующим слайдом должно быть содержание, где представлены основные этапы (моменты) презентации; желательно, чтобы из содержания по гиперссылке можно перейти на необходимую страницу и вернуться вновь на содержание; </w:t>
      </w:r>
    </w:p>
    <w:p w14:paraId="6B9085E9" w14:textId="77777777" w:rsidR="005828C3" w:rsidRPr="00727FC8" w:rsidRDefault="005828C3" w:rsidP="005828C3">
      <w:pPr>
        <w:pStyle w:val="af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 xml:space="preserve">• дизайн-эргономические требования: сочетаемость цветов, ограниченное количество объектов на слайде, цвет текста; </w:t>
      </w:r>
    </w:p>
    <w:p w14:paraId="226E3687" w14:textId="77777777" w:rsidR="005828C3" w:rsidRPr="00727FC8" w:rsidRDefault="005828C3" w:rsidP="005828C3">
      <w:pPr>
        <w:pStyle w:val="af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• последними слайдами презентации должны быть глоссарий и список литературы.</w:t>
      </w:r>
    </w:p>
    <w:p w14:paraId="792EAEAF" w14:textId="1D573483" w:rsidR="005828C3" w:rsidRPr="00727FC8" w:rsidRDefault="005828C3" w:rsidP="005828C3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  <w:lang w:eastAsia="ru-RU"/>
        </w:rPr>
        <w:t>Качественное освоение учебного материала невозможно без освоения соответствующего понятийного аппарата, с этой ц</w:t>
      </w:r>
      <w:r w:rsidR="00FA470A" w:rsidRPr="00727FC8">
        <w:rPr>
          <w:rFonts w:ascii="Times New Roman" w:hAnsi="Times New Roman" w:cs="Times New Roman"/>
          <w:sz w:val="24"/>
          <w:szCs w:val="24"/>
          <w:lang w:eastAsia="ru-RU"/>
        </w:rPr>
        <w:t>елью студе</w:t>
      </w:r>
      <w:r w:rsidRPr="00727FC8">
        <w:rPr>
          <w:rFonts w:ascii="Times New Roman" w:hAnsi="Times New Roman" w:cs="Times New Roman"/>
          <w:sz w:val="24"/>
          <w:szCs w:val="24"/>
          <w:lang w:eastAsia="ru-RU"/>
        </w:rPr>
        <w:t>нты могут воспользоваться глоссарием, включающим термины и понятия.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 Термин – это слово, или сочетание слов, являющееся точным обозначением определенного понятия какой-либо специальной области науки. Понятие – мысль о предметах и явлениях действительности, отображающая их общие и существенные признаки, связи и отношения.</w:t>
      </w:r>
    </w:p>
    <w:p w14:paraId="69E629A0" w14:textId="77281151" w:rsidR="00AB61FF" w:rsidRPr="00727FC8" w:rsidRDefault="00770C5D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План-график выполнения самостоятельной работы </w:t>
      </w:r>
    </w:p>
    <w:p w14:paraId="3DD7C733" w14:textId="4B117A51" w:rsidR="00AB61FF" w:rsidRPr="00727FC8" w:rsidRDefault="00770C5D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студентов очной и заочной форм обучения</w:t>
      </w:r>
    </w:p>
    <w:p w14:paraId="00B38A7F" w14:textId="77777777" w:rsidR="003123B2" w:rsidRPr="00727FC8" w:rsidRDefault="003123B2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9E86AA1" w14:textId="77777777" w:rsidR="00387043" w:rsidRPr="00727FC8" w:rsidRDefault="00387043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76" w:type="dxa"/>
        <w:tblInd w:w="118" w:type="dxa"/>
        <w:tblLook w:val="04A0" w:firstRow="1" w:lastRow="0" w:firstColumn="1" w:lastColumn="0" w:noHBand="0" w:noVBand="1"/>
      </w:tblPr>
      <w:tblGrid>
        <w:gridCol w:w="569"/>
        <w:gridCol w:w="2094"/>
        <w:gridCol w:w="1495"/>
        <w:gridCol w:w="2377"/>
        <w:gridCol w:w="1417"/>
        <w:gridCol w:w="1524"/>
      </w:tblGrid>
      <w:tr w:rsidR="009C387A" w:rsidRPr="00727FC8" w14:paraId="1319DFDC" w14:textId="77777777" w:rsidTr="009C387A">
        <w:trPr>
          <w:trHeight w:val="637"/>
        </w:trPr>
        <w:tc>
          <w:tcPr>
            <w:tcW w:w="5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31EE7" w14:textId="77777777" w:rsidR="009C387A" w:rsidRPr="00727FC8" w:rsidRDefault="009C387A" w:rsidP="0003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0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55BE3" w14:textId="77777777" w:rsidR="009C387A" w:rsidRPr="00727FC8" w:rsidRDefault="009C387A" w:rsidP="0003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Учебно-образовательные единицы дисциплины</w:t>
            </w:r>
          </w:p>
        </w:tc>
        <w:tc>
          <w:tcPr>
            <w:tcW w:w="149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42D062" w14:textId="77777777" w:rsidR="009C387A" w:rsidRPr="00727FC8" w:rsidRDefault="009C387A" w:rsidP="0003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Трудоемкость СРС, часы</w:t>
            </w:r>
          </w:p>
        </w:tc>
        <w:tc>
          <w:tcPr>
            <w:tcW w:w="23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10CED" w14:textId="77777777" w:rsidR="009C387A" w:rsidRPr="00727FC8" w:rsidRDefault="009C387A" w:rsidP="0003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Виды самостоятельной работы студентов</w:t>
            </w:r>
          </w:p>
        </w:tc>
        <w:tc>
          <w:tcPr>
            <w:tcW w:w="29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99CB52" w14:textId="77777777" w:rsidR="009C387A" w:rsidRPr="00727FC8" w:rsidRDefault="009C387A" w:rsidP="0003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Часы </w:t>
            </w:r>
          </w:p>
        </w:tc>
      </w:tr>
      <w:tr w:rsidR="009C387A" w:rsidRPr="00727FC8" w14:paraId="5173536C" w14:textId="77777777" w:rsidTr="009C387A">
        <w:trPr>
          <w:trHeight w:val="1311"/>
        </w:trPr>
        <w:tc>
          <w:tcPr>
            <w:tcW w:w="5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3B7576" w14:textId="77777777" w:rsidR="009C387A" w:rsidRPr="00727FC8" w:rsidRDefault="009C387A" w:rsidP="000375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16042A" w14:textId="77777777" w:rsidR="009C387A" w:rsidRPr="00727FC8" w:rsidRDefault="009C387A" w:rsidP="000375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EFD3113" w14:textId="7AF5877D" w:rsidR="009C387A" w:rsidRPr="00727FC8" w:rsidRDefault="009C387A" w:rsidP="0003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50A521" w14:textId="77777777" w:rsidR="009C387A" w:rsidRPr="00727FC8" w:rsidRDefault="009C387A" w:rsidP="000375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BCD4F" w14:textId="77777777" w:rsidR="009C387A" w:rsidRPr="00727FC8" w:rsidRDefault="009C387A" w:rsidP="0003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для студентов очной формы обучения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0463C" w14:textId="77777777" w:rsidR="009C387A" w:rsidRPr="00727FC8" w:rsidRDefault="009C387A" w:rsidP="0003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для студентов заочной формы обучения</w:t>
            </w:r>
          </w:p>
        </w:tc>
      </w:tr>
      <w:tr w:rsidR="009C387A" w:rsidRPr="00727FC8" w14:paraId="5FBB42BC" w14:textId="77777777" w:rsidTr="00515D96">
        <w:trPr>
          <w:trHeight w:val="783"/>
        </w:trPr>
        <w:tc>
          <w:tcPr>
            <w:tcW w:w="5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43817" w14:textId="77777777" w:rsidR="009C387A" w:rsidRPr="00727FC8" w:rsidRDefault="009C387A" w:rsidP="00A67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8ACBC" w14:textId="78C49262" w:rsidR="009C387A" w:rsidRPr="00727FC8" w:rsidRDefault="00446656" w:rsidP="009C3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Тема 1.</w:t>
            </w:r>
            <w:r w:rsidR="00A20427" w:rsidRPr="00727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Тенденции развития информационных  систем</w:t>
            </w:r>
          </w:p>
        </w:tc>
        <w:tc>
          <w:tcPr>
            <w:tcW w:w="149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EF89AC" w14:textId="3546E97E" w:rsidR="009C387A" w:rsidRPr="00727FC8" w:rsidRDefault="00515D96" w:rsidP="009C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18/14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137B2" w14:textId="77777777" w:rsidR="009C387A" w:rsidRPr="00727FC8" w:rsidRDefault="009C387A" w:rsidP="00A67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практическому занятию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426195" w14:textId="3A272EA4" w:rsidR="009C387A" w:rsidRPr="00727FC8" w:rsidRDefault="003123B2" w:rsidP="00A67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A67AA0" w14:textId="11E6B3BB" w:rsidR="009C387A" w:rsidRPr="00727FC8" w:rsidRDefault="003123B2" w:rsidP="00A67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9C387A" w:rsidRPr="00727FC8" w14:paraId="6B53D5F1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FC14D1" w14:textId="77777777" w:rsidR="009C387A" w:rsidRPr="00727FC8" w:rsidRDefault="009C387A" w:rsidP="00A67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B76CB2" w14:textId="77777777" w:rsidR="009C387A" w:rsidRPr="00727FC8" w:rsidRDefault="009C387A" w:rsidP="00A67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B540C3F" w14:textId="77777777" w:rsidR="009C387A" w:rsidRPr="00727FC8" w:rsidRDefault="009C387A" w:rsidP="00A67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6B21E" w14:textId="2F9349C9" w:rsidR="009C387A" w:rsidRPr="00727FC8" w:rsidRDefault="009C387A" w:rsidP="00A67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изучение литературы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CBEBAA" w14:textId="0C352494" w:rsidR="009C387A" w:rsidRPr="00727FC8" w:rsidRDefault="003123B2" w:rsidP="00A67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1C862B" w14:textId="5A89C820" w:rsidR="009C387A" w:rsidRPr="00727FC8" w:rsidRDefault="003123B2" w:rsidP="00A67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9C387A" w:rsidRPr="00727FC8" w14:paraId="305ABB77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4372D8" w14:textId="77777777" w:rsidR="009C387A" w:rsidRPr="00727FC8" w:rsidRDefault="009C387A" w:rsidP="00A67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997859" w14:textId="77777777" w:rsidR="009C387A" w:rsidRPr="00727FC8" w:rsidRDefault="009C387A" w:rsidP="00A67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32AD21" w14:textId="77777777" w:rsidR="009C387A" w:rsidRPr="00727FC8" w:rsidRDefault="009C387A" w:rsidP="00A67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8AD98" w14:textId="7F155D86" w:rsidR="009C387A" w:rsidRPr="00727FC8" w:rsidRDefault="009C387A" w:rsidP="00A67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987B8F" w14:textId="6DC90892" w:rsidR="009C387A" w:rsidRPr="00727FC8" w:rsidRDefault="003123B2" w:rsidP="00A67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C8E089" w14:textId="69B31D93" w:rsidR="009C387A" w:rsidRPr="00727FC8" w:rsidRDefault="003123B2" w:rsidP="00A67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C387A" w:rsidRPr="00727FC8" w14:paraId="5D363AD9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D699F3" w14:textId="77777777" w:rsidR="009C387A" w:rsidRPr="00727FC8" w:rsidRDefault="009C387A" w:rsidP="00A67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DCD152" w14:textId="77777777" w:rsidR="009C387A" w:rsidRPr="00727FC8" w:rsidRDefault="009C387A" w:rsidP="00A67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4D26F4" w14:textId="77777777" w:rsidR="009C387A" w:rsidRPr="00727FC8" w:rsidRDefault="009C387A" w:rsidP="00A67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C13D7" w14:textId="77777777" w:rsidR="009C387A" w:rsidRPr="00727FC8" w:rsidRDefault="009C387A" w:rsidP="00A67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F1F798" w14:textId="60E98584" w:rsidR="009C387A" w:rsidRPr="00727FC8" w:rsidRDefault="003123B2" w:rsidP="00A67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B46FEB" w14:textId="0F6F4A8A" w:rsidR="009C387A" w:rsidRPr="00727FC8" w:rsidRDefault="003123B2" w:rsidP="00A67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C387A" w:rsidRPr="00727FC8" w14:paraId="4DB65248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7C84AE" w14:textId="77777777" w:rsidR="009C387A" w:rsidRPr="00727FC8" w:rsidRDefault="009C387A" w:rsidP="00A67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FAC5A1" w14:textId="77777777" w:rsidR="009C387A" w:rsidRPr="00727FC8" w:rsidRDefault="009C387A" w:rsidP="00A67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FD751A" w14:textId="77777777" w:rsidR="009C387A" w:rsidRPr="00727FC8" w:rsidRDefault="009C387A" w:rsidP="00A67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21EA4" w14:textId="77777777" w:rsidR="009C387A" w:rsidRPr="00727FC8" w:rsidRDefault="009C387A" w:rsidP="00A67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DE5C43" w14:textId="07D50327" w:rsidR="009C387A" w:rsidRPr="00727FC8" w:rsidRDefault="003123B2" w:rsidP="00A67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864949" w14:textId="18B5BF0E" w:rsidR="009C387A" w:rsidRPr="00727FC8" w:rsidRDefault="003123B2" w:rsidP="00A67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3123B2" w:rsidRPr="00727FC8" w14:paraId="1CE569D9" w14:textId="77777777" w:rsidTr="00515D96">
        <w:trPr>
          <w:trHeight w:val="783"/>
        </w:trPr>
        <w:tc>
          <w:tcPr>
            <w:tcW w:w="5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60964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30118" w14:textId="16CB46EA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Тема 2.</w:t>
            </w: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Информационный продукт и его особенности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40AEB0" w14:textId="01B70C09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20/14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7A54E1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практическому занятию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170564" w14:textId="016E7746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36BC60" w14:textId="22D9110C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3123B2" w:rsidRPr="00727FC8" w14:paraId="42968EEB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1A5B70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32949B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3FF114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03CF9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FFD27B" w14:textId="05E278DF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3A9C99" w14:textId="7C6FBFF0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123B2" w:rsidRPr="00727FC8" w14:paraId="6FB5C385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F5B898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B7764A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465EB3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BD078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кейс-задач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696475" w14:textId="5C43BE94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3FC6AD" w14:textId="66235E6F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3123B2" w:rsidRPr="00727FC8" w14:paraId="1B80E3F1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1ABC14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AE215C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58EF8A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A62FD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46671" w14:textId="2DF3289D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3AD16B" w14:textId="75EAB91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3123B2" w:rsidRPr="00727FC8" w14:paraId="269F0039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B567F2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618F1F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BF921D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5509B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021DA2" w14:textId="6469D863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3782BB" w14:textId="48CB8F5B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3123B2" w:rsidRPr="00727FC8" w14:paraId="6B4B2954" w14:textId="77777777" w:rsidTr="00515D96">
        <w:trPr>
          <w:trHeight w:val="783"/>
        </w:trPr>
        <w:tc>
          <w:tcPr>
            <w:tcW w:w="56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227BA2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9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DD3E4" w14:textId="774447D3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Тема 3. </w:t>
            </w: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Экономические Информационные системы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5875B9" w14:textId="6D3BCD88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20/14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91D6A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практическому занятию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DA31DD" w14:textId="172DBDC8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B7DAA2" w14:textId="69D0EE2A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3123B2" w:rsidRPr="00727FC8" w14:paraId="12921DA7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D7D695C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F3FD35B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74784C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7DAEC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D64503" w14:textId="3886C4CE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223D2F" w14:textId="20AB61BA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123B2" w:rsidRPr="00727FC8" w14:paraId="037DC657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A884086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82018A4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5B7C3A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B99111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кейс-задач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FF0467" w14:textId="2538DB5E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58CB57" w14:textId="1CD538A2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123B2" w:rsidRPr="00727FC8" w14:paraId="052AB7B0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B2EA324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7356403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74C585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A40E1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27CF1B" w14:textId="11447866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4110B5" w14:textId="3AEA5613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3123B2" w:rsidRPr="00727FC8" w14:paraId="07294357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2D59CCC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ED3159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35FA9B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DBC016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64D32C" w14:textId="0ACB8CF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062E42" w14:textId="4AF4EBB9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3123B2" w:rsidRPr="00727FC8" w14:paraId="68B52BAB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5091E45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9DB29B6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60E4A396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49107" w14:textId="0CA8B099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деловой игре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1C83B9" w14:textId="3DEBA424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F6234D" w14:textId="3103E35D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3123B2" w:rsidRPr="00727FC8" w14:paraId="028BD97E" w14:textId="77777777" w:rsidTr="00515D96">
        <w:trPr>
          <w:trHeight w:val="783"/>
        </w:trPr>
        <w:tc>
          <w:tcPr>
            <w:tcW w:w="5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93224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53B96" w14:textId="68227D46" w:rsidR="003123B2" w:rsidRPr="00727FC8" w:rsidRDefault="003123B2" w:rsidP="003123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Тема 4</w:t>
            </w: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727FC8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>Основы управления данными предприятия. Технология обработки данных.</w:t>
            </w:r>
          </w:p>
        </w:tc>
        <w:tc>
          <w:tcPr>
            <w:tcW w:w="149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562C8A" w14:textId="5F0238B1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10/14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75583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практическому занятию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98894F" w14:textId="50D65176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D88C52" w14:textId="51327081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3123B2" w:rsidRPr="00727FC8" w14:paraId="6AF90610" w14:textId="77777777" w:rsidTr="00515D96">
        <w:trPr>
          <w:trHeight w:val="316"/>
        </w:trPr>
        <w:tc>
          <w:tcPr>
            <w:tcW w:w="5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2376FD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9894F0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C0099E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DCE2F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1BCE79" w14:textId="48FFF15C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CCB2EC" w14:textId="1712D783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123B2" w:rsidRPr="00727FC8" w14:paraId="5715A09C" w14:textId="77777777" w:rsidTr="00515D96">
        <w:trPr>
          <w:trHeight w:val="316"/>
        </w:trPr>
        <w:tc>
          <w:tcPr>
            <w:tcW w:w="5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6A8E2B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DCF94A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3A199F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5DD46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кейс-задач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36B193" w14:textId="1DDB39EE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474B03" w14:textId="48E27D7A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3123B2" w:rsidRPr="00727FC8" w14:paraId="786A880A" w14:textId="77777777" w:rsidTr="00515D96">
        <w:trPr>
          <w:trHeight w:val="316"/>
        </w:trPr>
        <w:tc>
          <w:tcPr>
            <w:tcW w:w="5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BF5783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8D2A70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B28FCA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315AB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A3206F" w14:textId="7E4A1B53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1FF799" w14:textId="33F496B3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3123B2" w:rsidRPr="00727FC8" w14:paraId="14364D8B" w14:textId="77777777" w:rsidTr="00515D96">
        <w:trPr>
          <w:trHeight w:val="316"/>
        </w:trPr>
        <w:tc>
          <w:tcPr>
            <w:tcW w:w="5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F1D135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F3B58C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A7BF6F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7ED40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05879D" w14:textId="7C07445F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308A4B" w14:textId="494621A6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3123B2" w:rsidRPr="00727FC8" w14:paraId="1ABA2636" w14:textId="77777777" w:rsidTr="00515D96">
        <w:trPr>
          <w:trHeight w:val="783"/>
        </w:trPr>
        <w:tc>
          <w:tcPr>
            <w:tcW w:w="5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E5AB1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0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A3A3B" w14:textId="32DB6E4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Тема 5.</w:t>
            </w: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Бизнес – процессы и их систематизация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7A6A62" w14:textId="5ADF56DE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10/14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02690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практическому занятию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E450E8" w14:textId="76EBE969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00B205" w14:textId="1DAA230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3123B2" w:rsidRPr="00727FC8" w14:paraId="63A8EAF0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58A887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4624C0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FB382D7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F4174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6EE6B1" w14:textId="5366598E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94EF30" w14:textId="39F27CF3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123B2" w:rsidRPr="00727FC8" w14:paraId="6266A44C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F6E18F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3806E4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C3066B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9E939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D50BF2" w14:textId="18867288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380D64" w14:textId="4965EF4B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123B2" w:rsidRPr="00727FC8" w14:paraId="37E0E832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B9D1D3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B359CD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B6BC03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7872C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E972C9" w14:textId="78E48BFE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E54DA7" w14:textId="739778ED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3123B2" w:rsidRPr="00727FC8" w14:paraId="660D44C4" w14:textId="77777777" w:rsidTr="00515D96">
        <w:trPr>
          <w:trHeight w:val="783"/>
        </w:trPr>
        <w:tc>
          <w:tcPr>
            <w:tcW w:w="5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9FD7CB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0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676D7" w14:textId="68B5E7C2" w:rsidR="003123B2" w:rsidRPr="00727FC8" w:rsidRDefault="003123B2" w:rsidP="003123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6</w:t>
            </w:r>
            <w:r w:rsidRPr="00727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Информационные процессы и ресурсы. Информационный менеджмент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DFFA2D" w14:textId="734C9F02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10/20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D5AC0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практическому занятию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DF5FC1" w14:textId="5C28AFCE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692716" w14:textId="1D61B10D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3123B2" w:rsidRPr="00727FC8" w14:paraId="6B3ECCEE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1401E0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98ACB7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B18D30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822243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69242E" w14:textId="1FED484E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9DC943" w14:textId="47D1F479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3123B2" w:rsidRPr="00727FC8" w14:paraId="329E90BA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48AC23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00A748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6AB6F08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CF6510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кейс-задач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650AE0" w14:textId="6CFBA356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F1B13" w14:textId="5C9C9B00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3123B2" w:rsidRPr="00727FC8" w14:paraId="26D4347C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230DD5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D66B30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E57EE9D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9DF32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A432B1" w14:textId="0CB613A1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398C9C" w14:textId="7EF32F0E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3123B2" w:rsidRPr="00727FC8" w14:paraId="0E1D83F2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EE3D88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BB64FF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B9E83E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F8ADC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4EE8D3" w14:textId="401BC4DB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46A466" w14:textId="5261270B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3123B2" w:rsidRPr="00727FC8" w14:paraId="47043B9F" w14:textId="77777777" w:rsidTr="00515D96">
        <w:trPr>
          <w:trHeight w:val="783"/>
        </w:trPr>
        <w:tc>
          <w:tcPr>
            <w:tcW w:w="56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B8575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09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2BAB79" w14:textId="1FE3880D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Тема 7. </w:t>
            </w:r>
            <w:r w:rsidRPr="00727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Информационные системы в управлении предприятием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52E674" w14:textId="4E32707E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10/20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F9708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практическому занятию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31CBCD" w14:textId="33F1EF53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642C4C" w14:textId="7423ADAE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3123B2" w:rsidRPr="00727FC8" w14:paraId="50ACF5F6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701EB4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0568DFF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FCE049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52CC2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02D8F4" w14:textId="63770EC1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49F79D" w14:textId="17CAE081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3123B2" w:rsidRPr="00727FC8" w14:paraId="63B01699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664B37D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0468313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F57FDC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704B8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кейс-задач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BCF2F7" w14:textId="697DE684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C1CBB1" w14:textId="5D1364BE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3123B2" w:rsidRPr="00727FC8" w14:paraId="5F445F42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55FC87D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69B6C9A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2882EF8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EB7C2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5C7B40" w14:textId="1E013F14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F0FDC5" w14:textId="4C0CA97C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3123B2" w:rsidRPr="00727FC8" w14:paraId="2CD62E58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D075379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D1A2364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F71CA52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B8B07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C139D9" w14:textId="30DDB609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D51D6A" w14:textId="1CCED96F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D54299" w:rsidRPr="00727FC8" w14:paraId="2206176D" w14:textId="77777777" w:rsidTr="00D54299">
        <w:trPr>
          <w:trHeight w:val="783"/>
        </w:trPr>
        <w:tc>
          <w:tcPr>
            <w:tcW w:w="56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1CD54" w14:textId="77777777" w:rsidR="00D54299" w:rsidRPr="00727FC8" w:rsidRDefault="00D54299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09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EFE69" w14:textId="2BBF4607" w:rsidR="00D54299" w:rsidRPr="00727FC8" w:rsidRDefault="00D54299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>Тема 8.</w:t>
            </w:r>
            <w:r w:rsidRPr="00727FC8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 xml:space="preserve"> Управление информационными проектами и их </w:t>
            </w:r>
            <w:r w:rsidRPr="00727FC8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lastRenderedPageBreak/>
              <w:t>информационная безопасность</w:t>
            </w:r>
          </w:p>
        </w:tc>
        <w:tc>
          <w:tcPr>
            <w:tcW w:w="149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D12F99" w14:textId="0D91420C" w:rsidR="00D54299" w:rsidRPr="00727FC8" w:rsidRDefault="00D54299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10/20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BEB5B" w14:textId="77777777" w:rsidR="00D54299" w:rsidRPr="00727FC8" w:rsidRDefault="00D54299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практическому занятию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20D5C2" w14:textId="3DC5C294" w:rsidR="00D54299" w:rsidRPr="00727FC8" w:rsidRDefault="00D54299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B522D5" w14:textId="46783391" w:rsidR="00D54299" w:rsidRPr="00727FC8" w:rsidRDefault="00D54299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D54299" w:rsidRPr="00727FC8" w14:paraId="17831F74" w14:textId="77777777" w:rsidTr="00D54299">
        <w:trPr>
          <w:trHeight w:val="316"/>
        </w:trPr>
        <w:tc>
          <w:tcPr>
            <w:tcW w:w="56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EBD8677" w14:textId="77777777" w:rsidR="00D54299" w:rsidRPr="00727FC8" w:rsidRDefault="00D54299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7DC6337" w14:textId="77777777" w:rsidR="00D54299" w:rsidRPr="00727FC8" w:rsidRDefault="00D54299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8BD50A" w14:textId="77777777" w:rsidR="00D54299" w:rsidRPr="00727FC8" w:rsidRDefault="00D54299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8CD94" w14:textId="77777777" w:rsidR="00D54299" w:rsidRPr="00727FC8" w:rsidRDefault="00D54299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7384CD" w14:textId="66C68A5F" w:rsidR="00D54299" w:rsidRPr="00727FC8" w:rsidRDefault="00D54299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A84BE" w14:textId="0C5F1D04" w:rsidR="00D54299" w:rsidRPr="00727FC8" w:rsidRDefault="00D54299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D54299" w:rsidRPr="00727FC8" w14:paraId="5259A3C1" w14:textId="77777777" w:rsidTr="00D54299">
        <w:trPr>
          <w:trHeight w:val="316"/>
        </w:trPr>
        <w:tc>
          <w:tcPr>
            <w:tcW w:w="56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C5A61FC" w14:textId="77777777" w:rsidR="00D54299" w:rsidRPr="00727FC8" w:rsidRDefault="00D54299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26DC6E7" w14:textId="77777777" w:rsidR="00D54299" w:rsidRPr="00727FC8" w:rsidRDefault="00D54299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A99009" w14:textId="77777777" w:rsidR="00D54299" w:rsidRPr="00727FC8" w:rsidRDefault="00D54299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0762D1" w14:textId="77777777" w:rsidR="00D54299" w:rsidRPr="00727FC8" w:rsidRDefault="00D54299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кейс-задач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66B296" w14:textId="69B739D9" w:rsidR="00D54299" w:rsidRPr="00727FC8" w:rsidRDefault="00D54299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DDE2FB" w14:textId="37E8E60A" w:rsidR="00D54299" w:rsidRPr="00727FC8" w:rsidRDefault="00D54299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D54299" w:rsidRPr="00727FC8" w14:paraId="3DD6C2DC" w14:textId="77777777" w:rsidTr="00D54299">
        <w:trPr>
          <w:trHeight w:val="316"/>
        </w:trPr>
        <w:tc>
          <w:tcPr>
            <w:tcW w:w="56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3EC0485" w14:textId="77777777" w:rsidR="00D54299" w:rsidRPr="00727FC8" w:rsidRDefault="00D54299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0764141" w14:textId="77777777" w:rsidR="00D54299" w:rsidRPr="00727FC8" w:rsidRDefault="00D54299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9F70D9" w14:textId="77777777" w:rsidR="00D54299" w:rsidRPr="00727FC8" w:rsidRDefault="00D54299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B8F63F" w14:textId="77777777" w:rsidR="00D54299" w:rsidRPr="00727FC8" w:rsidRDefault="00D54299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CB9851" w14:textId="322C1388" w:rsidR="00D54299" w:rsidRPr="00727FC8" w:rsidRDefault="00F852EB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9F3590" w14:textId="31CAD7FA" w:rsidR="00D54299" w:rsidRPr="00727FC8" w:rsidRDefault="00F852EB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D54299" w:rsidRPr="00727FC8" w14:paraId="30093255" w14:textId="77777777" w:rsidTr="00D54299">
        <w:trPr>
          <w:trHeight w:val="180"/>
        </w:trPr>
        <w:tc>
          <w:tcPr>
            <w:tcW w:w="56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72FE3AF9" w14:textId="77777777" w:rsidR="00D54299" w:rsidRPr="00727FC8" w:rsidRDefault="00D54299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E29667C" w14:textId="77777777" w:rsidR="00D54299" w:rsidRPr="00727FC8" w:rsidRDefault="00D54299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4DA0BA" w14:textId="77777777" w:rsidR="00D54299" w:rsidRPr="00727FC8" w:rsidRDefault="00D54299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BFF07" w14:textId="77777777" w:rsidR="00D54299" w:rsidRPr="00727FC8" w:rsidRDefault="00D54299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1361F8" w14:textId="05F0835B" w:rsidR="00D54299" w:rsidRPr="00727FC8" w:rsidRDefault="00D54299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A24A4D" w14:textId="014A293D" w:rsidR="00D54299" w:rsidRPr="00727FC8" w:rsidRDefault="00D54299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D54299" w:rsidRPr="00727FC8" w14:paraId="44B1C89D" w14:textId="77777777" w:rsidTr="00D54299">
        <w:trPr>
          <w:trHeight w:val="135"/>
        </w:trPr>
        <w:tc>
          <w:tcPr>
            <w:tcW w:w="56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21AF95E" w14:textId="77777777" w:rsidR="00D54299" w:rsidRPr="00727FC8" w:rsidRDefault="00D54299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FDD5DCB" w14:textId="77777777" w:rsidR="00D54299" w:rsidRPr="00727FC8" w:rsidRDefault="00D54299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641C00" w14:textId="77777777" w:rsidR="00D54299" w:rsidRPr="00727FC8" w:rsidRDefault="00D54299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92EB2B" w14:textId="756E9ECB" w:rsidR="00D54299" w:rsidRPr="00727FC8" w:rsidRDefault="00F852EB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экзамену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5488D1" w14:textId="2FCEBA92" w:rsidR="00D54299" w:rsidRPr="00727FC8" w:rsidRDefault="00F852EB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19C9B" w14:textId="28D85160" w:rsidR="00D54299" w:rsidRPr="00727FC8" w:rsidRDefault="00F852EB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3123B2" w:rsidRPr="00727FC8" w14:paraId="3EFC6F92" w14:textId="77777777" w:rsidTr="00515D96">
        <w:trPr>
          <w:trHeight w:val="316"/>
        </w:trPr>
        <w:tc>
          <w:tcPr>
            <w:tcW w:w="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BB2E2" w14:textId="4DD97774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9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A2F71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A6A14A" w14:textId="24E52572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8652D2" w14:textId="77777777" w:rsidR="003123B2" w:rsidRPr="00727FC8" w:rsidRDefault="003123B2" w:rsidP="003123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7FC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24324E" w14:textId="44BEA510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AAC960" w14:textId="3EDF1E15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</w:t>
            </w:r>
          </w:p>
        </w:tc>
      </w:tr>
    </w:tbl>
    <w:p w14:paraId="5AE6990A" w14:textId="6FA65F20" w:rsidR="00B2223B" w:rsidRPr="00727FC8" w:rsidRDefault="0033170F" w:rsidP="0033170F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освоении дисциплины инвалидами и лицами с ограниченными возможностями здоровья большое значение имеет самостоятельная индивидуальная работа. Под индивидуальной работой подразумевается две формы взаимодействия с преподавателем: индивидуальная учебная работа (консультации), то есть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</w:t>
      </w:r>
      <w:r w:rsidR="00AE2589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Индивидуальные консультации по предмету являются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здоровья. </w:t>
      </w:r>
    </w:p>
    <w:p w14:paraId="7BD42CBB" w14:textId="011A3B3B" w:rsidR="00AE2589" w:rsidRPr="00727FC8" w:rsidRDefault="00435862" w:rsidP="00AE258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</w:t>
      </w:r>
      <w:proofErr w:type="spellEnd"/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формах, адаптированных к ограничениям их здоровья и восприятия информации: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659"/>
      </w:tblGrid>
      <w:tr w:rsidR="0013237D" w:rsidRPr="00727FC8" w14:paraId="438DB651" w14:textId="77777777" w:rsidTr="001D364C">
        <w:tc>
          <w:tcPr>
            <w:tcW w:w="3115" w:type="dxa"/>
          </w:tcPr>
          <w:p w14:paraId="414D44A4" w14:textId="3960A498" w:rsidR="0013237D" w:rsidRPr="00727FC8" w:rsidRDefault="000A5F27" w:rsidP="000A5F27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зрения:</w:t>
            </w:r>
          </w:p>
        </w:tc>
        <w:tc>
          <w:tcPr>
            <w:tcW w:w="3115" w:type="dxa"/>
          </w:tcPr>
          <w:p w14:paraId="4C4F12BB" w14:textId="793474F2" w:rsidR="0013237D" w:rsidRPr="00727FC8" w:rsidRDefault="000A5F27" w:rsidP="000A5F27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слуха:</w:t>
            </w:r>
          </w:p>
        </w:tc>
        <w:tc>
          <w:tcPr>
            <w:tcW w:w="3659" w:type="dxa"/>
          </w:tcPr>
          <w:p w14:paraId="108E70E5" w14:textId="75ACA11E" w:rsidR="0013237D" w:rsidRPr="00727FC8" w:rsidRDefault="000A5F27" w:rsidP="000A5F27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для лиц с нарушениями </w:t>
            </w:r>
            <w:proofErr w:type="spellStart"/>
            <w:r w:rsidRPr="00727FC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опорно</w:t>
            </w:r>
            <w:proofErr w:type="spellEnd"/>
            <w:r w:rsidRPr="00727FC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– двигательного аппарата:</w:t>
            </w:r>
          </w:p>
        </w:tc>
      </w:tr>
      <w:tr w:rsidR="0013237D" w:rsidRPr="00727FC8" w14:paraId="4F681D6C" w14:textId="77777777" w:rsidTr="001D364C">
        <w:tc>
          <w:tcPr>
            <w:tcW w:w="3115" w:type="dxa"/>
          </w:tcPr>
          <w:p w14:paraId="219DE063" w14:textId="30094CCD" w:rsidR="0013237D" w:rsidRPr="00727FC8" w:rsidRDefault="00AB6C6B" w:rsidP="00AB6C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печатной форме увеличенный шрифтом;</w:t>
            </w:r>
          </w:p>
          <w:p w14:paraId="2297AE60" w14:textId="77777777" w:rsidR="00AB6C6B" w:rsidRPr="00727FC8" w:rsidRDefault="00AB6C6B" w:rsidP="00AB6C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форме электронного документа;</w:t>
            </w:r>
          </w:p>
          <w:p w14:paraId="2E9812F3" w14:textId="6FD42997" w:rsidR="00AB6C6B" w:rsidRPr="00727FC8" w:rsidRDefault="00AB6C6B" w:rsidP="00AB6C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форме аудиофайла.</w:t>
            </w:r>
          </w:p>
        </w:tc>
        <w:tc>
          <w:tcPr>
            <w:tcW w:w="3115" w:type="dxa"/>
          </w:tcPr>
          <w:p w14:paraId="460A1281" w14:textId="77777777" w:rsidR="0013237D" w:rsidRPr="00727FC8" w:rsidRDefault="0011028A" w:rsidP="00AE258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печатной форме;</w:t>
            </w:r>
          </w:p>
          <w:p w14:paraId="2B67A2E1" w14:textId="77777777" w:rsidR="0011028A" w:rsidRPr="00727FC8" w:rsidRDefault="0011028A" w:rsidP="001102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форме электронного документа;</w:t>
            </w:r>
          </w:p>
          <w:p w14:paraId="1B1BBFBC" w14:textId="76DE37A8" w:rsidR="0011028A" w:rsidRPr="00727FC8" w:rsidRDefault="0011028A" w:rsidP="00AE258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9" w:type="dxa"/>
          </w:tcPr>
          <w:p w14:paraId="7F100DB5" w14:textId="77777777" w:rsidR="0011028A" w:rsidRPr="00727FC8" w:rsidRDefault="0011028A" w:rsidP="001102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печатной форме увеличенный шрифтом;</w:t>
            </w:r>
          </w:p>
          <w:p w14:paraId="25EADDE7" w14:textId="77777777" w:rsidR="0011028A" w:rsidRPr="00727FC8" w:rsidRDefault="0011028A" w:rsidP="001102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форме электронного документа;</w:t>
            </w:r>
          </w:p>
          <w:p w14:paraId="12973F67" w14:textId="3E4FB837" w:rsidR="0013237D" w:rsidRPr="00727FC8" w:rsidRDefault="0011028A" w:rsidP="0011028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форме аудиофайла.</w:t>
            </w:r>
          </w:p>
        </w:tc>
      </w:tr>
    </w:tbl>
    <w:p w14:paraId="402D075F" w14:textId="77777777" w:rsidR="00CA7F90" w:rsidRPr="00727FC8" w:rsidRDefault="00CA7F90" w:rsidP="00F852E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9A2297" w14:textId="77777777" w:rsidR="001D364C" w:rsidRDefault="001D364C" w:rsidP="0011028A">
      <w:pPr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6A2DB9CB" w14:textId="77777777" w:rsidR="001D364C" w:rsidRDefault="001D364C" w:rsidP="0011028A">
      <w:pPr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39E50EF8" w14:textId="4B9ED304" w:rsidR="007E48F4" w:rsidRPr="00727FC8" w:rsidRDefault="0011028A" w:rsidP="0011028A">
      <w:pPr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7</w:t>
      </w:r>
      <w:r w:rsidR="00DE0D52" w:rsidRPr="00727FC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. </w:t>
      </w:r>
      <w:r w:rsidR="007E48F4" w:rsidRPr="00727FC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ПЕРЕЧЕНЬ ИНФОРМАЦИОННЫХ ТЕХНОЛОГИЙ И ПРОГРАММНОГО ОБЕСПЕЧЕНИЯ</w:t>
      </w:r>
    </w:p>
    <w:p w14:paraId="65C1A990" w14:textId="7BE7F20A" w:rsidR="006B2815" w:rsidRPr="008A4186" w:rsidRDefault="006B2815" w:rsidP="00303625">
      <w:pPr>
        <w:spacing w:line="360" w:lineRule="auto"/>
        <w:jc w:val="both"/>
      </w:pP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</w:t>
      </w:r>
      <w:proofErr w:type="spellStart"/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Windows</w:t>
      </w:r>
      <w:proofErr w:type="spellEnd"/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XP, 7,0, 8.1; пакет программ </w:t>
      </w:r>
      <w:proofErr w:type="spellStart"/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Microsoft</w:t>
      </w:r>
      <w:proofErr w:type="spellEnd"/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Office</w:t>
      </w:r>
      <w:proofErr w:type="spellEnd"/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2013; антивирусное программное обеспечение </w:t>
      </w:r>
      <w:proofErr w:type="spellStart"/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eset</w:t>
      </w:r>
      <w:proofErr w:type="spellEnd"/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ENDPOINT ANTIVIRUS</w:t>
      </w:r>
      <w:r w:rsidR="006C48F9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</w:t>
      </w: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A97B7E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8A4186" w:rsidRPr="002427C2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Электронно-библиотечная систем</w:t>
      </w:r>
      <w:r w:rsidR="008A4186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а</w:t>
      </w:r>
      <w:r w:rsidR="008A4186" w:rsidRPr="002427C2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(ЭБС) </w:t>
      </w:r>
      <w:hyperlink r:id="rId10" w:history="1">
        <w:r w:rsidR="008A4186" w:rsidRPr="002427C2">
          <w:rPr>
            <w:rStyle w:val="ad"/>
            <w:lang w:val="en-US"/>
          </w:rPr>
          <w:t>www</w:t>
        </w:r>
        <w:r w:rsidR="008A4186" w:rsidRPr="002427C2">
          <w:rPr>
            <w:rStyle w:val="ad"/>
          </w:rPr>
          <w:t>.</w:t>
        </w:r>
        <w:proofErr w:type="spellStart"/>
        <w:r w:rsidR="008A4186" w:rsidRPr="002427C2">
          <w:rPr>
            <w:rStyle w:val="ad"/>
            <w:lang w:val="en-US"/>
          </w:rPr>
          <w:t>znanium</w:t>
        </w:r>
        <w:proofErr w:type="spellEnd"/>
        <w:r w:rsidR="008A4186" w:rsidRPr="002427C2">
          <w:rPr>
            <w:rStyle w:val="ad"/>
          </w:rPr>
          <w:t>.</w:t>
        </w:r>
        <w:r w:rsidR="008A4186" w:rsidRPr="002427C2">
          <w:rPr>
            <w:rStyle w:val="ad"/>
            <w:lang w:val="en-US"/>
          </w:rPr>
          <w:t>com</w:t>
        </w:r>
      </w:hyperlink>
      <w:r w:rsidR="008A4186" w:rsidRPr="002427C2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. Презентации оформляются в программе </w:t>
      </w:r>
      <w:r w:rsidR="008A4186" w:rsidRPr="002427C2">
        <w:rPr>
          <w:rFonts w:ascii="Times New Roman" w:hAnsi="Times New Roman" w:cs="Times New Roman"/>
          <w:color w:val="000000" w:themeColor="text1"/>
          <w:sz w:val="24"/>
          <w:szCs w:val="24"/>
          <w:lang w:val="en-US" w:eastAsia="ru-RU"/>
        </w:rPr>
        <w:t>PowerPoint</w:t>
      </w:r>
    </w:p>
    <w:p w14:paraId="5192E8CE" w14:textId="77777777" w:rsidR="006B2815" w:rsidRPr="009F6993" w:rsidRDefault="006B2815" w:rsidP="006B2815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lastRenderedPageBreak/>
        <w:t xml:space="preserve">В случае возникновения (возобновления) сложной эпидемиологической обстановкой в регионе, вызванной пандемией </w:t>
      </w:r>
      <w:proofErr w:type="spellStart"/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коронавируса</w:t>
      </w:r>
      <w:proofErr w:type="spellEnd"/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COVID-19 или иными неблагоприятными условиями, учебный процесс проводится в дистанционной форме с применением ДОТ посредством платформы для проведения аудио и видеоконференций </w:t>
      </w:r>
      <w:proofErr w:type="spellStart"/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Zoom</w:t>
      </w:r>
      <w:proofErr w:type="spellEnd"/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в режиме двусторонней видеоконференции, где обучающийся и преподаватель имеют возможность видеть и слышать друг друга, согласно следующей процедуре:</w:t>
      </w:r>
    </w:p>
    <w:p w14:paraId="0BFA0B78" w14:textId="77777777" w:rsidR="006B2815" w:rsidRPr="009F6993" w:rsidRDefault="006B2815" w:rsidP="006B2815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- профессорско-преподавательский состав осуществляет занятия с обучающимися, текущую и промежуточную аттестацию с применением ДОТ, включая обучение с использованием современных информационных и телекоммуникационных систем, методическое, технологическое и организационное обеспечение учебного процесса; оказывает обучающимся индивидуальные консультации с применением информационных и телекоммуникационных технологий посредством: электронной почты; онлайн консультации с использованием телекоммуникационных технологий (программа </w:t>
      </w:r>
      <w:proofErr w:type="spellStart"/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Zoom</w:t>
      </w:r>
      <w:proofErr w:type="spellEnd"/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); консультации с использованием электронной информационно-образовательной среды (чат, </w:t>
      </w:r>
      <w:proofErr w:type="spellStart"/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вебинар</w:t>
      </w:r>
      <w:proofErr w:type="spellEnd"/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), консультации в форумах учебных дисциплин электронной системы дистанционного обучения;</w:t>
      </w:r>
    </w:p>
    <w:p w14:paraId="1296ABE6" w14:textId="77777777" w:rsidR="006B2815" w:rsidRPr="009F6993" w:rsidRDefault="006B2815" w:rsidP="006B2815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 каждый обучающийся имеет свободный доступ ко всем сервисам ЭИОС, который персонализирован (под единой учетной записью) и имеет единую точку входа;</w:t>
      </w:r>
    </w:p>
    <w:p w14:paraId="394D5DF6" w14:textId="77777777" w:rsidR="006B2815" w:rsidRPr="00F821F7" w:rsidRDefault="006B2815" w:rsidP="006B2815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- лицо, ответственное за техническое сопровождение учебного процесса, осуществляет подключение к </w:t>
      </w:r>
      <w:proofErr w:type="spellStart"/>
      <w:r w:rsidRPr="009F699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вебинарной</w:t>
      </w:r>
      <w:proofErr w:type="spellEnd"/>
      <w:r w:rsidRPr="009F699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комнате преподавателя, для обеспечения участия обучающихся, в изучении учебных дисциплин.</w:t>
      </w:r>
    </w:p>
    <w:p w14:paraId="681A842D" w14:textId="77777777" w:rsidR="006B2815" w:rsidRPr="009F6993" w:rsidRDefault="006B2815" w:rsidP="006B2815">
      <w:pPr>
        <w:shd w:val="clear" w:color="auto" w:fill="FFFFFF"/>
        <w:tabs>
          <w:tab w:val="left" w:pos="284"/>
        </w:tabs>
        <w:spacing w:before="100" w:beforeAutospacing="1" w:after="100" w:afterAutospacing="1" w:line="360" w:lineRule="auto"/>
        <w:ind w:firstLine="42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F69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 МАТЕРИАЛЬНО-ТЕХНИЧЕСКОЕ ОБЕСПЕЧЕНИЕ ДИСЦИПЛИНЫ</w:t>
      </w:r>
    </w:p>
    <w:p w14:paraId="3554889F" w14:textId="77777777" w:rsidR="008A4186" w:rsidRDefault="008A4186" w:rsidP="008A4186">
      <w:pPr>
        <w:widowControl w:val="0"/>
        <w:spacing w:after="0" w:line="36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Для обеспечения подготовки обучающихся по направлению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38.03.01 </w:t>
      </w:r>
      <w:r>
        <w:rPr>
          <w:rFonts w:ascii="Times New Roman" w:eastAsia="Calibri" w:hAnsi="Times New Roman" w:cs="Times New Roman"/>
          <w:sz w:val="24"/>
          <w:szCs w:val="24"/>
        </w:rPr>
        <w:t xml:space="preserve">«Экономика» в </w:t>
      </w: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Федерации»»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создана необходимая информационная база, и обеспечен доступ обучающихся к различным сетевым источникам информации, включая Интернет, что способствует эффективному получению профессиональных навыков. </w:t>
      </w:r>
    </w:p>
    <w:p w14:paraId="070A19E0" w14:textId="77777777" w:rsidR="008A4186" w:rsidRDefault="008A4186" w:rsidP="008A4186">
      <w:pPr>
        <w:tabs>
          <w:tab w:val="left" w:pos="426"/>
        </w:tabs>
        <w:suppressAutoHyphens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Освоение дисциплины осуществляется в учебной аудитории </w:t>
      </w:r>
      <w:r w:rsidRPr="00A94EEF">
        <w:rPr>
          <w:rFonts w:ascii="Times New Roman" w:eastAsia="Calibri" w:hAnsi="Times New Roman" w:cs="Times New Roman"/>
          <w:sz w:val="24"/>
          <w:szCs w:val="24"/>
        </w:rPr>
        <w:t>№ 203 «</w:t>
      </w:r>
      <w:r w:rsidRPr="00A94EEF">
        <w:rPr>
          <w:rFonts w:ascii="Times New Roman" w:hAnsi="Times New Roman"/>
          <w:sz w:val="24"/>
          <w:szCs w:val="24"/>
        </w:rPr>
        <w:t>Аудитория информатики и мультимедийного обеспечения»</w:t>
      </w:r>
      <w:r>
        <w:rPr>
          <w:rFonts w:ascii="Times New Roman" w:eastAsia="Calibri" w:hAnsi="Times New Roman" w:cs="Times New Roman"/>
          <w:sz w:val="24"/>
          <w:szCs w:val="24"/>
        </w:rPr>
        <w:t>, рассчитанной на 25-30 студентов, оборудованной мультимедийным комплексом и экраном для демонстрации слайдовых презентаций и иных необходимых материалов.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 самостоятельной работы обучающихся могут быть использованы учебные аудитории № 415 («Научно-исследовательская лаборатория»), № 202(«Типография»), № 206 («Компьютерный класс»).</w:t>
      </w:r>
    </w:p>
    <w:p w14:paraId="298F5F3F" w14:textId="77777777" w:rsidR="008A4186" w:rsidRDefault="008A4186" w:rsidP="008A4186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Аудитории библиотеки 207, 209 оборудованные 5 рабочими станциями с доступом к сети «Интернет» и в электронную информационно-образовательную среду организации, и комплектом учебной мебели на 35 посадочных мест.</w:t>
      </w:r>
    </w:p>
    <w:p w14:paraId="7C45C88D" w14:textId="77777777" w:rsidR="008A4186" w:rsidRDefault="008A4186" w:rsidP="008A4186">
      <w:pPr>
        <w:widowControl w:val="0"/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содержанием теоретической и практической части курса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используется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научная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литература,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электронные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ресурсы,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техническое оборудование (офисная техника, компьютеры) ДВФ ВАВТ и тех организаций и учреждений, где студенты проходят исследования и производственную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практику.</w:t>
      </w:r>
    </w:p>
    <w:p w14:paraId="1C2BD32B" w14:textId="77777777" w:rsidR="008A4186" w:rsidRDefault="008A4186" w:rsidP="008A4186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Обучение инвалидов и лиц с ограниченными возможностями здоровья осуществляется с применением специального оборудования:</w:t>
      </w:r>
    </w:p>
    <w:p w14:paraId="5850DB88" w14:textId="77777777" w:rsidR="008A4186" w:rsidRDefault="008A4186" w:rsidP="008A4186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а) для лиц с нарушением слуха (акустический усилитель и колонки, мультимедийный проектор);</w:t>
      </w:r>
    </w:p>
    <w:p w14:paraId="3102D21D" w14:textId="77777777" w:rsidR="008A4186" w:rsidRDefault="008A4186" w:rsidP="008A4186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б) для лиц с нарушением зрения (мультимедийный проектор (использование презентаций с укрупненным текстом);</w:t>
      </w:r>
    </w:p>
    <w:p w14:paraId="544376FA" w14:textId="77777777" w:rsidR="008A4186" w:rsidRDefault="008A4186" w:rsidP="008A4186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в) для лиц с нарушением опорно-двигательного аппарата (персональные мобильные компьютеры-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нетбуки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).</w:t>
      </w:r>
    </w:p>
    <w:p w14:paraId="3B3849DC" w14:textId="77777777" w:rsidR="008A4186" w:rsidRDefault="008A4186" w:rsidP="008A4186">
      <w:pPr>
        <w:widowControl w:val="0"/>
        <w:spacing w:after="0" w:line="36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необходимости используется</w:t>
      </w:r>
      <w:r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Каб</w:t>
      </w:r>
      <w:proofErr w:type="spellEnd"/>
      <w:r>
        <w:rPr>
          <w:rFonts w:ascii="Times New Roman" w:hAnsi="Times New Roman"/>
          <w:sz w:val="24"/>
          <w:szCs w:val="24"/>
        </w:rPr>
        <w:t>. № 107 – «Кабинет для инвалидов и  лиц с ОВЗ».</w:t>
      </w:r>
    </w:p>
    <w:p w14:paraId="79764C1E" w14:textId="77777777" w:rsidR="008A4186" w:rsidRDefault="008A4186" w:rsidP="008A4186">
      <w:pP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4418D4A" w14:textId="0994E6F1" w:rsidR="007E48F4" w:rsidRPr="00727FC8" w:rsidRDefault="00C11799" w:rsidP="00933B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7E48F4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БИБЛИОГРАФИЧЕСКИЙ СПИСОК</w:t>
      </w:r>
    </w:p>
    <w:p w14:paraId="01D61F89" w14:textId="6AF863B8" w:rsidR="007E48F4" w:rsidRPr="00727FC8" w:rsidRDefault="00974EB5" w:rsidP="00933B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Основная литература</w:t>
      </w:r>
    </w:p>
    <w:p w14:paraId="0FDB4BD2" w14:textId="6A6CC871" w:rsidR="00974EB5" w:rsidRPr="00727FC8" w:rsidRDefault="00974EB5" w:rsidP="00933B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ЭЛЕКТРОННО – БИБЛИОТЕЧНОЙ </w:t>
      </w:r>
      <w:r w:rsidR="00515D96" w:rsidRPr="00727F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СИСТЕМЫ</w:t>
      </w:r>
      <w:r w:rsidRPr="00727F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(ЭБС)</w:t>
      </w:r>
    </w:p>
    <w:p w14:paraId="4F304E63" w14:textId="77777777" w:rsidR="00974EB5" w:rsidRPr="00727FC8" w:rsidRDefault="00974EB5" w:rsidP="00933BD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адрес: </w:t>
      </w:r>
      <w:proofErr w:type="spellStart"/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27F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nanium.com</w:t>
      </w:r>
    </w:p>
    <w:p w14:paraId="6463C92C" w14:textId="77777777" w:rsidR="00FD6358" w:rsidRPr="00727FC8" w:rsidRDefault="00FD6358" w:rsidP="00933BD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 xml:space="preserve">Информационные ресурсы и технологии в экономике : учебное. пособие / под ред. проф. Б. Е. Одинцова и проф. А. Н. Романова. — Москва : Вузовский учебник: ИНФРА-М, 2019. — 462 с. - ISBN 978-5-9558-0256-5. - Текст : электронный. - URL: </w:t>
      </w:r>
      <w:hyperlink r:id="rId11" w:history="1">
        <w:r w:rsidRPr="00727FC8">
          <w:rPr>
            <w:rStyle w:val="ad"/>
            <w:rFonts w:ascii="Times New Roman" w:hAnsi="Times New Roman" w:cs="Times New Roman"/>
            <w:sz w:val="24"/>
            <w:szCs w:val="24"/>
          </w:rPr>
          <w:t>https://znanium.com/catalog/product/1032991</w:t>
        </w:r>
      </w:hyperlink>
    </w:p>
    <w:p w14:paraId="6E30E23A" w14:textId="77777777" w:rsidR="00FD6358" w:rsidRPr="00727FC8" w:rsidRDefault="00FD6358" w:rsidP="00933BD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848178" w14:textId="77777777" w:rsidR="007E48F4" w:rsidRPr="00727FC8" w:rsidRDefault="007E48F4" w:rsidP="00933B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Дополнительная литература:</w:t>
      </w:r>
    </w:p>
    <w:p w14:paraId="15ECC47D" w14:textId="0D2EAD40" w:rsidR="008A3FFF" w:rsidRPr="00727FC8" w:rsidRDefault="008A3FFF" w:rsidP="00933B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ЭЛЕКТРОННО – БИБЛИОТЕЧНОЙ </w:t>
      </w:r>
      <w:r w:rsidR="00515D96" w:rsidRPr="00727F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СИСТЕМЫ</w:t>
      </w:r>
      <w:r w:rsidRPr="00727F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(ЭБС)</w:t>
      </w:r>
    </w:p>
    <w:p w14:paraId="373AB312" w14:textId="77777777" w:rsidR="008A3FFF" w:rsidRPr="00727FC8" w:rsidRDefault="008A3FFF" w:rsidP="00933BD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адрес: </w:t>
      </w:r>
      <w:proofErr w:type="spellStart"/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27F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nanium.com</w:t>
      </w:r>
    </w:p>
    <w:p w14:paraId="220B2EB8" w14:textId="77777777" w:rsidR="00FD6358" w:rsidRPr="00727FC8" w:rsidRDefault="00FD6358" w:rsidP="00933BD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27FC8">
        <w:rPr>
          <w:rFonts w:ascii="Times New Roman" w:hAnsi="Times New Roman" w:cs="Times New Roman"/>
          <w:sz w:val="24"/>
          <w:szCs w:val="24"/>
        </w:rPr>
        <w:t>Ясенев</w:t>
      </w:r>
      <w:proofErr w:type="spellEnd"/>
      <w:r w:rsidRPr="00727FC8">
        <w:rPr>
          <w:rFonts w:ascii="Times New Roman" w:hAnsi="Times New Roman" w:cs="Times New Roman"/>
          <w:sz w:val="24"/>
          <w:szCs w:val="24"/>
        </w:rPr>
        <w:t xml:space="preserve">, В.Н. Информационные системы и технологии в экономике: учеб. пособие для студентов вузов, обучающихся по специальностям экономики и управления (080100) / В.Н. </w:t>
      </w:r>
      <w:proofErr w:type="spellStart"/>
      <w:r w:rsidRPr="00727FC8">
        <w:rPr>
          <w:rFonts w:ascii="Times New Roman" w:hAnsi="Times New Roman" w:cs="Times New Roman"/>
          <w:sz w:val="24"/>
          <w:szCs w:val="24"/>
        </w:rPr>
        <w:t>Ясенев</w:t>
      </w:r>
      <w:proofErr w:type="spellEnd"/>
      <w:r w:rsidRPr="00727FC8">
        <w:rPr>
          <w:rFonts w:ascii="Times New Roman" w:hAnsi="Times New Roman" w:cs="Times New Roman"/>
          <w:sz w:val="24"/>
          <w:szCs w:val="24"/>
        </w:rPr>
        <w:t xml:space="preserve">. — 3-е изд., </w:t>
      </w:r>
      <w:proofErr w:type="spellStart"/>
      <w:r w:rsidRPr="00727FC8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727FC8">
        <w:rPr>
          <w:rFonts w:ascii="Times New Roman" w:hAnsi="Times New Roman" w:cs="Times New Roman"/>
          <w:sz w:val="24"/>
          <w:szCs w:val="24"/>
        </w:rPr>
        <w:t xml:space="preserve">. и доп. - М. : ЮНИТИ-ДАНА, 2017. - 560 с. - ISBN 978-5-238-01410-4. - Текст : электронный. - URL: </w:t>
      </w:r>
      <w:hyperlink r:id="rId12" w:history="1">
        <w:r w:rsidRPr="00727FC8">
          <w:rPr>
            <w:rStyle w:val="ad"/>
            <w:rFonts w:ascii="Times New Roman" w:hAnsi="Times New Roman" w:cs="Times New Roman"/>
            <w:sz w:val="24"/>
            <w:szCs w:val="24"/>
          </w:rPr>
          <w:t>https://znanium.com/catalog/product/1028481</w:t>
        </w:r>
      </w:hyperlink>
    </w:p>
    <w:p w14:paraId="443A00AA" w14:textId="77777777" w:rsidR="00FD6358" w:rsidRPr="00727FC8" w:rsidRDefault="00FD6358" w:rsidP="00933BD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C4D6A1" w14:textId="77777777" w:rsidR="00C248B8" w:rsidRPr="00727FC8" w:rsidRDefault="00C248B8" w:rsidP="003123B2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Имеется 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здоровья.</w:t>
      </w:r>
    </w:p>
    <w:p w14:paraId="0CBF24E1" w14:textId="0CC4C2F0" w:rsidR="00A6037F" w:rsidRPr="00597F82" w:rsidRDefault="00A6037F" w:rsidP="00A6037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78F2">
        <w:rPr>
          <w:rFonts w:ascii="Times New Roman" w:hAnsi="Times New Roman" w:cs="Times New Roman"/>
          <w:b/>
          <w:sz w:val="24"/>
          <w:szCs w:val="24"/>
        </w:rPr>
        <w:t>Профессиональные базы данных и информационные поисковые системы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интернет-ресурсы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свободного доступа</w:t>
      </w:r>
    </w:p>
    <w:p w14:paraId="5AB1D032" w14:textId="77777777" w:rsidR="00A6037F" w:rsidRPr="00DC78F2" w:rsidRDefault="00A6037F" w:rsidP="00F852EB">
      <w:pPr>
        <w:pStyle w:val="a7"/>
        <w:numPr>
          <w:ilvl w:val="0"/>
          <w:numId w:val="48"/>
        </w:numPr>
        <w:spacing w:line="360" w:lineRule="auto"/>
        <w:ind w:left="0" w:firstLine="0"/>
        <w:jc w:val="both"/>
      </w:pPr>
      <w:r w:rsidRPr="00DC78F2">
        <w:t xml:space="preserve">Федеральная служба государственной статистики: </w:t>
      </w:r>
      <w:hyperlink r:id="rId13" w:history="1">
        <w:r w:rsidRPr="00DC78F2">
          <w:rPr>
            <w:rStyle w:val="ad"/>
          </w:rPr>
          <w:t>https://rosstat.gov.ru</w:t>
        </w:r>
      </w:hyperlink>
    </w:p>
    <w:p w14:paraId="728CE5FA" w14:textId="77777777" w:rsidR="00A6037F" w:rsidRPr="00DC78F2" w:rsidRDefault="00A6037F" w:rsidP="00F852EB">
      <w:pPr>
        <w:pStyle w:val="a7"/>
        <w:spacing w:line="360" w:lineRule="auto"/>
        <w:ind w:left="0"/>
        <w:jc w:val="both"/>
      </w:pPr>
      <w:r w:rsidRPr="00DC78F2">
        <w:t xml:space="preserve">- основные статистические данные: </w:t>
      </w:r>
      <w:hyperlink r:id="rId14" w:history="1">
        <w:r w:rsidRPr="00DC78F2">
          <w:rPr>
            <w:rStyle w:val="ad"/>
          </w:rPr>
          <w:t>https://rosstat.gov.ru/statistic</w:t>
        </w:r>
      </w:hyperlink>
      <w:r w:rsidRPr="00DC78F2">
        <w:t>;</w:t>
      </w:r>
    </w:p>
    <w:p w14:paraId="225FA387" w14:textId="77777777" w:rsidR="00A6037F" w:rsidRPr="00DC78F2" w:rsidRDefault="00A6037F" w:rsidP="00F852EB">
      <w:pPr>
        <w:pStyle w:val="a7"/>
        <w:spacing w:line="360" w:lineRule="auto"/>
        <w:ind w:left="0"/>
        <w:jc w:val="both"/>
      </w:pPr>
      <w:r w:rsidRPr="00DC78F2">
        <w:t>- публикации (сборники): https://rosstat.gov.ru/publications-plans</w:t>
      </w:r>
    </w:p>
    <w:p w14:paraId="4A1147B0" w14:textId="77777777" w:rsidR="00A6037F" w:rsidRPr="00DC78F2" w:rsidRDefault="00A6037F" w:rsidP="00F852EB">
      <w:pPr>
        <w:pStyle w:val="a7"/>
        <w:numPr>
          <w:ilvl w:val="0"/>
          <w:numId w:val="48"/>
        </w:numPr>
        <w:spacing w:line="360" w:lineRule="auto"/>
        <w:ind w:left="0" w:firstLine="0"/>
        <w:jc w:val="both"/>
      </w:pPr>
      <w:r w:rsidRPr="00DC78F2">
        <w:t xml:space="preserve">Территориальный орган Федеральной службы государственной статистики по Камчатскому краю </w:t>
      </w:r>
      <w:hyperlink r:id="rId15" w:history="1">
        <w:r w:rsidRPr="00DC78F2">
          <w:rPr>
            <w:rStyle w:val="ad"/>
          </w:rPr>
          <w:t>https://kamstat.gks.ru/official_publications</w:t>
        </w:r>
      </w:hyperlink>
      <w:r w:rsidRPr="00DC78F2">
        <w:t xml:space="preserve"> (Статистические сборники </w:t>
      </w:r>
      <w:proofErr w:type="spellStart"/>
      <w:r w:rsidRPr="00DC78F2">
        <w:t>Камчатстата</w:t>
      </w:r>
      <w:proofErr w:type="spellEnd"/>
      <w:r w:rsidRPr="00DC78F2">
        <w:t>, отражающие явления и процессы, происходящие в экономической и социальной жизни края. Для сравнительной характеристики по отдельным показателям данные приведены по России в целом и регионам Дальневосточного федерального округа. В сборниках информация приведена в динамике за семь лет.).</w:t>
      </w:r>
    </w:p>
    <w:p w14:paraId="13F7F605" w14:textId="77777777" w:rsidR="00A6037F" w:rsidRPr="00DC78F2" w:rsidRDefault="00A6037F" w:rsidP="00F852EB">
      <w:pPr>
        <w:pStyle w:val="a7"/>
        <w:numPr>
          <w:ilvl w:val="0"/>
          <w:numId w:val="48"/>
        </w:numPr>
        <w:spacing w:line="360" w:lineRule="auto"/>
        <w:ind w:left="0" w:firstLine="0"/>
        <w:jc w:val="both"/>
      </w:pPr>
      <w:r w:rsidRPr="00DC78F2">
        <w:t>Министерство финансов Российской Федерации: https://minfin.gov.ru/ru/ministry/</w:t>
      </w:r>
    </w:p>
    <w:p w14:paraId="2AA5D172" w14:textId="77777777" w:rsidR="00A6037F" w:rsidRPr="00DC78F2" w:rsidRDefault="00A6037F" w:rsidP="00F852EB">
      <w:pPr>
        <w:pStyle w:val="a7"/>
        <w:spacing w:line="360" w:lineRule="auto"/>
        <w:ind w:left="0"/>
        <w:jc w:val="both"/>
      </w:pPr>
      <w:r w:rsidRPr="00DC78F2">
        <w:t xml:space="preserve">- исполнение бюджетов государственных внебюджетных фондов: </w:t>
      </w:r>
      <w:hyperlink r:id="rId16" w:history="1">
        <w:r w:rsidRPr="00DC78F2">
          <w:rPr>
            <w:rStyle w:val="ad"/>
          </w:rPr>
          <w:t>https://minfin.gov.ru/ru/document/?id_4=93454-yezhekvartalnaya_informatsiya_ob_ispolnenii_byudzhetov</w:t>
        </w:r>
      </w:hyperlink>
      <w:r w:rsidRPr="00DC78F2">
        <w:t>;</w:t>
      </w:r>
    </w:p>
    <w:p w14:paraId="3660BBA9" w14:textId="77777777" w:rsidR="00A6037F" w:rsidRPr="00DC78F2" w:rsidRDefault="00A6037F" w:rsidP="00F852EB">
      <w:pPr>
        <w:pStyle w:val="a7"/>
        <w:spacing w:line="360" w:lineRule="auto"/>
        <w:ind w:left="0"/>
        <w:jc w:val="both"/>
      </w:pPr>
      <w:r w:rsidRPr="00DC78F2">
        <w:t xml:space="preserve">- электронный бюджет: </w:t>
      </w:r>
      <w:hyperlink r:id="rId17" w:history="1">
        <w:r w:rsidRPr="00DC78F2">
          <w:rPr>
            <w:rStyle w:val="ad"/>
          </w:rPr>
          <w:t>https://minfin.gov.ru/ru/perfomance/ebudget/</w:t>
        </w:r>
      </w:hyperlink>
      <w:r w:rsidRPr="00DC78F2">
        <w:t>;</w:t>
      </w:r>
    </w:p>
    <w:p w14:paraId="0D0B08AB" w14:textId="77777777" w:rsidR="00A6037F" w:rsidRPr="006E5A23" w:rsidRDefault="00A6037F" w:rsidP="00F852EB">
      <w:pPr>
        <w:pStyle w:val="a7"/>
        <w:numPr>
          <w:ilvl w:val="0"/>
          <w:numId w:val="48"/>
        </w:numPr>
        <w:spacing w:line="360" w:lineRule="auto"/>
        <w:ind w:left="0" w:firstLine="0"/>
        <w:jc w:val="both"/>
      </w:pPr>
      <w:r w:rsidRPr="00DC78F2">
        <w:t>Министерство финансов Камчатского края:  https://www.kamgov.ru/minfin</w:t>
      </w:r>
    </w:p>
    <w:p w14:paraId="7B58513F" w14:textId="77777777" w:rsidR="00A6037F" w:rsidRPr="00DC78F2" w:rsidRDefault="00A6037F" w:rsidP="00F852EB">
      <w:pPr>
        <w:pStyle w:val="a7"/>
        <w:spacing w:line="360" w:lineRule="auto"/>
        <w:ind w:left="0"/>
        <w:jc w:val="both"/>
      </w:pPr>
      <w:r w:rsidRPr="00DC78F2">
        <w:t xml:space="preserve">- годовые отчеты об исполнении консолидированных бюджетов: </w:t>
      </w:r>
      <w:hyperlink r:id="rId18" w:history="1">
        <w:r w:rsidRPr="00DC78F2">
          <w:rPr>
            <w:rStyle w:val="ad"/>
          </w:rPr>
          <w:t>https://minfin.kamgov.ru/informacionnye-materialy-po-ucetu-i-otcetnosti</w:t>
        </w:r>
      </w:hyperlink>
      <w:r w:rsidRPr="00DC78F2">
        <w:t>;</w:t>
      </w:r>
    </w:p>
    <w:p w14:paraId="54D11123" w14:textId="06EBB9F1" w:rsidR="00A6037F" w:rsidRPr="00DC78F2" w:rsidRDefault="00A6037F" w:rsidP="00F852EB">
      <w:pPr>
        <w:pStyle w:val="a7"/>
        <w:numPr>
          <w:ilvl w:val="0"/>
          <w:numId w:val="48"/>
        </w:numPr>
        <w:spacing w:line="360" w:lineRule="auto"/>
        <w:ind w:left="0" w:firstLine="0"/>
        <w:jc w:val="both"/>
      </w:pPr>
      <w:r w:rsidRPr="00DC78F2">
        <w:t>Министерство экономического развития Российской Федерации: https://www.economy.gov.ru/</w:t>
      </w:r>
    </w:p>
    <w:p w14:paraId="738B55CF" w14:textId="77777777" w:rsidR="00A6037F" w:rsidRPr="00DC78F2" w:rsidRDefault="00A6037F" w:rsidP="00F852EB">
      <w:pPr>
        <w:pStyle w:val="a7"/>
        <w:spacing w:line="360" w:lineRule="auto"/>
        <w:ind w:left="0"/>
        <w:jc w:val="both"/>
      </w:pPr>
      <w:r w:rsidRPr="00DC78F2">
        <w:t xml:space="preserve">- стратегическое планирование: </w:t>
      </w:r>
      <w:hyperlink r:id="rId19" w:history="1">
        <w:r w:rsidRPr="00DC78F2">
          <w:rPr>
            <w:rStyle w:val="ad"/>
          </w:rPr>
          <w:t>https://www.economy.gov.ru/material/directions/strateg_planirovanie/</w:t>
        </w:r>
      </w:hyperlink>
      <w:r w:rsidRPr="00DC78F2">
        <w:t>;</w:t>
      </w:r>
    </w:p>
    <w:p w14:paraId="4367EE32" w14:textId="77777777" w:rsidR="00A6037F" w:rsidRPr="00DC78F2" w:rsidRDefault="00A6037F" w:rsidP="00F852EB">
      <w:pPr>
        <w:pStyle w:val="a7"/>
        <w:spacing w:line="360" w:lineRule="auto"/>
        <w:ind w:left="0"/>
        <w:jc w:val="both"/>
      </w:pPr>
      <w:r w:rsidRPr="00DC78F2">
        <w:t xml:space="preserve">- региональное развитие: </w:t>
      </w:r>
      <w:hyperlink r:id="rId20" w:history="1">
        <w:r w:rsidRPr="00DC78F2">
          <w:rPr>
            <w:rStyle w:val="ad"/>
          </w:rPr>
          <w:t>https://www.economy.gov.ru/material/directions/regionalnoe_razvitie/</w:t>
        </w:r>
      </w:hyperlink>
      <w:r w:rsidRPr="00DC78F2">
        <w:t>;</w:t>
      </w:r>
    </w:p>
    <w:p w14:paraId="0529C1B8" w14:textId="77777777" w:rsidR="00A6037F" w:rsidRPr="00DC78F2" w:rsidRDefault="00A6037F" w:rsidP="00F852EB">
      <w:pPr>
        <w:pStyle w:val="a7"/>
        <w:spacing w:line="360" w:lineRule="auto"/>
        <w:ind w:left="0"/>
        <w:jc w:val="both"/>
      </w:pPr>
      <w:r>
        <w:t xml:space="preserve">6. </w:t>
      </w:r>
      <w:r w:rsidRPr="00DC78F2">
        <w:t>Министерство экономического развития и торговли Камчатского края: https://www.kamgov.ru/minecon</w:t>
      </w:r>
    </w:p>
    <w:p w14:paraId="2DF9633F" w14:textId="77777777" w:rsidR="00A6037F" w:rsidRPr="00DC78F2" w:rsidRDefault="00A6037F" w:rsidP="00F852EB">
      <w:pPr>
        <w:pStyle w:val="a7"/>
        <w:spacing w:line="360" w:lineRule="auto"/>
        <w:ind w:left="0"/>
        <w:jc w:val="both"/>
      </w:pPr>
      <w:r w:rsidRPr="00DC78F2">
        <w:t xml:space="preserve">- прогнозы социально-экономического развития региона: </w:t>
      </w:r>
      <w:hyperlink r:id="rId21" w:history="1">
        <w:r w:rsidRPr="00DC78F2">
          <w:rPr>
            <w:rStyle w:val="ad"/>
          </w:rPr>
          <w:t>https://www.kamgov.ru/minecon/prognozy</w:t>
        </w:r>
      </w:hyperlink>
      <w:r w:rsidRPr="00DC78F2">
        <w:t>;</w:t>
      </w:r>
    </w:p>
    <w:p w14:paraId="53613297" w14:textId="77777777" w:rsidR="00A6037F" w:rsidRPr="00DC78F2" w:rsidRDefault="00A6037F" w:rsidP="00F852EB">
      <w:pPr>
        <w:pStyle w:val="a7"/>
        <w:spacing w:line="360" w:lineRule="auto"/>
        <w:ind w:left="0"/>
        <w:jc w:val="both"/>
      </w:pPr>
      <w:r w:rsidRPr="00DC78F2">
        <w:t xml:space="preserve">- стратегическое планирование: </w:t>
      </w:r>
      <w:hyperlink r:id="rId22" w:history="1">
        <w:r w:rsidRPr="00DC78F2">
          <w:rPr>
            <w:rStyle w:val="ad"/>
          </w:rPr>
          <w:t>https://www.kamgov.ru/minecon/current_activities/strategiceskoe-planirovanie</w:t>
        </w:r>
      </w:hyperlink>
      <w:r w:rsidRPr="00DC78F2">
        <w:t xml:space="preserve">; </w:t>
      </w:r>
    </w:p>
    <w:p w14:paraId="60B08476" w14:textId="6D13096C" w:rsidR="00A6037F" w:rsidRPr="00DC78F2" w:rsidRDefault="000619B9" w:rsidP="00F852EB">
      <w:pPr>
        <w:pStyle w:val="a7"/>
        <w:spacing w:line="360" w:lineRule="auto"/>
        <w:ind w:left="0"/>
        <w:jc w:val="both"/>
      </w:pPr>
      <w:r>
        <w:t xml:space="preserve">7. </w:t>
      </w:r>
      <w:r w:rsidR="00A6037F" w:rsidRPr="00DC78F2">
        <w:t xml:space="preserve">Официальный сайт правительства Камчатского края:  </w:t>
      </w:r>
      <w:hyperlink r:id="rId23" w:history="1">
        <w:r w:rsidR="00A6037F" w:rsidRPr="00DC78F2">
          <w:rPr>
            <w:rStyle w:val="ad"/>
          </w:rPr>
          <w:t>https://www.kamgov.ru/gov-entity/iogv</w:t>
        </w:r>
      </w:hyperlink>
      <w:r w:rsidR="00A6037F" w:rsidRPr="00DC78F2">
        <w:t>.</w:t>
      </w:r>
    </w:p>
    <w:p w14:paraId="6ED692E2" w14:textId="77777777" w:rsidR="00A6037F" w:rsidRPr="00DC78F2" w:rsidRDefault="00A6037F" w:rsidP="00F852EB">
      <w:pPr>
        <w:pStyle w:val="a7"/>
        <w:numPr>
          <w:ilvl w:val="0"/>
          <w:numId w:val="49"/>
        </w:numPr>
        <w:spacing w:line="360" w:lineRule="auto"/>
        <w:ind w:left="0" w:firstLine="0"/>
        <w:jc w:val="both"/>
      </w:pPr>
      <w:r w:rsidRPr="00DC78F2">
        <w:lastRenderedPageBreak/>
        <w:t xml:space="preserve">Управление Федерального казначейства по Камчатскому краю: </w:t>
      </w:r>
      <w:hyperlink r:id="rId24" w:history="1">
        <w:r w:rsidRPr="00DC78F2">
          <w:rPr>
            <w:rStyle w:val="ad"/>
          </w:rPr>
          <w:t>https://kamchatka.roskazna.gov.ru</w:t>
        </w:r>
      </w:hyperlink>
      <w:r w:rsidRPr="00DC78F2">
        <w:t>.</w:t>
      </w:r>
    </w:p>
    <w:p w14:paraId="38CDD725" w14:textId="77777777" w:rsidR="00A6037F" w:rsidRPr="00DC78F2" w:rsidRDefault="00A6037F" w:rsidP="00F852EB">
      <w:pPr>
        <w:pStyle w:val="a7"/>
        <w:numPr>
          <w:ilvl w:val="0"/>
          <w:numId w:val="49"/>
        </w:numPr>
        <w:spacing w:line="360" w:lineRule="auto"/>
        <w:ind w:left="0" w:firstLine="0"/>
        <w:jc w:val="both"/>
      </w:pPr>
      <w:r w:rsidRPr="00DC78F2">
        <w:t xml:space="preserve">Министерство специальных программ Камчатского края: </w:t>
      </w:r>
      <w:hyperlink r:id="rId25" w:history="1">
        <w:r w:rsidRPr="00DC78F2">
          <w:rPr>
            <w:rStyle w:val="ad"/>
          </w:rPr>
          <w:t>https://www.kamgov.ru/minsp</w:t>
        </w:r>
      </w:hyperlink>
    </w:p>
    <w:p w14:paraId="4BC387C6" w14:textId="77777777" w:rsidR="00A6037F" w:rsidRDefault="00A6037F" w:rsidP="00F852EB">
      <w:pPr>
        <w:pStyle w:val="a7"/>
        <w:numPr>
          <w:ilvl w:val="0"/>
          <w:numId w:val="49"/>
        </w:numPr>
        <w:spacing w:line="360" w:lineRule="auto"/>
        <w:ind w:left="0" w:firstLine="0"/>
        <w:jc w:val="both"/>
      </w:pPr>
      <w:r w:rsidRPr="00DC78F2">
        <w:t xml:space="preserve">Министерство труда и развития кадрового потенциала Камчатского края: </w:t>
      </w:r>
      <w:hyperlink r:id="rId26" w:history="1">
        <w:r w:rsidRPr="0062725F">
          <w:rPr>
            <w:rStyle w:val="ad"/>
          </w:rPr>
          <w:t>https://www.kamgov.ru/agzanyat</w:t>
        </w:r>
      </w:hyperlink>
    </w:p>
    <w:p w14:paraId="273C8EE6" w14:textId="77777777" w:rsidR="00A6037F" w:rsidRDefault="00A6037F" w:rsidP="00F852EB">
      <w:pPr>
        <w:pStyle w:val="a7"/>
        <w:numPr>
          <w:ilvl w:val="0"/>
          <w:numId w:val="49"/>
        </w:numPr>
        <w:spacing w:line="360" w:lineRule="auto"/>
        <w:ind w:left="0" w:firstLine="0"/>
        <w:jc w:val="both"/>
      </w:pPr>
      <w:r>
        <w:t xml:space="preserve">  Базы данных международных индексов научного цитирования </w:t>
      </w:r>
      <w:r>
        <w:rPr>
          <w:lang w:val="en-US"/>
        </w:rPr>
        <w:t>Scopus</w:t>
      </w:r>
      <w:r w:rsidRPr="002C629F">
        <w:t xml:space="preserve"> </w:t>
      </w:r>
      <w:hyperlink r:id="rId27" w:anchor="basic" w:history="1">
        <w:r w:rsidRPr="0062725F">
          <w:rPr>
            <w:rStyle w:val="ad"/>
          </w:rPr>
          <w:t>https://www.scopus.com/search/form.uri?display=basic#basic</w:t>
        </w:r>
      </w:hyperlink>
    </w:p>
    <w:p w14:paraId="5942CA78" w14:textId="77777777" w:rsidR="00A6037F" w:rsidRPr="006E5A23" w:rsidRDefault="00A6037F" w:rsidP="00F852EB">
      <w:pPr>
        <w:pStyle w:val="a7"/>
        <w:numPr>
          <w:ilvl w:val="0"/>
          <w:numId w:val="49"/>
        </w:numPr>
        <w:spacing w:line="360" w:lineRule="auto"/>
        <w:ind w:left="0" w:firstLine="0"/>
        <w:jc w:val="both"/>
      </w:pPr>
      <w:r w:rsidRPr="002C629F">
        <w:t xml:space="preserve"> </w:t>
      </w:r>
      <w:r>
        <w:t xml:space="preserve">Портал открытых данных России </w:t>
      </w:r>
      <w:hyperlink r:id="rId28" w:history="1">
        <w:r w:rsidRPr="0062725F">
          <w:rPr>
            <w:rStyle w:val="ad"/>
          </w:rPr>
          <w:t>https://data.gov.ru/</w:t>
        </w:r>
      </w:hyperlink>
    </w:p>
    <w:p w14:paraId="725E5148" w14:textId="77777777" w:rsidR="00A6037F" w:rsidRDefault="0020792E" w:rsidP="00F852EB">
      <w:pPr>
        <w:pStyle w:val="a7"/>
        <w:numPr>
          <w:ilvl w:val="0"/>
          <w:numId w:val="49"/>
        </w:numPr>
        <w:spacing w:line="360" w:lineRule="auto"/>
        <w:ind w:left="0" w:firstLine="0"/>
        <w:jc w:val="both"/>
      </w:pPr>
      <w:hyperlink r:id="rId29" w:tgtFrame="_blank" w:history="1">
        <w:r w:rsidR="00A6037F" w:rsidRPr="002C629F">
          <w:rPr>
            <w:rStyle w:val="ad"/>
            <w:color w:val="000000" w:themeColor="text1"/>
            <w:u w:val="none"/>
          </w:rPr>
          <w:t>ИД «Connect» - отраслевой информационно-аналитический портал в сфере информационных технологий</w:t>
        </w:r>
      </w:hyperlink>
      <w:r w:rsidR="00A6037F">
        <w:t xml:space="preserve"> </w:t>
      </w:r>
      <w:hyperlink r:id="rId30" w:history="1">
        <w:r w:rsidR="00A6037F" w:rsidRPr="0062725F">
          <w:rPr>
            <w:rStyle w:val="ad"/>
          </w:rPr>
          <w:t>https://www.connect-wit.ru/</w:t>
        </w:r>
      </w:hyperlink>
    </w:p>
    <w:p w14:paraId="27612261" w14:textId="77777777" w:rsidR="00A6037F" w:rsidRDefault="00A6037F" w:rsidP="00F852EB">
      <w:pPr>
        <w:pStyle w:val="a7"/>
        <w:numPr>
          <w:ilvl w:val="0"/>
          <w:numId w:val="49"/>
        </w:numPr>
        <w:spacing w:line="360" w:lineRule="auto"/>
        <w:ind w:left="0" w:firstLine="0"/>
        <w:jc w:val="both"/>
      </w:pPr>
      <w:r>
        <w:t>«</w:t>
      </w:r>
      <w:proofErr w:type="spellStart"/>
      <w:r>
        <w:t>Компьютерра</w:t>
      </w:r>
      <w:proofErr w:type="spellEnd"/>
      <w:r>
        <w:t xml:space="preserve">» – журнал о современных информационных технологиях </w:t>
      </w:r>
      <w:hyperlink r:id="rId31" w:history="1">
        <w:r w:rsidRPr="0062725F">
          <w:rPr>
            <w:rStyle w:val="ad"/>
          </w:rPr>
          <w:t>https://www.computerra.ru/</w:t>
        </w:r>
      </w:hyperlink>
    </w:p>
    <w:p w14:paraId="5470BA61" w14:textId="77777777" w:rsidR="00A6037F" w:rsidRDefault="00A6037F" w:rsidP="00F852EB">
      <w:pPr>
        <w:pStyle w:val="a7"/>
        <w:numPr>
          <w:ilvl w:val="0"/>
          <w:numId w:val="49"/>
        </w:numPr>
        <w:spacing w:line="360" w:lineRule="auto"/>
        <w:ind w:left="0" w:firstLine="0"/>
        <w:jc w:val="both"/>
      </w:pPr>
      <w:r>
        <w:t xml:space="preserve">«Информационные технологии» - журнал </w:t>
      </w:r>
      <w:hyperlink r:id="rId32" w:history="1">
        <w:r w:rsidRPr="0062725F">
          <w:rPr>
            <w:rStyle w:val="ad"/>
          </w:rPr>
          <w:t>http://novtex.ru/IT/index.htm</w:t>
        </w:r>
      </w:hyperlink>
    </w:p>
    <w:p w14:paraId="03AAFE99" w14:textId="77777777" w:rsidR="00A6037F" w:rsidRDefault="00A6037F" w:rsidP="00F852EB">
      <w:pPr>
        <w:pStyle w:val="a7"/>
        <w:numPr>
          <w:ilvl w:val="0"/>
          <w:numId w:val="49"/>
        </w:numPr>
        <w:spacing w:line="360" w:lineRule="auto"/>
        <w:ind w:left="0" w:firstLine="0"/>
        <w:jc w:val="both"/>
      </w:pPr>
      <w:r>
        <w:t xml:space="preserve">«Компьютер-пресс» - журнал </w:t>
      </w:r>
      <w:hyperlink r:id="rId33" w:history="1">
        <w:r w:rsidRPr="0062725F">
          <w:rPr>
            <w:rStyle w:val="ad"/>
          </w:rPr>
          <w:t>https://compress.ru/</w:t>
        </w:r>
      </w:hyperlink>
    </w:p>
    <w:p w14:paraId="6B15B4E3" w14:textId="77777777" w:rsidR="000619B9" w:rsidRPr="006C0084" w:rsidRDefault="000619B9" w:rsidP="00F852EB">
      <w:pPr>
        <w:pStyle w:val="a7"/>
        <w:numPr>
          <w:ilvl w:val="0"/>
          <w:numId w:val="49"/>
        </w:numPr>
        <w:spacing w:after="160" w:line="360" w:lineRule="auto"/>
        <w:ind w:left="0" w:firstLine="0"/>
        <w:jc w:val="both"/>
      </w:pPr>
      <w:r w:rsidRPr="006C0084">
        <w:t>Министерство циф</w:t>
      </w:r>
      <w:r>
        <w:t>р</w:t>
      </w:r>
      <w:r w:rsidRPr="006C0084">
        <w:t xml:space="preserve">ового развития, связи и массовых коммуникаций Российской Федерации. </w:t>
      </w:r>
      <w:hyperlink r:id="rId34" w:history="1">
        <w:r w:rsidRPr="006C0084">
          <w:rPr>
            <w:rStyle w:val="ad"/>
          </w:rPr>
          <w:t>https://digital.gov.ru/ru/ministry/common/</w:t>
        </w:r>
      </w:hyperlink>
      <w:r w:rsidRPr="006C0084">
        <w:t xml:space="preserve"> </w:t>
      </w:r>
    </w:p>
    <w:p w14:paraId="3AC94ED1" w14:textId="77777777" w:rsidR="000619B9" w:rsidRPr="006C0084" w:rsidRDefault="000619B9" w:rsidP="00F852EB">
      <w:pPr>
        <w:pStyle w:val="a7"/>
        <w:numPr>
          <w:ilvl w:val="0"/>
          <w:numId w:val="49"/>
        </w:numPr>
        <w:spacing w:after="160" w:line="360" w:lineRule="auto"/>
        <w:ind w:left="0" w:firstLine="0"/>
        <w:jc w:val="both"/>
      </w:pPr>
      <w:r w:rsidRPr="006C0084">
        <w:t>Информационно-технологический центр Кам</w:t>
      </w:r>
      <w:r>
        <w:t>ч</w:t>
      </w:r>
      <w:r w:rsidRPr="006C0084">
        <w:t xml:space="preserve">атского края </w:t>
      </w:r>
      <w:hyperlink r:id="rId35" w:history="1">
        <w:r w:rsidRPr="006C0084">
          <w:rPr>
            <w:rStyle w:val="ad"/>
          </w:rPr>
          <w:t>https://itc.kamgov.ru/</w:t>
        </w:r>
      </w:hyperlink>
      <w:r w:rsidRPr="006C0084">
        <w:t xml:space="preserve"> </w:t>
      </w:r>
    </w:p>
    <w:p w14:paraId="57E1868F" w14:textId="77777777" w:rsidR="000619B9" w:rsidRPr="006C0084" w:rsidRDefault="000619B9" w:rsidP="00F852EB">
      <w:pPr>
        <w:pStyle w:val="a7"/>
        <w:numPr>
          <w:ilvl w:val="0"/>
          <w:numId w:val="49"/>
        </w:numPr>
        <w:spacing w:after="160" w:line="360" w:lineRule="auto"/>
        <w:ind w:left="0" w:firstLine="0"/>
        <w:jc w:val="both"/>
      </w:pPr>
      <w:r w:rsidRPr="006C0084">
        <w:t>Министерство цифрового развития Камчатского края</w:t>
      </w:r>
    </w:p>
    <w:p w14:paraId="13B58090" w14:textId="3426B079" w:rsidR="00C539DF" w:rsidRPr="006C48F9" w:rsidRDefault="0020792E" w:rsidP="006C48F9">
      <w:pPr>
        <w:pStyle w:val="a7"/>
        <w:spacing w:line="360" w:lineRule="auto"/>
        <w:ind w:left="1866"/>
        <w:jc w:val="both"/>
      </w:pPr>
      <w:hyperlink r:id="rId36" w:history="1">
        <w:r w:rsidR="000619B9" w:rsidRPr="006C0084">
          <w:rPr>
            <w:rStyle w:val="ad"/>
          </w:rPr>
          <w:t>https://www.kamgov.ru/digital</w:t>
        </w:r>
      </w:hyperlink>
      <w:r w:rsidR="000619B9" w:rsidRPr="006C0084">
        <w:t xml:space="preserve"> </w:t>
      </w:r>
    </w:p>
    <w:p w14:paraId="44EBC0EE" w14:textId="77777777" w:rsidR="00A97B7E" w:rsidRDefault="00A97B7E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531AE0" w14:textId="77777777" w:rsidR="008A4186" w:rsidRDefault="008A4186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3AE681" w14:textId="77777777" w:rsidR="008A4186" w:rsidRDefault="008A4186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A9C89D" w14:textId="77777777" w:rsidR="008A4186" w:rsidRDefault="008A4186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8222A6" w14:textId="77777777" w:rsidR="008A4186" w:rsidRDefault="008A4186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781EA3" w14:textId="77777777" w:rsidR="008A4186" w:rsidRDefault="008A4186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3C0F02" w14:textId="77777777" w:rsidR="008A4186" w:rsidRDefault="008A4186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D5CEA7" w14:textId="77777777" w:rsidR="00BF788B" w:rsidRDefault="00BF788B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65AD10" w14:textId="77777777" w:rsidR="00BF788B" w:rsidRDefault="00BF788B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AD3B32" w14:textId="77777777" w:rsidR="00BF788B" w:rsidRDefault="00BF788B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C4B4B9" w14:textId="77777777" w:rsidR="00BF788B" w:rsidRDefault="00BF788B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55E297" w14:textId="77777777" w:rsidR="00BF788B" w:rsidRDefault="00BF788B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E29C56" w14:textId="77777777" w:rsidR="00BF788B" w:rsidRDefault="00BF788B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947538" w14:textId="77777777" w:rsidR="00BF788B" w:rsidRDefault="00BF788B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61C76D" w14:textId="77777777" w:rsidR="00BF788B" w:rsidRDefault="00BF788B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18979E" w14:textId="77777777" w:rsidR="008A4186" w:rsidRPr="00727FC8" w:rsidRDefault="008A4186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972CD2" w14:textId="6B1AC60A" w:rsidR="00AB61FF" w:rsidRPr="00727FC8" w:rsidRDefault="00BF788B" w:rsidP="00A171E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CF713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 wp14:anchorId="7D2C5C60" wp14:editId="6ACD394E">
            <wp:simplePos x="0" y="0"/>
            <wp:positionH relativeFrom="margin">
              <wp:posOffset>-209550</wp:posOffset>
            </wp:positionH>
            <wp:positionV relativeFrom="margin">
              <wp:posOffset>-10160</wp:posOffset>
            </wp:positionV>
            <wp:extent cx="840105" cy="774065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8653A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Дальневосточный филиал </w:t>
      </w:r>
      <w:r w:rsidR="00AB61FF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Федерально</w:t>
      </w:r>
      <w:r w:rsidR="00A171E0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го</w:t>
      </w:r>
      <w:r w:rsidR="00AB61FF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государственно</w:t>
      </w:r>
      <w:r w:rsidR="00A171E0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го</w:t>
      </w:r>
      <w:r w:rsidR="00AB61FF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бюджетно</w:t>
      </w:r>
      <w:r w:rsidR="00A171E0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го</w:t>
      </w:r>
      <w:r w:rsidR="00AB61FF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образовательно</w:t>
      </w:r>
      <w:r w:rsidR="00A171E0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го</w:t>
      </w:r>
      <w:r w:rsidR="00AB61FF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учреждени</w:t>
      </w:r>
      <w:r w:rsidR="00A171E0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я</w:t>
      </w:r>
      <w:r w:rsidR="00AB61FF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высшего образования</w:t>
      </w:r>
    </w:p>
    <w:p w14:paraId="419F2F8F" w14:textId="77777777" w:rsidR="00AB61FF" w:rsidRPr="00727FC8" w:rsidRDefault="00A171E0" w:rsidP="00A171E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«</w:t>
      </w:r>
      <w:r w:rsidR="00AB61FF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Всероссийская академия внешней торговли</w:t>
      </w:r>
    </w:p>
    <w:p w14:paraId="12F04E6E" w14:textId="77777777" w:rsidR="00AB61FF" w:rsidRPr="00727FC8" w:rsidRDefault="00AB61FF" w:rsidP="00A171E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Мин</w:t>
      </w:r>
      <w:r w:rsidR="00A171E0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истерства </w:t>
      </w:r>
      <w:r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эконом</w:t>
      </w:r>
      <w:r w:rsidR="00A171E0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ического </w:t>
      </w:r>
      <w:r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развития Российской Федерации</w:t>
      </w:r>
      <w:r w:rsidR="00A171E0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»</w:t>
      </w:r>
    </w:p>
    <w:p w14:paraId="27FD7E65" w14:textId="6568302A" w:rsidR="00AB61FF" w:rsidRPr="00727FC8" w:rsidRDefault="006D5D45" w:rsidP="00637D7C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727FC8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E255B55" wp14:editId="117F8721">
                <wp:simplePos x="0" y="0"/>
                <wp:positionH relativeFrom="column">
                  <wp:posOffset>-678180</wp:posOffset>
                </wp:positionH>
                <wp:positionV relativeFrom="paragraph">
                  <wp:posOffset>105410</wp:posOffset>
                </wp:positionV>
                <wp:extent cx="6040755" cy="27305"/>
                <wp:effectExtent l="0" t="19050" r="55245" b="4889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1FDAC8" id="Прямая соединительная линия 2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3.4pt,8.3pt" to="422.2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Bv/ZA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" strokeweight="4.5pt">
                <v:stroke linestyle="thickThin"/>
              </v:line>
            </w:pict>
          </mc:Fallback>
        </mc:AlternateContent>
      </w:r>
    </w:p>
    <w:p w14:paraId="38C45AA8" w14:textId="4133B69D" w:rsidR="00D670C0" w:rsidRPr="00727FC8" w:rsidRDefault="001C5882" w:rsidP="00D670C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lang w:eastAsia="ru-RU"/>
        </w:rPr>
      </w:pPr>
      <w:r w:rsidRPr="00727FC8">
        <w:rPr>
          <w:rFonts w:ascii="Times New Roman" w:eastAsia="Calibri" w:hAnsi="Times New Roman" w:cs="Times New Roman"/>
          <w:b/>
          <w:bCs/>
          <w:caps/>
          <w:lang w:eastAsia="ru-RU"/>
        </w:rPr>
        <w:t xml:space="preserve">кафедра </w:t>
      </w:r>
      <w:r w:rsidR="00F852EB">
        <w:rPr>
          <w:rFonts w:ascii="Times New Roman" w:eastAsia="Calibri" w:hAnsi="Times New Roman" w:cs="Times New Roman"/>
          <w:b/>
          <w:bCs/>
          <w:caps/>
          <w:lang w:eastAsia="ru-RU"/>
        </w:rPr>
        <w:t>«</w:t>
      </w:r>
      <w:r w:rsidRPr="00727FC8">
        <w:rPr>
          <w:rFonts w:ascii="Times New Roman" w:eastAsia="Calibri" w:hAnsi="Times New Roman" w:cs="Times New Roman"/>
          <w:b/>
          <w:bCs/>
          <w:caps/>
          <w:lang w:eastAsia="ru-RU"/>
        </w:rPr>
        <w:t>естественные и социально – гуманитарные</w:t>
      </w:r>
      <w:r w:rsidR="00D670C0" w:rsidRPr="00727FC8">
        <w:rPr>
          <w:rFonts w:ascii="Times New Roman" w:eastAsia="Calibri" w:hAnsi="Times New Roman" w:cs="Times New Roman"/>
          <w:b/>
          <w:bCs/>
          <w:caps/>
          <w:lang w:eastAsia="ru-RU"/>
        </w:rPr>
        <w:t xml:space="preserve"> наук</w:t>
      </w:r>
      <w:r w:rsidRPr="00727FC8">
        <w:rPr>
          <w:rFonts w:ascii="Times New Roman" w:eastAsia="Calibri" w:hAnsi="Times New Roman" w:cs="Times New Roman"/>
          <w:b/>
          <w:bCs/>
          <w:caps/>
          <w:lang w:eastAsia="ru-RU"/>
        </w:rPr>
        <w:t>и</w:t>
      </w:r>
      <w:r w:rsidR="00F852EB">
        <w:rPr>
          <w:rFonts w:ascii="Times New Roman" w:eastAsia="Calibri" w:hAnsi="Times New Roman" w:cs="Times New Roman"/>
          <w:b/>
          <w:bCs/>
          <w:caps/>
          <w:lang w:eastAsia="ru-RU"/>
        </w:rPr>
        <w:t>»</w:t>
      </w:r>
    </w:p>
    <w:p w14:paraId="281B2017" w14:textId="77777777" w:rsidR="00AB61FF" w:rsidRPr="00727FC8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33AAE3BB" w14:textId="77777777" w:rsidR="00AB61FF" w:rsidRPr="00727FC8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3DEF3A73" w14:textId="77777777" w:rsidR="00AB61FF" w:rsidRPr="00727FC8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DA22C7D" w14:textId="77777777" w:rsidR="00AB61FF" w:rsidRPr="00727FC8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19181A9" w14:textId="77777777" w:rsidR="00AB61FF" w:rsidRPr="00727FC8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62830D2" w14:textId="77777777" w:rsidR="00AB61FF" w:rsidRPr="00727FC8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EE5CF03" w14:textId="77777777" w:rsidR="00AB61FF" w:rsidRPr="00727FC8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143A77E" w14:textId="77777777" w:rsidR="00AB61FF" w:rsidRPr="00727FC8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2B7D5AED" w14:textId="77777777" w:rsidR="00AB61FF" w:rsidRPr="00727FC8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0315FAE3" w14:textId="77777777" w:rsidR="00AB61FF" w:rsidRPr="00727FC8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D468032" w14:textId="77777777" w:rsidR="00AB61FF" w:rsidRPr="00727FC8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4B1050A" w14:textId="77777777" w:rsidR="00AB61FF" w:rsidRPr="00727FC8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61B1963" w14:textId="77777777" w:rsidR="00AB61FF" w:rsidRPr="00727FC8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38A9D31E" w14:textId="1BBA63E6" w:rsidR="00AB61FF" w:rsidRPr="00727FC8" w:rsidRDefault="002F1F22" w:rsidP="000863E2">
      <w:pPr>
        <w:tabs>
          <w:tab w:val="left" w:pos="709"/>
        </w:tabs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ОЦЕНОЧНЫе</w:t>
      </w:r>
      <w:r w:rsidR="00AB61FF" w:rsidRPr="00727FC8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СРЕДСТВ</w:t>
      </w:r>
      <w:r w:rsidRPr="00727FC8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а </w:t>
      </w:r>
    </w:p>
    <w:p w14:paraId="2254CCDF" w14:textId="77777777" w:rsidR="00AB61FF" w:rsidRPr="00727FC8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3337E62" w14:textId="7C5B4230" w:rsidR="00742A8C" w:rsidRPr="00727FC8" w:rsidRDefault="00742A8C" w:rsidP="00742A8C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27FC8">
        <w:rPr>
          <w:rFonts w:ascii="Times New Roman" w:eastAsia="Calibri" w:hAnsi="Times New Roman" w:cs="Times New Roman"/>
          <w:b/>
          <w:sz w:val="28"/>
          <w:szCs w:val="28"/>
        </w:rPr>
        <w:t>Информационные системы в экономике</w:t>
      </w:r>
    </w:p>
    <w:p w14:paraId="698421A8" w14:textId="77777777" w:rsidR="00742A8C" w:rsidRPr="00727FC8" w:rsidRDefault="00742A8C" w:rsidP="00742A8C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27FC8">
        <w:rPr>
          <w:rFonts w:ascii="Times New Roman" w:eastAsia="Calibri" w:hAnsi="Times New Roman" w:cs="Times New Roman"/>
          <w:sz w:val="28"/>
          <w:szCs w:val="28"/>
          <w:lang w:eastAsia="ru-RU"/>
        </w:rPr>
        <w:t>по направлению подготовки 38.03.01 «Экономика»</w:t>
      </w:r>
    </w:p>
    <w:p w14:paraId="0D0C22BF" w14:textId="77777777" w:rsidR="00742A8C" w:rsidRPr="00727FC8" w:rsidRDefault="00742A8C" w:rsidP="00742A8C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u w:val="single"/>
          <w:lang w:eastAsia="ru-RU"/>
        </w:rPr>
      </w:pPr>
      <w:r w:rsidRPr="00727FC8">
        <w:rPr>
          <w:rFonts w:ascii="Times New Roman" w:eastAsia="Calibri" w:hAnsi="Times New Roman" w:cs="Times New Roman"/>
          <w:sz w:val="28"/>
          <w:szCs w:val="28"/>
          <w:lang w:eastAsia="ru-RU"/>
        </w:rPr>
        <w:t>Направленность (профиль)  «</w:t>
      </w:r>
      <w:r w:rsidRPr="00727FC8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 предприятий и организаций»</w:t>
      </w:r>
    </w:p>
    <w:p w14:paraId="259DB568" w14:textId="77777777" w:rsidR="00742A8C" w:rsidRPr="00727FC8" w:rsidRDefault="00742A8C" w:rsidP="00742A8C">
      <w:pPr>
        <w:spacing w:after="0" w:line="360" w:lineRule="auto"/>
        <w:jc w:val="center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  <w:r w:rsidRPr="00727FC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уровень бакалавриата</w:t>
      </w:r>
    </w:p>
    <w:p w14:paraId="2E451D37" w14:textId="63E4D1E7" w:rsidR="00742A8C" w:rsidRPr="00727FC8" w:rsidRDefault="00BC443C" w:rsidP="00742A8C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обязательная</w:t>
      </w:r>
      <w:r w:rsidR="00D1565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часть</w:t>
      </w:r>
    </w:p>
    <w:p w14:paraId="2C7E96EE" w14:textId="61B75DB8" w:rsidR="00742A8C" w:rsidRPr="00727FC8" w:rsidRDefault="00742A8C" w:rsidP="00742A8C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7F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Форма обучения (очная/ </w:t>
      </w:r>
      <w:r w:rsidR="009F1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очно-заочная</w:t>
      </w:r>
      <w:r w:rsidRPr="00727F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14:paraId="43F40368" w14:textId="77777777" w:rsidR="00742A8C" w:rsidRPr="00727FC8" w:rsidRDefault="00742A8C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005AE9E3" w14:textId="77777777" w:rsidR="00760598" w:rsidRDefault="00760598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02DB0176" w14:textId="77777777" w:rsidR="006A6805" w:rsidRPr="00727FC8" w:rsidRDefault="006A6805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ACB59B8" w14:textId="77777777" w:rsidR="00760598" w:rsidRPr="00727FC8" w:rsidRDefault="00760598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263DC0C9" w14:textId="77777777" w:rsidR="00760598" w:rsidRPr="00727FC8" w:rsidRDefault="00760598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2A19B830" w14:textId="77777777" w:rsidR="00637D7C" w:rsidRPr="00727FC8" w:rsidRDefault="00637D7C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7BBC2C2" w14:textId="77777777" w:rsidR="00637D7C" w:rsidRPr="00727FC8" w:rsidRDefault="00637D7C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92B6498" w14:textId="77777777" w:rsidR="00637D7C" w:rsidRPr="00727FC8" w:rsidRDefault="00637D7C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2355449A" w14:textId="77777777" w:rsidR="00A97B7E" w:rsidRDefault="00A97B7E" w:rsidP="006C48F9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19358F21" w14:textId="77777777" w:rsidR="00A97B7E" w:rsidRPr="00727FC8" w:rsidRDefault="00A97B7E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468D2BFC" w14:textId="77777777" w:rsidR="00637D7C" w:rsidRPr="00727FC8" w:rsidRDefault="00637D7C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0DD4E85" w14:textId="77777777" w:rsidR="00AB61FF" w:rsidRPr="00727FC8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51A1457" w14:textId="77777777" w:rsidR="00AB61FF" w:rsidRPr="00727FC8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727FC8">
        <w:rPr>
          <w:rFonts w:ascii="Times New Roman" w:eastAsia="Times New Roman" w:hAnsi="Times New Roman" w:cs="Times New Roman"/>
          <w:sz w:val="28"/>
          <w:szCs w:val="28"/>
          <w:lang w:eastAsia="ru-RU"/>
        </w:rPr>
        <w:t>г. Петропавловск-Камчатский</w:t>
      </w:r>
    </w:p>
    <w:p w14:paraId="448B2725" w14:textId="2C33448A" w:rsidR="00AB61FF" w:rsidRDefault="009F1DC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2024</w:t>
      </w:r>
      <w:bookmarkStart w:id="0" w:name="_GoBack"/>
      <w:bookmarkEnd w:id="0"/>
    </w:p>
    <w:p w14:paraId="3DEEFA6F" w14:textId="77777777" w:rsidR="003C0FE7" w:rsidRPr="00727FC8" w:rsidRDefault="003C0FE7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522A07D1" w14:textId="1AB95D56" w:rsidR="00250026" w:rsidRPr="00727FC8" w:rsidRDefault="002F1F22" w:rsidP="002F1F2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7FC8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E47C0C">
        <w:rPr>
          <w:rFonts w:ascii="Times New Roman" w:hAnsi="Times New Roman" w:cs="Times New Roman"/>
          <w:b/>
          <w:sz w:val="24"/>
          <w:szCs w:val="24"/>
        </w:rPr>
        <w:t>0</w:t>
      </w:r>
      <w:r w:rsidRPr="00727FC8">
        <w:rPr>
          <w:rFonts w:ascii="Times New Roman" w:hAnsi="Times New Roman" w:cs="Times New Roman"/>
          <w:b/>
          <w:sz w:val="24"/>
          <w:szCs w:val="24"/>
        </w:rPr>
        <w:t>.1.</w:t>
      </w:r>
      <w:r w:rsidR="00250026" w:rsidRPr="00727FC8">
        <w:rPr>
          <w:rFonts w:ascii="Times New Roman" w:hAnsi="Times New Roman" w:cs="Times New Roman"/>
          <w:b/>
          <w:sz w:val="24"/>
          <w:szCs w:val="24"/>
        </w:rPr>
        <w:t>ПАСПОРТ</w:t>
      </w:r>
    </w:p>
    <w:p w14:paraId="2B38E93F" w14:textId="58973775" w:rsidR="002F1F22" w:rsidRPr="00727FC8" w:rsidRDefault="00250026" w:rsidP="002F1F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7FC8">
        <w:rPr>
          <w:rFonts w:ascii="Times New Roman" w:hAnsi="Times New Roman" w:cs="Times New Roman"/>
          <w:b/>
          <w:sz w:val="24"/>
          <w:szCs w:val="24"/>
        </w:rPr>
        <w:t>ОЦЕНОЧНЫХ СРЕДСТВ</w:t>
      </w:r>
      <w:r w:rsidR="002F1F22" w:rsidRPr="00727FC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F8B034B" w14:textId="77777777" w:rsidR="00250026" w:rsidRPr="00727FC8" w:rsidRDefault="00250026" w:rsidP="002500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2"/>
        <w:tblW w:w="9351" w:type="dxa"/>
        <w:tblLook w:val="04A0" w:firstRow="1" w:lastRow="0" w:firstColumn="1" w:lastColumn="0" w:noHBand="0" w:noVBand="1"/>
      </w:tblPr>
      <w:tblGrid>
        <w:gridCol w:w="974"/>
        <w:gridCol w:w="2665"/>
        <w:gridCol w:w="5712"/>
      </w:tblGrid>
      <w:tr w:rsidR="00C11799" w:rsidRPr="00727FC8" w14:paraId="5D0A4A91" w14:textId="77777777" w:rsidTr="00C11799">
        <w:tc>
          <w:tcPr>
            <w:tcW w:w="974" w:type="dxa"/>
            <w:vAlign w:val="center"/>
          </w:tcPr>
          <w:p w14:paraId="230A25EC" w14:textId="77777777" w:rsidR="00C11799" w:rsidRPr="00727FC8" w:rsidRDefault="00C11799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575D81C2" w14:textId="77777777" w:rsidR="00C11799" w:rsidRPr="00727FC8" w:rsidRDefault="00C11799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665" w:type="dxa"/>
            <w:vAlign w:val="center"/>
          </w:tcPr>
          <w:p w14:paraId="3947E411" w14:textId="77777777" w:rsidR="00C11799" w:rsidRPr="00727FC8" w:rsidRDefault="00C11799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компетенции</w:t>
            </w:r>
          </w:p>
        </w:tc>
        <w:tc>
          <w:tcPr>
            <w:tcW w:w="5712" w:type="dxa"/>
            <w:vAlign w:val="center"/>
          </w:tcPr>
          <w:p w14:paraId="16052BEE" w14:textId="77777777" w:rsidR="007242AB" w:rsidRPr="00727FC8" w:rsidRDefault="00C11799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sz w:val="24"/>
                <w:szCs w:val="24"/>
              </w:rPr>
              <w:t>Оценочные средства</w:t>
            </w:r>
            <w:r w:rsidR="007242AB" w:rsidRPr="00727F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F731570" w14:textId="3BCDB8A5" w:rsidR="00C11799" w:rsidRPr="00727FC8" w:rsidRDefault="00C11799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70C0" w:rsidRPr="00727FC8" w14:paraId="0252B58C" w14:textId="77777777" w:rsidTr="00C11799">
        <w:tc>
          <w:tcPr>
            <w:tcW w:w="974" w:type="dxa"/>
            <w:vAlign w:val="center"/>
          </w:tcPr>
          <w:p w14:paraId="6EDB978E" w14:textId="77777777" w:rsidR="00D670C0" w:rsidRPr="00727FC8" w:rsidRDefault="00D670C0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5" w:type="dxa"/>
            <w:vAlign w:val="center"/>
          </w:tcPr>
          <w:p w14:paraId="79521E97" w14:textId="340D54B3" w:rsidR="00BF788B" w:rsidRPr="00727FC8" w:rsidRDefault="007A0C57" w:rsidP="00BF7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 xml:space="preserve">ОПК </w:t>
            </w:r>
            <w:r w:rsidR="00BF788B">
              <w:rPr>
                <w:rFonts w:ascii="Times New Roman" w:hAnsi="Times New Roman" w:cs="Times New Roman"/>
                <w:sz w:val="24"/>
                <w:szCs w:val="24"/>
              </w:rPr>
              <w:t>– 6</w:t>
            </w:r>
          </w:p>
        </w:tc>
        <w:tc>
          <w:tcPr>
            <w:tcW w:w="5712" w:type="dxa"/>
            <w:vAlign w:val="center"/>
          </w:tcPr>
          <w:p w14:paraId="5E6C785F" w14:textId="6B6CF294" w:rsidR="00D670C0" w:rsidRPr="00727FC8" w:rsidRDefault="00B9652A" w:rsidP="00504E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Устный ответ, реферат</w:t>
            </w:r>
            <w:r w:rsidR="00504ECE" w:rsidRPr="00727FC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 xml:space="preserve"> доклад,</w:t>
            </w:r>
            <w:r w:rsidR="00504ECE" w:rsidRPr="00727FC8">
              <w:rPr>
                <w:rFonts w:ascii="Times New Roman" w:hAnsi="Times New Roman" w:cs="Times New Roman"/>
                <w:sz w:val="24"/>
                <w:szCs w:val="24"/>
              </w:rPr>
              <w:t xml:space="preserve"> кейс - задачи, </w:t>
            </w:r>
            <w:r w:rsidR="00BE13CE" w:rsidRPr="00727FC8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, контрольные вопросы, выносимые на экзамен</w:t>
            </w:r>
          </w:p>
        </w:tc>
      </w:tr>
    </w:tbl>
    <w:p w14:paraId="7BE789C6" w14:textId="77777777" w:rsidR="00250026" w:rsidRPr="00727FC8" w:rsidRDefault="00250026" w:rsidP="002500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F0B830" w14:textId="6CD6EA05" w:rsidR="0058203C" w:rsidRPr="00727FC8" w:rsidRDefault="0058203C" w:rsidP="002500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7FC8">
        <w:rPr>
          <w:rFonts w:ascii="Times New Roman" w:hAnsi="Times New Roman" w:cs="Times New Roman"/>
          <w:b/>
          <w:sz w:val="24"/>
          <w:szCs w:val="24"/>
        </w:rPr>
        <w:t>Для студентов с ограниченными возможностями здоровья предусмотрены следующие оценочные средства: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846"/>
        <w:gridCol w:w="2693"/>
        <w:gridCol w:w="3469"/>
        <w:gridCol w:w="2337"/>
      </w:tblGrid>
      <w:tr w:rsidR="0058203C" w:rsidRPr="00727FC8" w14:paraId="1C92235E" w14:textId="77777777" w:rsidTr="008E67A9">
        <w:tc>
          <w:tcPr>
            <w:tcW w:w="846" w:type="dxa"/>
          </w:tcPr>
          <w:p w14:paraId="51245D52" w14:textId="7B1CEAC0" w:rsidR="0058203C" w:rsidRPr="00727FC8" w:rsidRDefault="0058203C" w:rsidP="0025002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№ </w:t>
            </w:r>
          </w:p>
          <w:p w14:paraId="001CB373" w14:textId="1F66D165" w:rsidR="0058203C" w:rsidRPr="00727FC8" w:rsidRDefault="0058203C" w:rsidP="0025002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2693" w:type="dxa"/>
          </w:tcPr>
          <w:p w14:paraId="681CF9B3" w14:textId="467BDD18" w:rsidR="0058203C" w:rsidRPr="00727FC8" w:rsidRDefault="0058203C" w:rsidP="0025002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Категории студентов</w:t>
            </w:r>
          </w:p>
        </w:tc>
        <w:tc>
          <w:tcPr>
            <w:tcW w:w="3469" w:type="dxa"/>
          </w:tcPr>
          <w:p w14:paraId="3AA42757" w14:textId="18DDAD8D" w:rsidR="0058203C" w:rsidRPr="00727FC8" w:rsidRDefault="0058203C" w:rsidP="0025002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Виды оценочных средств</w:t>
            </w:r>
          </w:p>
        </w:tc>
        <w:tc>
          <w:tcPr>
            <w:tcW w:w="2337" w:type="dxa"/>
          </w:tcPr>
          <w:p w14:paraId="4685F844" w14:textId="0B57A6CF" w:rsidR="0058203C" w:rsidRPr="00727FC8" w:rsidRDefault="0058203C" w:rsidP="0025002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Форма контроля и оценки результатов обучения</w:t>
            </w:r>
          </w:p>
        </w:tc>
      </w:tr>
      <w:tr w:rsidR="0058203C" w:rsidRPr="00727FC8" w14:paraId="03E2E3AA" w14:textId="77777777" w:rsidTr="008E67A9">
        <w:tc>
          <w:tcPr>
            <w:tcW w:w="846" w:type="dxa"/>
          </w:tcPr>
          <w:p w14:paraId="2D639EBF" w14:textId="3CA70999" w:rsidR="0058203C" w:rsidRPr="00727FC8" w:rsidRDefault="0058203C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14:paraId="61CDD7CE" w14:textId="1FDEBCE4" w:rsidR="0058203C" w:rsidRPr="00727FC8" w:rsidRDefault="0058203C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С нарушением слуха</w:t>
            </w:r>
          </w:p>
        </w:tc>
        <w:tc>
          <w:tcPr>
            <w:tcW w:w="3469" w:type="dxa"/>
          </w:tcPr>
          <w:p w14:paraId="30DCF28C" w14:textId="3AF2CB10" w:rsidR="0058203C" w:rsidRPr="00727FC8" w:rsidRDefault="00BE13CE" w:rsidP="003F7E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8203C" w:rsidRPr="00727FC8">
              <w:rPr>
                <w:rFonts w:ascii="Times New Roman" w:hAnsi="Times New Roman" w:cs="Times New Roman"/>
                <w:sz w:val="24"/>
                <w:szCs w:val="24"/>
              </w:rPr>
              <w:t xml:space="preserve">исьменные работы, вопросы к </w:t>
            </w:r>
            <w:r w:rsidR="00BC772E" w:rsidRPr="00727FC8">
              <w:rPr>
                <w:rFonts w:ascii="Times New Roman" w:hAnsi="Times New Roman" w:cs="Times New Roman"/>
                <w:sz w:val="24"/>
                <w:szCs w:val="24"/>
              </w:rPr>
              <w:t>экзамену</w:t>
            </w:r>
            <w:r w:rsidR="0058203C" w:rsidRPr="00727FC8">
              <w:rPr>
                <w:rFonts w:ascii="Times New Roman" w:hAnsi="Times New Roman" w:cs="Times New Roman"/>
                <w:sz w:val="24"/>
                <w:szCs w:val="24"/>
              </w:rPr>
              <w:t>, реферат, доклад.</w:t>
            </w:r>
          </w:p>
        </w:tc>
        <w:tc>
          <w:tcPr>
            <w:tcW w:w="2337" w:type="dxa"/>
          </w:tcPr>
          <w:p w14:paraId="2751B03D" w14:textId="2959C552" w:rsidR="0058203C" w:rsidRPr="00727FC8" w:rsidRDefault="0058203C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58203C" w:rsidRPr="00727FC8" w14:paraId="5A1A39EA" w14:textId="77777777" w:rsidTr="008E67A9">
        <w:tc>
          <w:tcPr>
            <w:tcW w:w="846" w:type="dxa"/>
          </w:tcPr>
          <w:p w14:paraId="32449985" w14:textId="6F280779" w:rsidR="0058203C" w:rsidRPr="00727FC8" w:rsidRDefault="0058203C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14:paraId="0CC255F7" w14:textId="3F012C67" w:rsidR="0058203C" w:rsidRPr="00727FC8" w:rsidRDefault="0058203C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С нарушением зрения</w:t>
            </w:r>
          </w:p>
        </w:tc>
        <w:tc>
          <w:tcPr>
            <w:tcW w:w="3469" w:type="dxa"/>
          </w:tcPr>
          <w:p w14:paraId="1668A59F" w14:textId="0F64FC08" w:rsidR="0058203C" w:rsidRPr="00727FC8" w:rsidRDefault="001D76E7" w:rsidP="003F7E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 xml:space="preserve">Собеседование по вопросам к </w:t>
            </w:r>
            <w:r w:rsidR="00BC772E" w:rsidRPr="00727FC8">
              <w:rPr>
                <w:rFonts w:ascii="Times New Roman" w:hAnsi="Times New Roman" w:cs="Times New Roman"/>
                <w:sz w:val="24"/>
                <w:szCs w:val="24"/>
              </w:rPr>
              <w:t>экзамену</w:t>
            </w: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, выступление с докладом.</w:t>
            </w:r>
          </w:p>
        </w:tc>
        <w:tc>
          <w:tcPr>
            <w:tcW w:w="2337" w:type="dxa"/>
          </w:tcPr>
          <w:p w14:paraId="47A683C7" w14:textId="656E4CCA" w:rsidR="0058203C" w:rsidRPr="00727FC8" w:rsidRDefault="0058203C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Преимущественно устная проверка</w:t>
            </w:r>
          </w:p>
        </w:tc>
      </w:tr>
      <w:tr w:rsidR="0058203C" w:rsidRPr="00727FC8" w14:paraId="0AF2EDFE" w14:textId="77777777" w:rsidTr="008E67A9">
        <w:tc>
          <w:tcPr>
            <w:tcW w:w="846" w:type="dxa"/>
          </w:tcPr>
          <w:p w14:paraId="3B2CB0EE" w14:textId="6DB3A570" w:rsidR="0058203C" w:rsidRPr="00727FC8" w:rsidRDefault="0058203C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14:paraId="3C8C7C05" w14:textId="5E1A8E30" w:rsidR="0058203C" w:rsidRPr="00727FC8" w:rsidRDefault="0058203C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 xml:space="preserve">С нарушением </w:t>
            </w:r>
            <w:proofErr w:type="spellStart"/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опорно</w:t>
            </w:r>
            <w:proofErr w:type="spellEnd"/>
            <w:r w:rsidRPr="00727FC8">
              <w:rPr>
                <w:rFonts w:ascii="Times New Roman" w:hAnsi="Times New Roman" w:cs="Times New Roman"/>
                <w:sz w:val="24"/>
                <w:szCs w:val="24"/>
              </w:rPr>
              <w:t xml:space="preserve"> – двигательного аппарата</w:t>
            </w:r>
          </w:p>
        </w:tc>
        <w:tc>
          <w:tcPr>
            <w:tcW w:w="3469" w:type="dxa"/>
          </w:tcPr>
          <w:p w14:paraId="747E9252" w14:textId="302582DE" w:rsidR="0058203C" w:rsidRPr="00727FC8" w:rsidRDefault="001D76E7" w:rsidP="003F7E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Реферат, доклад,</w:t>
            </w:r>
            <w:r w:rsidR="00BC772E" w:rsidRPr="00727FC8">
              <w:rPr>
                <w:rFonts w:ascii="Times New Roman" w:hAnsi="Times New Roman" w:cs="Times New Roman"/>
                <w:sz w:val="24"/>
                <w:szCs w:val="24"/>
              </w:rPr>
              <w:t xml:space="preserve"> собеседование по вопросам к экзамену</w:t>
            </w: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7" w:type="dxa"/>
          </w:tcPr>
          <w:p w14:paraId="36C05112" w14:textId="56A66308" w:rsidR="0058203C" w:rsidRPr="00727FC8" w:rsidRDefault="00E074A1" w:rsidP="00E074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14:paraId="7C9D6C1C" w14:textId="77777777" w:rsidR="00250026" w:rsidRPr="00727FC8" w:rsidRDefault="00250026" w:rsidP="002500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495FB0" w14:textId="543E5D8B" w:rsidR="00250026" w:rsidRPr="00727FC8" w:rsidRDefault="002F1F22" w:rsidP="00B9652A">
      <w:pPr>
        <w:pStyle w:val="a7"/>
        <w:ind w:left="435"/>
        <w:jc w:val="center"/>
        <w:rPr>
          <w:b/>
        </w:rPr>
      </w:pPr>
      <w:r w:rsidRPr="00727FC8">
        <w:rPr>
          <w:b/>
        </w:rPr>
        <w:t>1</w:t>
      </w:r>
      <w:r w:rsidR="00E47C0C">
        <w:rPr>
          <w:b/>
        </w:rPr>
        <w:t>0</w:t>
      </w:r>
      <w:r w:rsidRPr="00727FC8">
        <w:rPr>
          <w:b/>
        </w:rPr>
        <w:t xml:space="preserve">.2 </w:t>
      </w:r>
      <w:r w:rsidR="0018653A" w:rsidRPr="00727FC8">
        <w:rPr>
          <w:b/>
        </w:rPr>
        <w:t>План – график проведения контрольно-оценочных мероприятий</w:t>
      </w:r>
    </w:p>
    <w:p w14:paraId="1FE8C3F9" w14:textId="27607BE4" w:rsidR="00250026" w:rsidRPr="00727FC8" w:rsidRDefault="0018653A" w:rsidP="002500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7FC8">
        <w:rPr>
          <w:rFonts w:ascii="Times New Roman" w:hAnsi="Times New Roman" w:cs="Times New Roman"/>
          <w:b/>
          <w:sz w:val="24"/>
          <w:szCs w:val="24"/>
        </w:rPr>
        <w:t>по дисциплине «</w:t>
      </w:r>
      <w:r w:rsidR="00654854" w:rsidRPr="00727FC8">
        <w:rPr>
          <w:rFonts w:ascii="Times New Roman" w:hAnsi="Times New Roman" w:cs="Times New Roman"/>
          <w:b/>
          <w:sz w:val="24"/>
          <w:szCs w:val="24"/>
        </w:rPr>
        <w:t>Информационные системы</w:t>
      </w:r>
      <w:r w:rsidR="00D670C0" w:rsidRPr="00727FC8">
        <w:rPr>
          <w:rFonts w:ascii="Times New Roman" w:hAnsi="Times New Roman" w:cs="Times New Roman"/>
          <w:b/>
          <w:sz w:val="24"/>
          <w:szCs w:val="24"/>
        </w:rPr>
        <w:t xml:space="preserve"> в экономике</w:t>
      </w:r>
      <w:r w:rsidRPr="00727FC8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807"/>
        <w:gridCol w:w="2476"/>
        <w:gridCol w:w="2980"/>
        <w:gridCol w:w="2734"/>
      </w:tblGrid>
      <w:tr w:rsidR="00250026" w:rsidRPr="00727FC8" w14:paraId="6FFF7F0D" w14:textId="77777777" w:rsidTr="00172987">
        <w:tc>
          <w:tcPr>
            <w:tcW w:w="846" w:type="dxa"/>
            <w:vAlign w:val="center"/>
          </w:tcPr>
          <w:p w14:paraId="21CE3013" w14:textId="2561010D" w:rsidR="00250026" w:rsidRPr="004C2002" w:rsidRDefault="004C2002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02"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</w:p>
          <w:p w14:paraId="72D66155" w14:textId="77777777" w:rsidR="004C2002" w:rsidRPr="004C2002" w:rsidRDefault="004C2002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02">
              <w:rPr>
                <w:rFonts w:ascii="Times New Roman" w:hAnsi="Times New Roman" w:cs="Times New Roman"/>
                <w:b/>
                <w:sz w:val="24"/>
                <w:szCs w:val="24"/>
              </w:rPr>
              <w:t>Семестр\курс</w:t>
            </w:r>
          </w:p>
          <w:p w14:paraId="4CD065A0" w14:textId="52956962" w:rsidR="004C2002" w:rsidRPr="00727FC8" w:rsidRDefault="004C2002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02">
              <w:rPr>
                <w:rFonts w:ascii="Times New Roman" w:hAnsi="Times New Roman" w:cs="Times New Roman"/>
                <w:b/>
                <w:sz w:val="24"/>
                <w:szCs w:val="24"/>
              </w:rPr>
              <w:t>Очное/заочное</w:t>
            </w:r>
          </w:p>
        </w:tc>
        <w:tc>
          <w:tcPr>
            <w:tcW w:w="2551" w:type="dxa"/>
            <w:vAlign w:val="center"/>
          </w:tcPr>
          <w:p w14:paraId="71D776F3" w14:textId="77777777" w:rsidR="00250026" w:rsidRPr="00727FC8" w:rsidRDefault="00250026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оценочного мероприятия</w:t>
            </w:r>
          </w:p>
          <w:p w14:paraId="71FB4195" w14:textId="0D9AA2C8" w:rsidR="007242AB" w:rsidRPr="00727FC8" w:rsidRDefault="007242AB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4F0FF454" w14:textId="77777777" w:rsidR="00250026" w:rsidRPr="00727FC8" w:rsidRDefault="00250026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sz w:val="24"/>
                <w:szCs w:val="24"/>
              </w:rPr>
              <w:t>Вид оценочного средства</w:t>
            </w:r>
          </w:p>
          <w:p w14:paraId="321D1674" w14:textId="00637AE6" w:rsidR="007242AB" w:rsidRPr="00727FC8" w:rsidRDefault="007242AB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9" w:type="dxa"/>
            <w:vAlign w:val="center"/>
          </w:tcPr>
          <w:p w14:paraId="20F3351D" w14:textId="77777777" w:rsidR="00250026" w:rsidRPr="00727FC8" w:rsidRDefault="00250026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sz w:val="24"/>
                <w:szCs w:val="24"/>
              </w:rPr>
              <w:t>Объект контроля</w:t>
            </w:r>
          </w:p>
          <w:p w14:paraId="2D494C43" w14:textId="036E6B6D" w:rsidR="007242AB" w:rsidRPr="00727FC8" w:rsidRDefault="007242AB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0026" w:rsidRPr="00727FC8" w14:paraId="419F8BF0" w14:textId="77777777" w:rsidTr="00172987">
        <w:tc>
          <w:tcPr>
            <w:tcW w:w="846" w:type="dxa"/>
            <w:vAlign w:val="center"/>
          </w:tcPr>
          <w:p w14:paraId="37BA1853" w14:textId="6B4B698B" w:rsidR="00250026" w:rsidRPr="00727FC8" w:rsidRDefault="004C2002" w:rsidP="0025002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¾</w:t>
            </w:r>
          </w:p>
        </w:tc>
        <w:tc>
          <w:tcPr>
            <w:tcW w:w="2551" w:type="dxa"/>
            <w:vAlign w:val="center"/>
          </w:tcPr>
          <w:p w14:paraId="7943F2B4" w14:textId="77777777" w:rsidR="00250026" w:rsidRPr="00727FC8" w:rsidRDefault="00172987" w:rsidP="0025002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i/>
                <w:sz w:val="24"/>
                <w:szCs w:val="24"/>
              </w:rPr>
              <w:t>Входной контроль</w:t>
            </w:r>
          </w:p>
        </w:tc>
        <w:tc>
          <w:tcPr>
            <w:tcW w:w="3119" w:type="dxa"/>
            <w:vAlign w:val="center"/>
          </w:tcPr>
          <w:p w14:paraId="3EC2D954" w14:textId="50387A39" w:rsidR="00250026" w:rsidRPr="00727FC8" w:rsidRDefault="00BE13CE" w:rsidP="0025002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i/>
                <w:sz w:val="24"/>
                <w:szCs w:val="24"/>
              </w:rPr>
              <w:t>Тест</w:t>
            </w:r>
          </w:p>
        </w:tc>
        <w:tc>
          <w:tcPr>
            <w:tcW w:w="2829" w:type="dxa"/>
            <w:vAlign w:val="center"/>
          </w:tcPr>
          <w:p w14:paraId="541841C2" w14:textId="77777777" w:rsidR="00250026" w:rsidRPr="00727FC8" w:rsidRDefault="00172987" w:rsidP="0025002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i/>
                <w:sz w:val="24"/>
                <w:szCs w:val="24"/>
              </w:rPr>
              <w:t>Уровень знаний</w:t>
            </w:r>
          </w:p>
        </w:tc>
      </w:tr>
      <w:tr w:rsidR="00250026" w:rsidRPr="00727FC8" w14:paraId="12EEB6B9" w14:textId="77777777" w:rsidTr="00172987">
        <w:tc>
          <w:tcPr>
            <w:tcW w:w="846" w:type="dxa"/>
            <w:vAlign w:val="center"/>
          </w:tcPr>
          <w:p w14:paraId="20C85593" w14:textId="1EF0A90D" w:rsidR="00250026" w:rsidRPr="00727FC8" w:rsidRDefault="004C2002" w:rsidP="0025002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¾</w:t>
            </w:r>
          </w:p>
        </w:tc>
        <w:tc>
          <w:tcPr>
            <w:tcW w:w="2551" w:type="dxa"/>
            <w:vAlign w:val="center"/>
          </w:tcPr>
          <w:p w14:paraId="4087A4A5" w14:textId="77777777" w:rsidR="00250026" w:rsidRPr="00727FC8" w:rsidRDefault="00172987" w:rsidP="0025002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Текущий контроль </w:t>
            </w:r>
          </w:p>
        </w:tc>
        <w:tc>
          <w:tcPr>
            <w:tcW w:w="3119" w:type="dxa"/>
            <w:vAlign w:val="center"/>
          </w:tcPr>
          <w:p w14:paraId="2EC42948" w14:textId="21D7004A" w:rsidR="00250026" w:rsidRPr="00727FC8" w:rsidRDefault="00D670C0" w:rsidP="007A0C5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r w:rsidR="009223C2" w:rsidRPr="00727FC8">
              <w:rPr>
                <w:rFonts w:ascii="Times New Roman" w:hAnsi="Times New Roman" w:cs="Times New Roman"/>
                <w:i/>
                <w:sz w:val="24"/>
                <w:szCs w:val="24"/>
              </w:rPr>
              <w:t>ешение задач,</w:t>
            </w:r>
            <w:r w:rsidR="00BC772E" w:rsidRPr="00727FC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тест, кейс – задачи, реферат, доклад</w:t>
            </w:r>
            <w:r w:rsidR="009223C2" w:rsidRPr="00727FC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172987" w:rsidRPr="00727FC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829" w:type="dxa"/>
            <w:vAlign w:val="center"/>
          </w:tcPr>
          <w:p w14:paraId="367072BE" w14:textId="77777777" w:rsidR="00250026" w:rsidRPr="00727FC8" w:rsidRDefault="00172987" w:rsidP="0017298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i/>
                <w:sz w:val="24"/>
                <w:szCs w:val="24"/>
              </w:rPr>
              <w:t>Качество освоения материала</w:t>
            </w:r>
          </w:p>
        </w:tc>
      </w:tr>
      <w:tr w:rsidR="00172987" w:rsidRPr="00727FC8" w14:paraId="78127FAB" w14:textId="77777777" w:rsidTr="00172987">
        <w:tc>
          <w:tcPr>
            <w:tcW w:w="846" w:type="dxa"/>
            <w:vAlign w:val="center"/>
          </w:tcPr>
          <w:p w14:paraId="2C03AAE6" w14:textId="11920D26" w:rsidR="00172987" w:rsidRPr="00727FC8" w:rsidRDefault="004C2002" w:rsidP="0017298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3/4</w:t>
            </w:r>
          </w:p>
        </w:tc>
        <w:tc>
          <w:tcPr>
            <w:tcW w:w="2551" w:type="dxa"/>
            <w:vAlign w:val="center"/>
          </w:tcPr>
          <w:p w14:paraId="23C005C2" w14:textId="77777777" w:rsidR="00172987" w:rsidRPr="00727FC8" w:rsidRDefault="00172987" w:rsidP="0017298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i/>
                <w:sz w:val="24"/>
                <w:szCs w:val="24"/>
              </w:rPr>
              <w:t>Выходной контроль</w:t>
            </w:r>
          </w:p>
        </w:tc>
        <w:tc>
          <w:tcPr>
            <w:tcW w:w="3119" w:type="dxa"/>
            <w:vAlign w:val="center"/>
          </w:tcPr>
          <w:p w14:paraId="18A9B2E7" w14:textId="3511CD09" w:rsidR="00172987" w:rsidRPr="00727FC8" w:rsidRDefault="003F7E3D" w:rsidP="00C539D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Экзамен </w:t>
            </w:r>
          </w:p>
        </w:tc>
        <w:tc>
          <w:tcPr>
            <w:tcW w:w="2829" w:type="dxa"/>
            <w:vAlign w:val="center"/>
          </w:tcPr>
          <w:p w14:paraId="41411013" w14:textId="62CC3FB7" w:rsidR="00172987" w:rsidRPr="00727FC8" w:rsidRDefault="00172987" w:rsidP="00D670C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Правильность </w:t>
            </w:r>
            <w:r w:rsidR="00D670C0" w:rsidRPr="00727FC8">
              <w:rPr>
                <w:rFonts w:ascii="Times New Roman" w:hAnsi="Times New Roman" w:cs="Times New Roman"/>
                <w:i/>
                <w:sz w:val="24"/>
                <w:szCs w:val="24"/>
              </w:rPr>
              <w:t>ответов на поставленные вопросы</w:t>
            </w:r>
          </w:p>
        </w:tc>
      </w:tr>
    </w:tbl>
    <w:p w14:paraId="78B8A9FF" w14:textId="2CAFE70B" w:rsidR="00B9652A" w:rsidRPr="00727FC8" w:rsidRDefault="00B9652A" w:rsidP="002500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3F5687" w14:textId="77777777" w:rsidR="00B9652A" w:rsidRPr="00727FC8" w:rsidRDefault="00B9652A">
      <w:pPr>
        <w:rPr>
          <w:rFonts w:ascii="Times New Roman" w:hAnsi="Times New Roman" w:cs="Times New Roman"/>
          <w:b/>
          <w:sz w:val="24"/>
          <w:szCs w:val="24"/>
        </w:rPr>
      </w:pPr>
      <w:r w:rsidRPr="00727FC8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5F5E849C" w14:textId="77978B43" w:rsidR="00AB61FF" w:rsidRPr="00727FC8" w:rsidRDefault="002F1F22" w:rsidP="002F1F22">
      <w:pPr>
        <w:spacing w:before="240" w:after="240"/>
        <w:ind w:left="435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</w:t>
      </w:r>
      <w:r w:rsidR="00E47C0C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</w:rPr>
        <w:t>.3.</w:t>
      </w:r>
      <w:r w:rsidR="00AB61FF" w:rsidRPr="00727FC8">
        <w:rPr>
          <w:rFonts w:ascii="Times New Roman" w:eastAsia="Times New Roman" w:hAnsi="Times New Roman" w:cs="Times New Roman"/>
          <w:b/>
          <w:sz w:val="24"/>
          <w:szCs w:val="24"/>
        </w:rPr>
        <w:t>Контрол</w:t>
      </w:r>
      <w:r w:rsidR="00924282" w:rsidRPr="00727FC8">
        <w:rPr>
          <w:rFonts w:ascii="Times New Roman" w:eastAsia="Times New Roman" w:hAnsi="Times New Roman" w:cs="Times New Roman"/>
          <w:b/>
          <w:sz w:val="24"/>
          <w:szCs w:val="24"/>
        </w:rPr>
        <w:t xml:space="preserve">ьные вопросы, выносимые на </w:t>
      </w:r>
      <w:r w:rsidR="009A65C1" w:rsidRPr="00727FC8">
        <w:rPr>
          <w:rFonts w:ascii="Times New Roman" w:eastAsia="Times New Roman" w:hAnsi="Times New Roman" w:cs="Times New Roman"/>
          <w:b/>
          <w:sz w:val="24"/>
          <w:szCs w:val="24"/>
        </w:rPr>
        <w:t>экзамен</w:t>
      </w:r>
    </w:p>
    <w:p w14:paraId="747947CB" w14:textId="77777777" w:rsidR="00A34758" w:rsidRPr="00727FC8" w:rsidRDefault="00A34758" w:rsidP="00A34758">
      <w:pPr>
        <w:pStyle w:val="a7"/>
        <w:spacing w:before="240" w:after="240"/>
        <w:ind w:left="810"/>
        <w:rPr>
          <w:rFonts w:eastAsia="Times New Roman"/>
          <w:b/>
          <w:iCs/>
        </w:rPr>
      </w:pPr>
    </w:p>
    <w:p w14:paraId="2E785663" w14:textId="05F2E9AC" w:rsidR="00B80FE5" w:rsidRPr="00727FC8" w:rsidRDefault="00985A43" w:rsidP="000619B9">
      <w:pPr>
        <w:pStyle w:val="a7"/>
        <w:numPr>
          <w:ilvl w:val="0"/>
          <w:numId w:val="7"/>
        </w:numPr>
        <w:shd w:val="clear" w:color="auto" w:fill="FFFFFF"/>
        <w:spacing w:before="240" w:after="240"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>Информационное общество: этапы информатизации, основные задачи, аспекты информатизации.</w:t>
      </w:r>
    </w:p>
    <w:p w14:paraId="5996E1F7" w14:textId="5CBF22B1" w:rsidR="00B80FE5" w:rsidRPr="00727FC8" w:rsidRDefault="00654854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>Информационные системы</w:t>
      </w:r>
      <w:r w:rsidR="00985A43" w:rsidRPr="00727FC8">
        <w:rPr>
          <w:rFonts w:eastAsia="Times New Roman"/>
          <w:color w:val="222222"/>
        </w:rPr>
        <w:t xml:space="preserve">. </w:t>
      </w:r>
    </w:p>
    <w:p w14:paraId="0C67AC55" w14:textId="69AE86D0" w:rsidR="00B80FE5" w:rsidRPr="00727FC8" w:rsidRDefault="00985A43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>Информационный продукт: его особенности, лицензии.</w:t>
      </w:r>
    </w:p>
    <w:p w14:paraId="004AE611" w14:textId="41D8A232" w:rsidR="00B80FE5" w:rsidRPr="00727FC8" w:rsidRDefault="00985A43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 xml:space="preserve">Информационный рынок и маркетинг: признаки, рынок, направления развития. </w:t>
      </w:r>
    </w:p>
    <w:p w14:paraId="5468BB98" w14:textId="215AD43F" w:rsidR="00B80FE5" w:rsidRPr="00727FC8" w:rsidRDefault="00985A43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 xml:space="preserve">Экономические </w:t>
      </w:r>
      <w:r w:rsidR="00654854" w:rsidRPr="00727FC8">
        <w:rPr>
          <w:rFonts w:eastAsia="Times New Roman"/>
          <w:color w:val="222222"/>
        </w:rPr>
        <w:t>Информационные системы</w:t>
      </w:r>
      <w:r w:rsidRPr="00727FC8">
        <w:rPr>
          <w:rFonts w:eastAsia="Times New Roman"/>
          <w:color w:val="222222"/>
        </w:rPr>
        <w:t xml:space="preserve">: классификация, жизненный цикл, </w:t>
      </w:r>
      <w:r w:rsidR="00512021" w:rsidRPr="00727FC8">
        <w:rPr>
          <w:rFonts w:eastAsia="Times New Roman"/>
          <w:color w:val="222222"/>
        </w:rPr>
        <w:t xml:space="preserve">проектирование. Функциональные и обеспечивающие </w:t>
      </w:r>
      <w:proofErr w:type="spellStart"/>
      <w:r w:rsidR="00512021" w:rsidRPr="00727FC8">
        <w:rPr>
          <w:rFonts w:eastAsia="Times New Roman"/>
          <w:color w:val="222222"/>
        </w:rPr>
        <w:t>под</w:t>
      </w:r>
      <w:r w:rsidR="0057032A" w:rsidRPr="00727FC8">
        <w:rPr>
          <w:rFonts w:eastAsia="Times New Roman"/>
          <w:color w:val="222222"/>
        </w:rPr>
        <w:t>технологии</w:t>
      </w:r>
      <w:proofErr w:type="spellEnd"/>
      <w:r w:rsidR="00512021" w:rsidRPr="00727FC8">
        <w:rPr>
          <w:rFonts w:eastAsia="Times New Roman"/>
          <w:color w:val="222222"/>
        </w:rPr>
        <w:t>.</w:t>
      </w:r>
    </w:p>
    <w:p w14:paraId="50F19082" w14:textId="008F890F" w:rsidR="00B80FE5" w:rsidRPr="00727FC8" w:rsidRDefault="00512021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>Экономическая информация: единицы измерения, особенности экономической</w:t>
      </w:r>
      <w:r w:rsidR="00515D96" w:rsidRPr="00727FC8">
        <w:rPr>
          <w:rFonts w:eastAsia="Times New Roman"/>
          <w:color w:val="222222"/>
        </w:rPr>
        <w:t xml:space="preserve"> информации в информационных системах</w:t>
      </w:r>
      <w:r w:rsidRPr="00727FC8">
        <w:rPr>
          <w:rFonts w:eastAsia="Times New Roman"/>
          <w:color w:val="222222"/>
        </w:rPr>
        <w:t>.</w:t>
      </w:r>
    </w:p>
    <w:p w14:paraId="70FECEEA" w14:textId="2425EC29" w:rsidR="00512021" w:rsidRPr="00727FC8" w:rsidRDefault="00512021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>Данные предприятия: виды данных, обеспечение сохранности данных. Модели данных.</w:t>
      </w:r>
    </w:p>
    <w:p w14:paraId="5DE1B856" w14:textId="54E2BAC8" w:rsidR="00512021" w:rsidRPr="00727FC8" w:rsidRDefault="00512021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>Базы и банки данных. Проектирование баз данных.</w:t>
      </w:r>
    </w:p>
    <w:p w14:paraId="5E41AEBB" w14:textId="77777777" w:rsidR="00B80FE5" w:rsidRPr="00727FC8" w:rsidRDefault="00B80FE5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>Бизнес-процессы и их классификация</w:t>
      </w:r>
    </w:p>
    <w:p w14:paraId="18D91E2B" w14:textId="4E1EE54A" w:rsidR="00B80FE5" w:rsidRPr="00727FC8" w:rsidRDefault="00512021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>Информационные процессы и ресурсы предприятий</w:t>
      </w:r>
    </w:p>
    <w:p w14:paraId="2777880C" w14:textId="7FAE35BF" w:rsidR="00512021" w:rsidRPr="00727FC8" w:rsidRDefault="00512021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 xml:space="preserve">Информационный менеджмент  </w:t>
      </w:r>
    </w:p>
    <w:p w14:paraId="5C67101E" w14:textId="287A30A1" w:rsidR="00B80FE5" w:rsidRPr="00727FC8" w:rsidRDefault="00654854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>Информационные системы</w:t>
      </w:r>
      <w:r w:rsidR="00512021" w:rsidRPr="00727FC8">
        <w:rPr>
          <w:rFonts w:eastAsia="Times New Roman"/>
          <w:color w:val="222222"/>
        </w:rPr>
        <w:t xml:space="preserve"> в управлении предприятием: цели, задачи, структура, классификация.</w:t>
      </w:r>
    </w:p>
    <w:p w14:paraId="78E22716" w14:textId="7FDFBEEB" w:rsidR="00B80FE5" w:rsidRPr="00727FC8" w:rsidRDefault="00B80FE5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 xml:space="preserve"> </w:t>
      </w:r>
      <w:r w:rsidR="00512021" w:rsidRPr="00727FC8">
        <w:rPr>
          <w:rFonts w:eastAsia="Times New Roman"/>
          <w:color w:val="222222"/>
        </w:rPr>
        <w:t>Информационные проекты.</w:t>
      </w:r>
    </w:p>
    <w:p w14:paraId="17026F2E" w14:textId="79675D4E" w:rsidR="00B80FE5" w:rsidRPr="00727FC8" w:rsidRDefault="00512021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>Информационная безопасность бизнеса.</w:t>
      </w:r>
    </w:p>
    <w:p w14:paraId="6D6B0F4D" w14:textId="77777777" w:rsidR="00B80FE5" w:rsidRPr="00727FC8" w:rsidRDefault="00B80FE5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>Информационное обеспечение бизнеса</w:t>
      </w:r>
    </w:p>
    <w:p w14:paraId="4E4D6AC2" w14:textId="3E5AD459" w:rsidR="00512021" w:rsidRPr="00727FC8" w:rsidRDefault="00654854" w:rsidP="000619B9">
      <w:pPr>
        <w:pStyle w:val="a7"/>
        <w:numPr>
          <w:ilvl w:val="0"/>
          <w:numId w:val="7"/>
        </w:numPr>
        <w:suppressAutoHyphens/>
        <w:spacing w:line="360" w:lineRule="auto"/>
        <w:jc w:val="both"/>
        <w:rPr>
          <w:rFonts w:eastAsia="Times New Roman"/>
          <w:iCs/>
          <w:spacing w:val="-4"/>
        </w:rPr>
      </w:pPr>
      <w:r w:rsidRPr="00727FC8">
        <w:rPr>
          <w:rFonts w:eastAsia="Times New Roman"/>
          <w:iCs/>
          <w:spacing w:val="-4"/>
        </w:rPr>
        <w:t>Информационные системы</w:t>
      </w:r>
      <w:r w:rsidR="00512021" w:rsidRPr="00727FC8">
        <w:rPr>
          <w:rFonts w:eastAsia="Times New Roman"/>
          <w:iCs/>
          <w:spacing w:val="-4"/>
        </w:rPr>
        <w:t xml:space="preserve"> бухгалтерского учета, финансов и инвестиций. </w:t>
      </w:r>
    </w:p>
    <w:p w14:paraId="3B5F1BE3" w14:textId="75C3F463" w:rsidR="00B80FE5" w:rsidRPr="00727FC8" w:rsidRDefault="0057032A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>Технологии</w:t>
      </w:r>
      <w:r w:rsidR="00B80FE5" w:rsidRPr="00727FC8">
        <w:rPr>
          <w:rFonts w:eastAsia="Times New Roman"/>
          <w:color w:val="222222"/>
        </w:rPr>
        <w:t xml:space="preserve"> принятия </w:t>
      </w:r>
      <w:r w:rsidR="00F35120" w:rsidRPr="00727FC8">
        <w:rPr>
          <w:rFonts w:eastAsia="Times New Roman"/>
          <w:color w:val="222222"/>
        </w:rPr>
        <w:t>управленческих решений</w:t>
      </w:r>
    </w:p>
    <w:p w14:paraId="4ABD9E3E" w14:textId="0696CD25" w:rsidR="00B80FE5" w:rsidRPr="00727FC8" w:rsidRDefault="00512021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 xml:space="preserve">Маркетинговые </w:t>
      </w:r>
      <w:r w:rsidR="00654854" w:rsidRPr="00727FC8">
        <w:rPr>
          <w:rFonts w:eastAsia="Times New Roman"/>
          <w:color w:val="222222"/>
        </w:rPr>
        <w:t>Информационные системы</w:t>
      </w:r>
    </w:p>
    <w:p w14:paraId="676C9500" w14:textId="4C4823DA" w:rsidR="00B80FE5" w:rsidRPr="00727FC8" w:rsidRDefault="0057032A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>Технологии</w:t>
      </w:r>
      <w:r w:rsidR="00512021" w:rsidRPr="00727FC8">
        <w:rPr>
          <w:rFonts w:eastAsia="Times New Roman"/>
          <w:color w:val="222222"/>
        </w:rPr>
        <w:t xml:space="preserve"> управления производственной деятельностью</w:t>
      </w:r>
    </w:p>
    <w:p w14:paraId="260CEC27" w14:textId="183AE146" w:rsidR="00512021" w:rsidRPr="00727FC8" w:rsidRDefault="00654854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iCs/>
          <w:spacing w:val="-4"/>
        </w:rPr>
        <w:t>Информационные системы</w:t>
      </w:r>
      <w:r w:rsidR="00512021" w:rsidRPr="00727FC8">
        <w:rPr>
          <w:rFonts w:eastAsia="Times New Roman"/>
          <w:iCs/>
          <w:spacing w:val="-4"/>
        </w:rPr>
        <w:t xml:space="preserve"> управления персоналом.</w:t>
      </w:r>
    </w:p>
    <w:p w14:paraId="4B9D1118" w14:textId="77777777" w:rsidR="00B80FE5" w:rsidRPr="00727FC8" w:rsidRDefault="00B80FE5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>Электронная коммерция</w:t>
      </w:r>
    </w:p>
    <w:p w14:paraId="63A5955E" w14:textId="517A8E30" w:rsidR="00B80FE5" w:rsidRPr="00727FC8" w:rsidRDefault="00512021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 xml:space="preserve">Дистанционная работа </w:t>
      </w:r>
      <w:r w:rsidR="00B80FE5" w:rsidRPr="00727FC8">
        <w:rPr>
          <w:rFonts w:eastAsia="Times New Roman"/>
          <w:color w:val="222222"/>
        </w:rPr>
        <w:t>в сети Интернет</w:t>
      </w:r>
    </w:p>
    <w:p w14:paraId="62601435" w14:textId="77777777" w:rsidR="00B80FE5" w:rsidRPr="00727FC8" w:rsidRDefault="00B80FE5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>Информационно – аналитическая среда бизнеса</w:t>
      </w:r>
    </w:p>
    <w:p w14:paraId="1AF42606" w14:textId="5CC033AA" w:rsidR="00B80FE5" w:rsidRPr="00727FC8" w:rsidRDefault="00FB21C2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 xml:space="preserve">Инвестиции в </w:t>
      </w:r>
      <w:r w:rsidR="006C48F9">
        <w:rPr>
          <w:rFonts w:eastAsia="Times New Roman"/>
          <w:color w:val="222222"/>
        </w:rPr>
        <w:t>и</w:t>
      </w:r>
      <w:r w:rsidR="00654854" w:rsidRPr="00727FC8">
        <w:rPr>
          <w:rFonts w:eastAsia="Times New Roman"/>
          <w:color w:val="222222"/>
        </w:rPr>
        <w:t>нформационные системы</w:t>
      </w:r>
    </w:p>
    <w:p w14:paraId="182C8E1E" w14:textId="0BBBE2B9" w:rsidR="00805F49" w:rsidRDefault="00805F4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5FE311" w14:textId="77777777" w:rsidR="00CA7F90" w:rsidRDefault="00CA7F9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96C065" w14:textId="77777777" w:rsidR="00CA7F90" w:rsidRDefault="00CA7F9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5FA588" w14:textId="77777777" w:rsidR="00CA7F90" w:rsidRPr="00727FC8" w:rsidRDefault="00CA7F9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1B5E05" w14:textId="0BC68D84" w:rsidR="00CE4AF8" w:rsidRPr="00727FC8" w:rsidRDefault="00CE4AF8" w:rsidP="00CE4AF8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1</w:t>
      </w:r>
      <w:r w:rsidR="00E47C0C">
        <w:rPr>
          <w:rFonts w:ascii="Times New Roman" w:eastAsia="Times New Roman" w:hAnsi="Times New Roman" w:cs="Times New Roman"/>
          <w:b/>
          <w:i/>
          <w:sz w:val="24"/>
          <w:szCs w:val="24"/>
        </w:rPr>
        <w:t>0</w:t>
      </w:r>
      <w:r w:rsidR="00E05F86"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="002F1F22"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4</w:t>
      </w: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Тестовые задания</w:t>
      </w:r>
    </w:p>
    <w:p w14:paraId="5D18D43D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75"/>
      </w:pPr>
      <w:r w:rsidRPr="00727FC8">
        <w:t>1. Сведения об окружающем мире, которые уменьшают имеющуюся степень неопределенности, неполноты знаний, отчужденные от их создателя и ставшие сообщения</w:t>
      </w:r>
    </w:p>
    <w:p w14:paraId="1C9317F5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А) знания;</w:t>
      </w:r>
    </w:p>
    <w:p w14:paraId="520AC5C7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Б) факты;</w:t>
      </w:r>
    </w:p>
    <w:p w14:paraId="025250D8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В) данные;</w:t>
      </w:r>
    </w:p>
    <w:p w14:paraId="2AF41103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Г) сигналы;</w:t>
      </w:r>
    </w:p>
    <w:p w14:paraId="703D6FD0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 xml:space="preserve">Д) </w:t>
      </w:r>
      <w:r w:rsidRPr="00727FC8">
        <w:rPr>
          <w:rStyle w:val="af7"/>
          <w:rFonts w:eastAsiaTheme="minorEastAsia"/>
          <w:b w:val="0"/>
          <w:bdr w:val="none" w:sz="0" w:space="0" w:color="auto" w:frame="1"/>
        </w:rPr>
        <w:t>информация.</w:t>
      </w:r>
    </w:p>
    <w:p w14:paraId="7FF77997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2. Процесс насыщения производства и всех сфер жизни и деятельности человека информацией:</w:t>
      </w:r>
    </w:p>
    <w:p w14:paraId="54009FF3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af7"/>
          <w:rFonts w:eastAsiaTheme="minorEastAsia"/>
          <w:b w:val="0"/>
          <w:bdr w:val="none" w:sz="0" w:space="0" w:color="auto" w:frame="1"/>
        </w:rPr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>А) информатизация;</w:t>
      </w:r>
    </w:p>
    <w:p w14:paraId="3704FE20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Б) информационное общество;</w:t>
      </w:r>
    </w:p>
    <w:p w14:paraId="5595EB17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В) компьютеризация;</w:t>
      </w:r>
    </w:p>
    <w:p w14:paraId="7368A68C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Г) автоматизация;</w:t>
      </w:r>
    </w:p>
    <w:p w14:paraId="10CA36DB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Д) глобализация.</w:t>
      </w:r>
    </w:p>
    <w:p w14:paraId="38A73BE9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3. Совокупность документов, оформленных по единым правилам, называется:</w:t>
      </w:r>
    </w:p>
    <w:p w14:paraId="02B23702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А) документооборот;</w:t>
      </w:r>
    </w:p>
    <w:p w14:paraId="09F507A5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af7"/>
          <w:rFonts w:eastAsiaTheme="minorEastAsia"/>
          <w:b w:val="0"/>
          <w:bdr w:val="none" w:sz="0" w:space="0" w:color="auto" w:frame="1"/>
        </w:rPr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>Б) документация;</w:t>
      </w:r>
    </w:p>
    <w:p w14:paraId="1832F619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В) информационные ресурсы;</w:t>
      </w:r>
    </w:p>
    <w:p w14:paraId="7617ED8B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Г) информация;</w:t>
      </w:r>
    </w:p>
    <w:p w14:paraId="0F00E19A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Д) данные;</w:t>
      </w:r>
    </w:p>
    <w:p w14:paraId="2FDB82A0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4. Технические показатели качества информационного обеспечения относятся к:</w:t>
      </w:r>
    </w:p>
    <w:p w14:paraId="132EF803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 xml:space="preserve">А) </w:t>
      </w:r>
      <w:r w:rsidRPr="00727FC8">
        <w:t>субъективным показателям;</w:t>
      </w:r>
    </w:p>
    <w:p w14:paraId="0BED544C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 xml:space="preserve">Б) могут относиться как к объективным, так и к субъективным показателям; </w:t>
      </w:r>
    </w:p>
    <w:p w14:paraId="2AC7ACD8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 xml:space="preserve">В) </w:t>
      </w:r>
      <w:r w:rsidRPr="00727FC8">
        <w:rPr>
          <w:rStyle w:val="af7"/>
          <w:rFonts w:eastAsiaTheme="minorEastAsia"/>
          <w:b w:val="0"/>
          <w:bdr w:val="none" w:sz="0" w:space="0" w:color="auto" w:frame="1"/>
        </w:rPr>
        <w:t>объективным показателям;</w:t>
      </w:r>
    </w:p>
    <w:p w14:paraId="04A6973D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Г) логическим показателям;</w:t>
      </w:r>
    </w:p>
    <w:p w14:paraId="0604B317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Д) экономическим.</w:t>
      </w:r>
    </w:p>
    <w:p w14:paraId="7D57281B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5. Субъективный показатель, характеризующий меру достаточности оцениваемой экономической информации для решения предметных задач:</w:t>
      </w:r>
    </w:p>
    <w:p w14:paraId="13AAA134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 xml:space="preserve">А) </w:t>
      </w:r>
      <w:r w:rsidRPr="00727FC8">
        <w:t>толерантность;</w:t>
      </w:r>
    </w:p>
    <w:p w14:paraId="13F6F214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Б) релевантность;</w:t>
      </w:r>
    </w:p>
    <w:p w14:paraId="03B1A6DC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 xml:space="preserve">В) </w:t>
      </w:r>
      <w:r w:rsidRPr="00727FC8">
        <w:rPr>
          <w:rStyle w:val="af7"/>
          <w:rFonts w:eastAsiaTheme="minorEastAsia"/>
          <w:b w:val="0"/>
          <w:bdr w:val="none" w:sz="0" w:space="0" w:color="auto" w:frame="1"/>
        </w:rPr>
        <w:t>полнота информации;</w:t>
      </w:r>
    </w:p>
    <w:p w14:paraId="515B053C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Г) достоверность;</w:t>
      </w:r>
    </w:p>
    <w:p w14:paraId="2BE4BB4B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Д) объем информации.</w:t>
      </w:r>
    </w:p>
    <w:p w14:paraId="00F206B0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lastRenderedPageBreak/>
        <w:t>6. Система средств и способов сбора, передачи, накопления, обработки, хранения, представления и использования экономической информации:</w:t>
      </w:r>
    </w:p>
    <w:p w14:paraId="5FF74AA1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А) экономический информационный процесс;</w:t>
      </w:r>
    </w:p>
    <w:p w14:paraId="2CF6E146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 xml:space="preserve">Б) </w:t>
      </w:r>
      <w:r w:rsidRPr="00727FC8">
        <w:t>информационная технология;</w:t>
      </w:r>
    </w:p>
    <w:p w14:paraId="162D171E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В) система производственной деятельности;</w:t>
      </w:r>
    </w:p>
    <w:p w14:paraId="5ADCA7D3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 xml:space="preserve">Г) экономическая </w:t>
      </w:r>
      <w:r w:rsidRPr="00727FC8">
        <w:rPr>
          <w:rStyle w:val="af7"/>
          <w:rFonts w:eastAsiaTheme="minorEastAsia"/>
          <w:b w:val="0"/>
          <w:bdr w:val="none" w:sz="0" w:space="0" w:color="auto" w:frame="1"/>
        </w:rPr>
        <w:t>информационная система</w:t>
      </w:r>
      <w:r w:rsidRPr="00727FC8">
        <w:t>;</w:t>
      </w:r>
    </w:p>
    <w:p w14:paraId="5E1F1FE5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Д) бухгалтерская система.</w:t>
      </w:r>
    </w:p>
    <w:p w14:paraId="6B1770A7" w14:textId="48DC28A8" w:rsidR="007458FC" w:rsidRPr="00727FC8" w:rsidRDefault="00515D96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7. Под информационной системой</w:t>
      </w:r>
      <w:r w:rsidR="007458FC" w:rsidRPr="00727FC8">
        <w:t xml:space="preserve"> понимаются операции, производимые с информацией:</w:t>
      </w:r>
    </w:p>
    <w:p w14:paraId="7D49960C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А) только с использованием компьютерной техники;</w:t>
      </w:r>
    </w:p>
    <w:p w14:paraId="0B0E5368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 xml:space="preserve">Б) </w:t>
      </w:r>
      <w:r w:rsidRPr="00727FC8">
        <w:rPr>
          <w:rStyle w:val="af7"/>
          <w:rFonts w:eastAsiaTheme="minorEastAsia"/>
          <w:b w:val="0"/>
          <w:bdr w:val="none" w:sz="0" w:space="0" w:color="auto" w:frame="1"/>
        </w:rPr>
        <w:t>и автоматизированные, и традиционные бумажные операции;</w:t>
      </w:r>
    </w:p>
    <w:p w14:paraId="3FA278CD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 xml:space="preserve">В) </w:t>
      </w:r>
      <w:r w:rsidRPr="00727FC8">
        <w:t>только на бумажной основе;</w:t>
      </w:r>
    </w:p>
    <w:p w14:paraId="570116E7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Г) только автоматизированные операции;</w:t>
      </w:r>
    </w:p>
    <w:p w14:paraId="5FD8923A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Д) только операции, осуществляемые с помощью прикладных программ.</w:t>
      </w:r>
    </w:p>
    <w:p w14:paraId="126EB402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8. АИС, обеспечивающая информационную поддержку целенаправленной коллективной деятельности предприятия, − это:</w:t>
      </w:r>
    </w:p>
    <w:p w14:paraId="3BFC6AA6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А) АИС управления технологическими процессами;</w:t>
      </w:r>
    </w:p>
    <w:p w14:paraId="5D942570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Б) глобальная АИС;</w:t>
      </w:r>
    </w:p>
    <w:p w14:paraId="176D304D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 xml:space="preserve">В) </w:t>
      </w:r>
      <w:r w:rsidRPr="00727FC8">
        <w:rPr>
          <w:rStyle w:val="af7"/>
          <w:rFonts w:eastAsiaTheme="minorEastAsia"/>
          <w:b w:val="0"/>
          <w:bdr w:val="none" w:sz="0" w:space="0" w:color="auto" w:frame="1"/>
        </w:rPr>
        <w:t>корпоративная АИС;</w:t>
      </w:r>
    </w:p>
    <w:p w14:paraId="52E2C20E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Г) локальная АИС;</w:t>
      </w:r>
    </w:p>
    <w:p w14:paraId="603B62E2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 xml:space="preserve">Д) </w:t>
      </w:r>
      <w:r w:rsidRPr="00727FC8">
        <w:t>финансовая АИС.</w:t>
      </w:r>
    </w:p>
    <w:p w14:paraId="614D6319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9. Система, в которой протекают информационные процессы, составляющие полный жизненный цикл информации:</w:t>
      </w:r>
    </w:p>
    <w:p w14:paraId="70DF9E9B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 xml:space="preserve">А) </w:t>
      </w:r>
      <w:r w:rsidRPr="00727FC8">
        <w:t>компьютерная сеть;</w:t>
      </w:r>
    </w:p>
    <w:p w14:paraId="4DD4890F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af7"/>
          <w:rFonts w:eastAsiaTheme="minorEastAsia"/>
          <w:b w:val="0"/>
          <w:bdr w:val="none" w:sz="0" w:space="0" w:color="auto" w:frame="1"/>
        </w:rPr>
      </w:pPr>
      <w:r w:rsidRPr="00727FC8">
        <w:t>Б) компьютерная система;</w:t>
      </w:r>
    </w:p>
    <w:p w14:paraId="6D9ADBE3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В) организационная система;</w:t>
      </w:r>
    </w:p>
    <w:p w14:paraId="68F292B1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Г) социальная система;</w:t>
      </w:r>
    </w:p>
    <w:p w14:paraId="3CF27AA0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 xml:space="preserve">Д) </w:t>
      </w:r>
      <w:r w:rsidRPr="00727FC8">
        <w:rPr>
          <w:rStyle w:val="af7"/>
          <w:rFonts w:eastAsiaTheme="minorEastAsia"/>
          <w:b w:val="0"/>
          <w:bdr w:val="none" w:sz="0" w:space="0" w:color="auto" w:frame="1"/>
        </w:rPr>
        <w:t>информационная система.</w:t>
      </w:r>
    </w:p>
    <w:p w14:paraId="3D571C4C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10. Организация, осуществляющая физическое проектирование на основе существующей концепции ИС:</w:t>
      </w:r>
    </w:p>
    <w:p w14:paraId="51E57716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А) системный интегратор;</w:t>
      </w:r>
    </w:p>
    <w:p w14:paraId="6B165AE9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af7"/>
          <w:rFonts w:eastAsiaTheme="minorEastAsia"/>
          <w:b w:val="0"/>
          <w:bdr w:val="none" w:sz="0" w:space="0" w:color="auto" w:frame="1"/>
        </w:rPr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>Б) разработчик ИС;</w:t>
      </w:r>
    </w:p>
    <w:p w14:paraId="53AA8744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В) консалтинговая фирма;</w:t>
      </w:r>
    </w:p>
    <w:p w14:paraId="501427D3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Г) аудиторская фирма;</w:t>
      </w:r>
    </w:p>
    <w:p w14:paraId="3048A79D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Д) компьютерная фирма.</w:t>
      </w:r>
    </w:p>
    <w:p w14:paraId="6E530354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11. Целью автоматизации финансовой деятельности является:</w:t>
      </w:r>
    </w:p>
    <w:p w14:paraId="01B3B0CB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lastRenderedPageBreak/>
        <w:t>А) повышение квалификации персонала;</w:t>
      </w:r>
    </w:p>
    <w:p w14:paraId="65921836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af7"/>
          <w:rFonts w:eastAsiaTheme="minorEastAsia"/>
          <w:b w:val="0"/>
          <w:bdr w:val="none" w:sz="0" w:space="0" w:color="auto" w:frame="1"/>
        </w:rPr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>Б) устранение рутинных операций и автоматизированная подготовка финансовых</w:t>
      </w:r>
      <w:r w:rsidRPr="00727FC8">
        <w:rPr>
          <w:rStyle w:val="apple-converted-space"/>
          <w:rFonts w:eastAsia="Calibri"/>
        </w:rPr>
        <w:t> </w:t>
      </w:r>
      <w:r w:rsidRPr="00727FC8">
        <w:rPr>
          <w:rStyle w:val="af7"/>
          <w:rFonts w:eastAsiaTheme="minorEastAsia"/>
          <w:b w:val="0"/>
          <w:bdr w:val="none" w:sz="0" w:space="0" w:color="auto" w:frame="1"/>
        </w:rPr>
        <w:t>документов;</w:t>
      </w:r>
    </w:p>
    <w:p w14:paraId="30B7BFDD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В) снижение затрат;</w:t>
      </w:r>
    </w:p>
    <w:p w14:paraId="14484F83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Г) автоматизация технологии выпуска продукции;</w:t>
      </w:r>
    </w:p>
    <w:p w14:paraId="351F2058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Д) приобретение нового оборудования.</w:t>
      </w:r>
    </w:p>
    <w:p w14:paraId="06289BF3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12. Карты, классифицирующийся по выполняемым ими финансовым операциям:</w:t>
      </w:r>
    </w:p>
    <w:p w14:paraId="5EF373CB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 xml:space="preserve">А) </w:t>
      </w:r>
      <w:r w:rsidRPr="00727FC8">
        <w:rPr>
          <w:rStyle w:val="af7"/>
          <w:rFonts w:eastAsiaTheme="minorEastAsia"/>
          <w:b w:val="0"/>
          <w:bdr w:val="none" w:sz="0" w:space="0" w:color="auto" w:frame="1"/>
        </w:rPr>
        <w:t>кредитные;</w:t>
      </w:r>
    </w:p>
    <w:p w14:paraId="3CAE2DA1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Б) карты с контактным считыванием;</w:t>
      </w:r>
    </w:p>
    <w:p w14:paraId="01194F23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В) с памятью;</w:t>
      </w:r>
    </w:p>
    <w:p w14:paraId="42FD966E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Г) карты с магнитной полосой;</w:t>
      </w:r>
    </w:p>
    <w:p w14:paraId="1580D3F4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 xml:space="preserve">Д) </w:t>
      </w:r>
      <w:r w:rsidRPr="00727FC8">
        <w:t>бесконтактные карты.</w:t>
      </w:r>
    </w:p>
    <w:p w14:paraId="0A4FFC5A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13. Адрес компьютера в сети, представляющий собой 32-разрядное двоичное число:</w:t>
      </w:r>
    </w:p>
    <w:p w14:paraId="3990D1D3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А) доменный;</w:t>
      </w:r>
    </w:p>
    <w:p w14:paraId="03CE7049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af7"/>
          <w:rFonts w:eastAsiaTheme="minorEastAsia"/>
          <w:b w:val="0"/>
          <w:bdr w:val="none" w:sz="0" w:space="0" w:color="auto" w:frame="1"/>
        </w:rPr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 xml:space="preserve">Б) </w:t>
      </w:r>
      <w:proofErr w:type="spellStart"/>
      <w:r w:rsidRPr="00727FC8">
        <w:t>www</w:t>
      </w:r>
      <w:proofErr w:type="spellEnd"/>
      <w:r w:rsidRPr="00727FC8">
        <w:t>;</w:t>
      </w:r>
    </w:p>
    <w:p w14:paraId="21B651D3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В) логин;</w:t>
      </w:r>
    </w:p>
    <w:p w14:paraId="6A6DD30F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 xml:space="preserve">Г) </w:t>
      </w:r>
      <w:r w:rsidRPr="00727FC8">
        <w:rPr>
          <w:rStyle w:val="af7"/>
          <w:rFonts w:eastAsiaTheme="minorEastAsia"/>
          <w:b w:val="0"/>
          <w:bdr w:val="none" w:sz="0" w:space="0" w:color="auto" w:frame="1"/>
        </w:rPr>
        <w:t>IР-адрес;</w:t>
      </w:r>
    </w:p>
    <w:p w14:paraId="1246C443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Д) URL.</w:t>
      </w:r>
    </w:p>
    <w:p w14:paraId="3FE401B3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14. Электронная почта обеспечивает передачу данных в режиме:</w:t>
      </w:r>
    </w:p>
    <w:p w14:paraId="2922152F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 xml:space="preserve">А) </w:t>
      </w:r>
      <w:proofErr w:type="spellStart"/>
      <w:r w:rsidRPr="00727FC8">
        <w:t>on-line</w:t>
      </w:r>
      <w:proofErr w:type="spellEnd"/>
      <w:r w:rsidRPr="00727FC8">
        <w:t>;</w:t>
      </w:r>
    </w:p>
    <w:p w14:paraId="1B9367CB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 xml:space="preserve">Б) как в режиме </w:t>
      </w:r>
      <w:proofErr w:type="spellStart"/>
      <w:r w:rsidRPr="00727FC8">
        <w:t>on-line</w:t>
      </w:r>
      <w:proofErr w:type="spellEnd"/>
      <w:r w:rsidRPr="00727FC8">
        <w:t xml:space="preserve">, так и в режиме </w:t>
      </w:r>
      <w:proofErr w:type="spellStart"/>
      <w:r w:rsidRPr="00727FC8">
        <w:t>off-line</w:t>
      </w:r>
      <w:proofErr w:type="spellEnd"/>
      <w:r w:rsidRPr="00727FC8">
        <w:t>;</w:t>
      </w:r>
    </w:p>
    <w:p w14:paraId="0101A7AC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af7"/>
          <w:rFonts w:eastAsiaTheme="minorEastAsia"/>
          <w:b w:val="0"/>
          <w:bdr w:val="none" w:sz="0" w:space="0" w:color="auto" w:frame="1"/>
        </w:rPr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 xml:space="preserve">В) </w:t>
      </w:r>
      <w:proofErr w:type="spellStart"/>
      <w:r w:rsidRPr="00727FC8">
        <w:rPr>
          <w:rStyle w:val="af7"/>
          <w:rFonts w:eastAsiaTheme="minorEastAsia"/>
          <w:b w:val="0"/>
          <w:bdr w:val="none" w:sz="0" w:space="0" w:color="auto" w:frame="1"/>
        </w:rPr>
        <w:t>off-line</w:t>
      </w:r>
      <w:proofErr w:type="spellEnd"/>
      <w:r w:rsidRPr="00727FC8">
        <w:rPr>
          <w:rStyle w:val="af7"/>
          <w:rFonts w:eastAsiaTheme="minorEastAsia"/>
          <w:b w:val="0"/>
          <w:bdr w:val="none" w:sz="0" w:space="0" w:color="auto" w:frame="1"/>
        </w:rPr>
        <w:t>;</w:t>
      </w:r>
    </w:p>
    <w:p w14:paraId="378A2B8E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Г) по желанию отправителя;</w:t>
      </w:r>
    </w:p>
    <w:p w14:paraId="4AB5B7A9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Д) зависит от настроек почтовой программы.</w:t>
      </w:r>
    </w:p>
    <w:p w14:paraId="3853A1DE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 xml:space="preserve">15. Рекламный графический блок, помещаемый на </w:t>
      </w:r>
      <w:proofErr w:type="spellStart"/>
      <w:r w:rsidRPr="00727FC8">
        <w:t>Web</w:t>
      </w:r>
      <w:proofErr w:type="spellEnd"/>
      <w:r w:rsidRPr="00727FC8">
        <w:t>-странице и имеющий гиперссылку на сервер рекламодателя:</w:t>
      </w:r>
    </w:p>
    <w:p w14:paraId="7B758275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А) тезаурус;</w:t>
      </w:r>
    </w:p>
    <w:p w14:paraId="661AC746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Б) сайт;</w:t>
      </w:r>
    </w:p>
    <w:p w14:paraId="2C5BC38A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>В)</w:t>
      </w:r>
      <w:r w:rsidRPr="00727FC8">
        <w:t>домен;</w:t>
      </w:r>
    </w:p>
    <w:p w14:paraId="57694951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Г) кластер;</w:t>
      </w:r>
    </w:p>
    <w:p w14:paraId="7D2E8D80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 xml:space="preserve">Д) </w:t>
      </w:r>
      <w:r w:rsidRPr="00727FC8">
        <w:rPr>
          <w:rStyle w:val="af7"/>
          <w:rFonts w:eastAsiaTheme="minorEastAsia"/>
          <w:b w:val="0"/>
          <w:bdr w:val="none" w:sz="0" w:space="0" w:color="auto" w:frame="1"/>
        </w:rPr>
        <w:t>баннер.</w:t>
      </w:r>
    </w:p>
    <w:p w14:paraId="7DF768F9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16. Терминал, предназначенный для оплаты покупки с помощью карты:</w:t>
      </w:r>
    </w:p>
    <w:p w14:paraId="178313DE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А) обменный пункт;</w:t>
      </w:r>
    </w:p>
    <w:p w14:paraId="1A9DE56C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af7"/>
          <w:rFonts w:eastAsiaTheme="minorEastAsia"/>
          <w:b w:val="0"/>
          <w:bdr w:val="none" w:sz="0" w:space="0" w:color="auto" w:frame="1"/>
        </w:rPr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>Б) РОS-терминал;</w:t>
      </w:r>
    </w:p>
    <w:p w14:paraId="3677156F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В) банкомат;</w:t>
      </w:r>
    </w:p>
    <w:p w14:paraId="117E1BD1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lastRenderedPageBreak/>
        <w:t>Г) кассовый аппарат;</w:t>
      </w:r>
    </w:p>
    <w:p w14:paraId="2DFDE842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Д) сканер.</w:t>
      </w:r>
    </w:p>
    <w:p w14:paraId="00C402D3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17. Адресом электронного почтового ящика может являться:</w:t>
      </w:r>
    </w:p>
    <w:p w14:paraId="7AACF9C4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 xml:space="preserve">А) </w:t>
      </w:r>
      <w:proofErr w:type="spellStart"/>
      <w:r w:rsidRPr="00727FC8">
        <w:rPr>
          <w:rStyle w:val="af7"/>
          <w:rFonts w:eastAsiaTheme="minorEastAsia"/>
          <w:b w:val="0"/>
          <w:bdr w:val="none" w:sz="0" w:space="0" w:color="auto" w:frame="1"/>
          <w:lang w:val="en-US"/>
        </w:rPr>
        <w:t>nauka</w:t>
      </w:r>
      <w:proofErr w:type="spellEnd"/>
      <w:r w:rsidRPr="00727FC8">
        <w:rPr>
          <w:rStyle w:val="af7"/>
          <w:rFonts w:eastAsiaTheme="minorEastAsia"/>
          <w:b w:val="0"/>
          <w:bdr w:val="none" w:sz="0" w:space="0" w:color="auto" w:frame="1"/>
        </w:rPr>
        <w:t>@</w:t>
      </w:r>
      <w:r w:rsidRPr="00727FC8">
        <w:rPr>
          <w:rStyle w:val="af7"/>
          <w:rFonts w:eastAsiaTheme="minorEastAsia"/>
          <w:b w:val="0"/>
          <w:bdr w:val="none" w:sz="0" w:space="0" w:color="auto" w:frame="1"/>
          <w:lang w:val="en-US"/>
        </w:rPr>
        <w:t>list</w:t>
      </w:r>
      <w:r w:rsidRPr="00727FC8">
        <w:rPr>
          <w:rStyle w:val="af7"/>
          <w:rFonts w:eastAsiaTheme="minorEastAsia"/>
          <w:b w:val="0"/>
          <w:bdr w:val="none" w:sz="0" w:space="0" w:color="auto" w:frame="1"/>
        </w:rPr>
        <w:t>.</w:t>
      </w:r>
      <w:proofErr w:type="spellStart"/>
      <w:r w:rsidRPr="00727FC8">
        <w:rPr>
          <w:rStyle w:val="af7"/>
          <w:rFonts w:eastAsiaTheme="minorEastAsia"/>
          <w:b w:val="0"/>
          <w:bdr w:val="none" w:sz="0" w:space="0" w:color="auto" w:frame="1"/>
          <w:lang w:val="en-US"/>
        </w:rPr>
        <w:t>ru</w:t>
      </w:r>
      <w:proofErr w:type="spellEnd"/>
      <w:r w:rsidRPr="00727FC8">
        <w:rPr>
          <w:rStyle w:val="af7"/>
          <w:rFonts w:eastAsiaTheme="minorEastAsia"/>
          <w:b w:val="0"/>
          <w:bdr w:val="none" w:sz="0" w:space="0" w:color="auto" w:frame="1"/>
        </w:rPr>
        <w:t>;</w:t>
      </w:r>
    </w:p>
    <w:p w14:paraId="58F6DF58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 xml:space="preserve">Б) </w:t>
      </w:r>
      <w:hyperlink r:id="rId37" w:history="1">
        <w:r w:rsidRPr="00727FC8">
          <w:rPr>
            <w:rStyle w:val="ad"/>
            <w:color w:val="auto"/>
            <w:u w:val="none"/>
            <w:lang w:val="en-US"/>
          </w:rPr>
          <w:t>www</w:t>
        </w:r>
        <w:r w:rsidRPr="00727FC8">
          <w:rPr>
            <w:rStyle w:val="ad"/>
            <w:color w:val="auto"/>
            <w:u w:val="none"/>
          </w:rPr>
          <w:t>.</w:t>
        </w:r>
        <w:proofErr w:type="spellStart"/>
        <w:r w:rsidRPr="00727FC8">
          <w:rPr>
            <w:rStyle w:val="ad"/>
            <w:color w:val="auto"/>
            <w:u w:val="none"/>
            <w:lang w:val="en-US"/>
          </w:rPr>
          <w:t>nngu</w:t>
        </w:r>
        <w:proofErr w:type="spellEnd"/>
        <w:r w:rsidRPr="00727FC8">
          <w:rPr>
            <w:rStyle w:val="ad"/>
            <w:color w:val="auto"/>
            <w:u w:val="none"/>
          </w:rPr>
          <w:t>.</w:t>
        </w:r>
        <w:proofErr w:type="spellStart"/>
        <w:r w:rsidRPr="00727FC8">
          <w:rPr>
            <w:rStyle w:val="ad"/>
            <w:color w:val="auto"/>
            <w:u w:val="none"/>
            <w:lang w:val="en-US"/>
          </w:rPr>
          <w:t>ru</w:t>
        </w:r>
        <w:proofErr w:type="spellEnd"/>
      </w:hyperlink>
      <w:r w:rsidRPr="00727FC8">
        <w:t>;</w:t>
      </w:r>
    </w:p>
    <w:p w14:paraId="11E32430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rPr>
          <w:lang w:val="en-US"/>
        </w:rPr>
      </w:pPr>
      <w:r w:rsidRPr="00727FC8">
        <w:rPr>
          <w:lang w:val="en-US"/>
        </w:rPr>
        <w:t>В) e:\work\new\stat.doc;</w:t>
      </w:r>
    </w:p>
    <w:p w14:paraId="51F00A85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 xml:space="preserve">Г) </w:t>
      </w:r>
      <w:hyperlink r:id="rId38" w:history="1">
        <w:r w:rsidRPr="00727FC8">
          <w:rPr>
            <w:rStyle w:val="ad"/>
            <w:color w:val="auto"/>
            <w:u w:val="none"/>
            <w:lang w:val="en-US"/>
          </w:rPr>
          <w:t>http</w:t>
        </w:r>
        <w:r w:rsidRPr="00727FC8">
          <w:rPr>
            <w:rStyle w:val="ad"/>
            <w:color w:val="auto"/>
            <w:u w:val="none"/>
          </w:rPr>
          <w:t>://</w:t>
        </w:r>
        <w:r w:rsidRPr="00727FC8">
          <w:rPr>
            <w:rStyle w:val="ad"/>
            <w:color w:val="auto"/>
            <w:u w:val="none"/>
            <w:lang w:val="en-US"/>
          </w:rPr>
          <w:t>www</w:t>
        </w:r>
        <w:r w:rsidRPr="00727FC8">
          <w:rPr>
            <w:rStyle w:val="ad"/>
            <w:color w:val="auto"/>
            <w:u w:val="none"/>
          </w:rPr>
          <w:t>.</w:t>
        </w:r>
        <w:r w:rsidRPr="00727FC8">
          <w:rPr>
            <w:rStyle w:val="ad"/>
            <w:color w:val="auto"/>
            <w:u w:val="none"/>
            <w:lang w:val="en-US"/>
          </w:rPr>
          <w:t>host</w:t>
        </w:r>
        <w:r w:rsidRPr="00727FC8">
          <w:rPr>
            <w:rStyle w:val="ad"/>
            <w:color w:val="auto"/>
            <w:u w:val="none"/>
          </w:rPr>
          <w:t>.</w:t>
        </w:r>
        <w:proofErr w:type="spellStart"/>
        <w:r w:rsidRPr="00727FC8">
          <w:rPr>
            <w:rStyle w:val="ad"/>
            <w:color w:val="auto"/>
            <w:u w:val="none"/>
            <w:lang w:val="en-US"/>
          </w:rPr>
          <w:t>ru</w:t>
        </w:r>
        <w:proofErr w:type="spellEnd"/>
        <w:r w:rsidRPr="00727FC8">
          <w:rPr>
            <w:rStyle w:val="ad"/>
            <w:color w:val="auto"/>
            <w:u w:val="none"/>
          </w:rPr>
          <w:t>/</w:t>
        </w:r>
        <w:r w:rsidRPr="00727FC8">
          <w:rPr>
            <w:rStyle w:val="ad"/>
            <w:color w:val="auto"/>
            <w:u w:val="none"/>
            <w:lang w:val="en-US"/>
          </w:rPr>
          <w:t>index</w:t>
        </w:r>
        <w:r w:rsidRPr="00727FC8">
          <w:rPr>
            <w:rStyle w:val="ad"/>
            <w:color w:val="auto"/>
            <w:u w:val="none"/>
          </w:rPr>
          <w:t>.</w:t>
        </w:r>
        <w:r w:rsidRPr="00727FC8">
          <w:rPr>
            <w:rStyle w:val="ad"/>
            <w:color w:val="auto"/>
            <w:u w:val="none"/>
            <w:lang w:val="en-US"/>
          </w:rPr>
          <w:t>html</w:t>
        </w:r>
      </w:hyperlink>
      <w:r w:rsidRPr="00727FC8">
        <w:t>;</w:t>
      </w:r>
    </w:p>
    <w:p w14:paraId="00D07C4B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>Д)</w:t>
      </w:r>
      <w:proofErr w:type="spellStart"/>
      <w:r w:rsidRPr="00727FC8">
        <w:rPr>
          <w:lang w:val="en-US"/>
        </w:rPr>
        <w:t>fttp</w:t>
      </w:r>
      <w:proofErr w:type="spellEnd"/>
      <w:r w:rsidRPr="00727FC8">
        <w:t>://</w:t>
      </w:r>
      <w:r w:rsidRPr="00727FC8">
        <w:rPr>
          <w:lang w:val="en-US"/>
        </w:rPr>
        <w:t>lab</w:t>
      </w:r>
      <w:r w:rsidRPr="00727FC8">
        <w:t>.</w:t>
      </w:r>
      <w:r w:rsidRPr="00727FC8">
        <w:rPr>
          <w:lang w:val="en-US"/>
        </w:rPr>
        <w:t>un</w:t>
      </w:r>
      <w:r w:rsidRPr="00727FC8">
        <w:t>.</w:t>
      </w:r>
      <w:proofErr w:type="spellStart"/>
      <w:r w:rsidRPr="00727FC8">
        <w:rPr>
          <w:lang w:val="en-US"/>
        </w:rPr>
        <w:t>nn</w:t>
      </w:r>
      <w:proofErr w:type="spellEnd"/>
      <w:r w:rsidRPr="00727FC8">
        <w:t>.</w:t>
      </w:r>
      <w:proofErr w:type="spellStart"/>
      <w:r w:rsidRPr="00727FC8">
        <w:rPr>
          <w:lang w:val="en-US"/>
        </w:rPr>
        <w:t>ru</w:t>
      </w:r>
      <w:proofErr w:type="spellEnd"/>
      <w:r w:rsidRPr="00727FC8">
        <w:t>.</w:t>
      </w:r>
    </w:p>
    <w:p w14:paraId="593CF2E8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18. Цель информационного обеспечения определяется:</w:t>
      </w:r>
    </w:p>
    <w:p w14:paraId="123F87D3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А) субъектом информационного обеспечения;</w:t>
      </w:r>
    </w:p>
    <w:p w14:paraId="2A4A6AEB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 xml:space="preserve">Б) </w:t>
      </w:r>
      <w:r w:rsidRPr="00727FC8">
        <w:rPr>
          <w:rStyle w:val="af7"/>
          <w:rFonts w:eastAsiaTheme="minorEastAsia"/>
          <w:b w:val="0"/>
          <w:bdr w:val="none" w:sz="0" w:space="0" w:color="auto" w:frame="1"/>
        </w:rPr>
        <w:t>информационными потребностями</w:t>
      </w:r>
      <w:r w:rsidRPr="00727FC8">
        <w:t>;</w:t>
      </w:r>
    </w:p>
    <w:p w14:paraId="03F474DE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В) руководителем организации;</w:t>
      </w:r>
    </w:p>
    <w:p w14:paraId="543424AA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 xml:space="preserve">Г) </w:t>
      </w:r>
      <w:r w:rsidRPr="00727FC8">
        <w:t>задачами организации;</w:t>
      </w:r>
    </w:p>
    <w:p w14:paraId="6F6F7A8D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Д) указами правительства.</w:t>
      </w:r>
    </w:p>
    <w:p w14:paraId="22BD6989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19. К каким информационным ресурсам организации относится бухгалтерская отчетность:</w:t>
      </w:r>
    </w:p>
    <w:p w14:paraId="57867F6A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А) к внешним;</w:t>
      </w:r>
    </w:p>
    <w:p w14:paraId="5DD2ECC2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Б) к внутренним;</w:t>
      </w:r>
    </w:p>
    <w:p w14:paraId="7FD1B3DA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В) к внутренним и внешним;</w:t>
      </w:r>
    </w:p>
    <w:p w14:paraId="2AEDA92F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Г) к деловым документам.</w:t>
      </w:r>
    </w:p>
    <w:p w14:paraId="7A8034A1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20. На информационном рынке в секторе деловой информации представлена информация:</w:t>
      </w:r>
    </w:p>
    <w:p w14:paraId="23700C69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А) макроэкономическая;</w:t>
      </w:r>
    </w:p>
    <w:p w14:paraId="1C98DECE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Б) научная;</w:t>
      </w:r>
    </w:p>
    <w:p w14:paraId="2FA84354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В) финансовая;</w:t>
      </w:r>
    </w:p>
    <w:p w14:paraId="652BB3B9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Г) потребительская;</w:t>
      </w:r>
    </w:p>
    <w:p w14:paraId="589AA19D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Д) правовая;</w:t>
      </w:r>
    </w:p>
    <w:p w14:paraId="3F36E2F8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Е) биржевая;</w:t>
      </w:r>
    </w:p>
    <w:p w14:paraId="37AE2341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Ж) деловые новости;</w:t>
      </w:r>
    </w:p>
    <w:p w14:paraId="2E8B4251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З) статистическая;</w:t>
      </w:r>
    </w:p>
    <w:p w14:paraId="2F7BDEC4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И) коммерческая.</w:t>
      </w:r>
    </w:p>
    <w:p w14:paraId="3E1DC7AA" w14:textId="5E1AE0D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 xml:space="preserve">21. Процесс управления – это целенаправленное воздействие управляющей </w:t>
      </w:r>
      <w:r w:rsidR="0057032A" w:rsidRPr="00727FC8">
        <w:t>технологии</w:t>
      </w:r>
      <w:r w:rsidRPr="00727FC8">
        <w:t xml:space="preserve"> на управляемую, ориентированное на достижение определенной цели и использующее главным образом:</w:t>
      </w:r>
    </w:p>
    <w:p w14:paraId="1781A305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А)  различного рода ресурсы;</w:t>
      </w:r>
    </w:p>
    <w:p w14:paraId="6357BD9F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Б) информационный поток;</w:t>
      </w:r>
    </w:p>
    <w:p w14:paraId="38126F8D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В) стратегии управления информацией;</w:t>
      </w:r>
    </w:p>
    <w:p w14:paraId="364E588D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lastRenderedPageBreak/>
        <w:t>Г) информационные стратегии.</w:t>
      </w:r>
    </w:p>
    <w:p w14:paraId="76A7FB60" w14:textId="07171100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 xml:space="preserve">22. К какой стадии жизненного цикла экономической информационной </w:t>
      </w:r>
      <w:r w:rsidR="0057032A" w:rsidRPr="00727FC8">
        <w:t>технологии</w:t>
      </w:r>
      <w:r w:rsidRPr="00727FC8">
        <w:t xml:space="preserve"> следует отнести разработку проектных решений?</w:t>
      </w:r>
    </w:p>
    <w:p w14:paraId="25639022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 xml:space="preserve">А) </w:t>
      </w:r>
      <w:proofErr w:type="spellStart"/>
      <w:r w:rsidRPr="00727FC8">
        <w:t>предпроектного</w:t>
      </w:r>
      <w:proofErr w:type="spellEnd"/>
      <w:r w:rsidRPr="00727FC8">
        <w:t xml:space="preserve"> обследования;</w:t>
      </w:r>
    </w:p>
    <w:p w14:paraId="779D1E5F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Б) проектирования;</w:t>
      </w:r>
    </w:p>
    <w:p w14:paraId="61A3214A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В) внедрения;</w:t>
      </w:r>
    </w:p>
    <w:p w14:paraId="4A40FA9C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Г) эксплуатация.</w:t>
      </w:r>
    </w:p>
    <w:p w14:paraId="39DB0DA3" w14:textId="2F522010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 xml:space="preserve">23. На какой стадии жизненного цикла экономической информационной </w:t>
      </w:r>
      <w:r w:rsidR="0057032A" w:rsidRPr="00727FC8">
        <w:t>технологии</w:t>
      </w:r>
      <w:r w:rsidRPr="00727FC8">
        <w:t xml:space="preserve"> ведется включение в </w:t>
      </w:r>
      <w:r w:rsidR="00654854" w:rsidRPr="00727FC8">
        <w:t>Информационные системы</w:t>
      </w:r>
      <w:r w:rsidRPr="00727FC8">
        <w:t xml:space="preserve"> новых задач?</w:t>
      </w:r>
    </w:p>
    <w:p w14:paraId="23A6ED53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А) проектирование</w:t>
      </w:r>
    </w:p>
    <w:p w14:paraId="55EB4B17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 xml:space="preserve">Б) </w:t>
      </w:r>
      <w:proofErr w:type="spellStart"/>
      <w:r w:rsidRPr="00727FC8">
        <w:t>предпроектное</w:t>
      </w:r>
      <w:proofErr w:type="spellEnd"/>
      <w:r w:rsidRPr="00727FC8">
        <w:t xml:space="preserve"> обследование</w:t>
      </w:r>
    </w:p>
    <w:p w14:paraId="3EAC8533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В) эксплуатация (сопровождение)</w:t>
      </w:r>
    </w:p>
    <w:p w14:paraId="7B7ED92E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Г) внедрение</w:t>
      </w:r>
    </w:p>
    <w:p w14:paraId="4C5EA9E1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24. Для решения задач финансового менеджмента используются следующие классы программных средств:</w:t>
      </w:r>
    </w:p>
    <w:p w14:paraId="66A7F36E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А) Пакеты технического анализа</w:t>
      </w:r>
    </w:p>
    <w:p w14:paraId="5432A2DE" w14:textId="20B2B552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 xml:space="preserve">Б) </w:t>
      </w:r>
      <w:r w:rsidR="0057032A" w:rsidRPr="00727FC8">
        <w:t>Технологии</w:t>
      </w:r>
      <w:r w:rsidRPr="00727FC8">
        <w:t xml:space="preserve"> управления базами данных</w:t>
      </w:r>
    </w:p>
    <w:p w14:paraId="359F0BAC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В) Текстовые процессоры</w:t>
      </w:r>
    </w:p>
    <w:p w14:paraId="318F83FA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Г) Пакеты статистического анализа</w:t>
      </w:r>
    </w:p>
    <w:p w14:paraId="69C6D407" w14:textId="546CD18A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 xml:space="preserve">25. Для решения каких задач используются экономические экспертные </w:t>
      </w:r>
      <w:r w:rsidR="0057032A" w:rsidRPr="00727FC8">
        <w:t>технологии</w:t>
      </w:r>
      <w:r w:rsidRPr="00727FC8">
        <w:t xml:space="preserve">? </w:t>
      </w:r>
    </w:p>
    <w:p w14:paraId="0BC0F1F4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А) Планирования</w:t>
      </w:r>
    </w:p>
    <w:p w14:paraId="040ED637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Б) Прогнозирования</w:t>
      </w:r>
    </w:p>
    <w:p w14:paraId="483CB4C7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В) Анализа</w:t>
      </w:r>
    </w:p>
    <w:p w14:paraId="5BF003FE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Г) Описания нелинейных зависимостей</w:t>
      </w:r>
    </w:p>
    <w:p w14:paraId="21D60EFA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26. Отметьте главные черты информационной технологии обработки учетных задач:</w:t>
      </w:r>
    </w:p>
    <w:p w14:paraId="2C094F49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А) децентрализованная обработка информации на рабочем месте бухгалтера;</w:t>
      </w:r>
    </w:p>
    <w:p w14:paraId="7C335B6A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Б) безбумажная технология;</w:t>
      </w:r>
    </w:p>
    <w:p w14:paraId="5946DEAD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В) использование специальных вычислительных установок;</w:t>
      </w:r>
    </w:p>
    <w:p w14:paraId="0ED985B7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Г) обработка отдельных учетных задач на компьютере;</w:t>
      </w:r>
    </w:p>
    <w:p w14:paraId="49EB826A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Д) комплексная обработка учетных задач.</w:t>
      </w:r>
    </w:p>
    <w:p w14:paraId="6AF6FA8A" w14:textId="01B0FFE9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 xml:space="preserve">27. Определите характерные черты пакета «Интегрированные бухгалтерские </w:t>
      </w:r>
      <w:r w:rsidR="0057032A" w:rsidRPr="00727FC8">
        <w:t>технологии</w:t>
      </w:r>
      <w:r w:rsidRPr="00727FC8">
        <w:t>»:</w:t>
      </w:r>
    </w:p>
    <w:p w14:paraId="1FF67EC4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А) Несложный аналитический учет по участкам учета;</w:t>
      </w:r>
    </w:p>
    <w:p w14:paraId="4E69D7C7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Б) Наличие отдельной программы на каждый участок учета;</w:t>
      </w:r>
    </w:p>
    <w:p w14:paraId="4D87DE6F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В) Возможность работы и вычислительной сети.</w:t>
      </w:r>
    </w:p>
    <w:p w14:paraId="706D2CCD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Г) Единое программное ядро.</w:t>
      </w:r>
    </w:p>
    <w:p w14:paraId="275CA491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lastRenderedPageBreak/>
        <w:t>Д) Составление сводной бухгалтерской отчетности.</w:t>
      </w:r>
    </w:p>
    <w:p w14:paraId="28221E54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28. Совершенствование банковского дела связано с развитием:</w:t>
      </w:r>
    </w:p>
    <w:p w14:paraId="3FF23337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А) экономики страны</w:t>
      </w:r>
    </w:p>
    <w:p w14:paraId="49A38F62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Б) информационных технологий</w:t>
      </w:r>
    </w:p>
    <w:p w14:paraId="22C08A9B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В) информатизации общества</w:t>
      </w:r>
    </w:p>
    <w:p w14:paraId="4F921448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Г) информационных систем</w:t>
      </w:r>
    </w:p>
    <w:p w14:paraId="3220DBEF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29. Структурирование информации в банке необходимо:</w:t>
      </w:r>
    </w:p>
    <w:p w14:paraId="31A22822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А) для выявления взаимосвязей между объектами банковской деятельности</w:t>
      </w:r>
    </w:p>
    <w:p w14:paraId="34EA5EB1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Б) для формирования правил работы с различными информационными совокупностями</w:t>
      </w:r>
    </w:p>
    <w:p w14:paraId="1E3F8AF0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В) для охвата всех видов информации в банковской деятельности</w:t>
      </w:r>
    </w:p>
    <w:p w14:paraId="06C1DC7A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Г) для ускорения обработки поступающей информации.</w:t>
      </w:r>
    </w:p>
    <w:p w14:paraId="5633EC24" w14:textId="4B0AB698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 xml:space="preserve">30. Структура автоматизированной информационной </w:t>
      </w:r>
      <w:r w:rsidR="0057032A" w:rsidRPr="00727FC8">
        <w:t>технологии</w:t>
      </w:r>
      <w:r w:rsidRPr="00727FC8">
        <w:t xml:space="preserve"> налоговой службы, как и структура налоговых органов, является:</w:t>
      </w:r>
    </w:p>
    <w:p w14:paraId="20F70748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А) двухуровневой</w:t>
      </w:r>
    </w:p>
    <w:p w14:paraId="3FDF25B4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Б) трехуровневой</w:t>
      </w:r>
    </w:p>
    <w:p w14:paraId="6EB64E58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В) четырехуровневой</w:t>
      </w:r>
    </w:p>
    <w:p w14:paraId="62E86BA5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Г) пятиуровневой</w:t>
      </w:r>
    </w:p>
    <w:p w14:paraId="563CA90D" w14:textId="77777777" w:rsidR="007458FC" w:rsidRPr="00727FC8" w:rsidRDefault="007458FC" w:rsidP="00B80FE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BA9548" w14:textId="3F127F92" w:rsidR="006D08E1" w:rsidRPr="00727FC8" w:rsidRDefault="002F1F22" w:rsidP="006C48F9">
      <w:pPr>
        <w:pStyle w:val="a7"/>
        <w:spacing w:line="360" w:lineRule="auto"/>
        <w:ind w:left="0"/>
        <w:rPr>
          <w:rFonts w:eastAsia="Times New Roman"/>
        </w:rPr>
      </w:pPr>
      <w:r w:rsidRPr="00727FC8">
        <w:rPr>
          <w:rFonts w:eastAsia="Times New Roman"/>
          <w:b/>
          <w:i/>
        </w:rPr>
        <w:t>1</w:t>
      </w:r>
      <w:r w:rsidR="00E47C0C">
        <w:rPr>
          <w:rFonts w:eastAsia="Times New Roman"/>
          <w:b/>
          <w:i/>
        </w:rPr>
        <w:t>0</w:t>
      </w:r>
      <w:r w:rsidRPr="00727FC8">
        <w:rPr>
          <w:rFonts w:eastAsia="Times New Roman"/>
          <w:b/>
          <w:i/>
        </w:rPr>
        <w:t>.5</w:t>
      </w:r>
      <w:r w:rsidR="00E05F86" w:rsidRPr="00727FC8">
        <w:rPr>
          <w:rFonts w:eastAsia="Times New Roman"/>
          <w:b/>
          <w:i/>
        </w:rPr>
        <w:t>.</w:t>
      </w:r>
      <w:r w:rsidR="006D08E1" w:rsidRPr="00727FC8">
        <w:rPr>
          <w:rFonts w:eastAsia="Times New Roman"/>
          <w:b/>
          <w:i/>
        </w:rPr>
        <w:t>Темы рефератов, докладов</w:t>
      </w:r>
      <w:r w:rsidR="00951789" w:rsidRPr="00727FC8">
        <w:rPr>
          <w:rFonts w:eastAsia="Times New Roman"/>
          <w:b/>
          <w:i/>
        </w:rPr>
        <w:t xml:space="preserve"> </w:t>
      </w:r>
    </w:p>
    <w:p w14:paraId="548F9E5F" w14:textId="48FA2AB8" w:rsidR="00FE102E" w:rsidRPr="00727FC8" w:rsidRDefault="00FE102E" w:rsidP="006C48F9">
      <w:pPr>
        <w:pStyle w:val="a7"/>
        <w:widowControl w:val="0"/>
        <w:numPr>
          <w:ilvl w:val="0"/>
          <w:numId w:val="1"/>
        </w:numPr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Тенденции развития информационных технологий в отрасли (наименование отрасли)</w:t>
      </w:r>
    </w:p>
    <w:p w14:paraId="4045AE4F" w14:textId="4C3CE1E4" w:rsidR="00FE102E" w:rsidRPr="00727FC8" w:rsidRDefault="00FE102E" w:rsidP="006C48F9">
      <w:pPr>
        <w:pStyle w:val="a7"/>
        <w:widowControl w:val="0"/>
        <w:numPr>
          <w:ilvl w:val="0"/>
          <w:numId w:val="1"/>
        </w:numPr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Аудит состояния информационных технологий</w:t>
      </w:r>
    </w:p>
    <w:p w14:paraId="60BEB29D" w14:textId="59EE814F" w:rsidR="001E69DC" w:rsidRPr="00727FC8" w:rsidRDefault="00C77F64" w:rsidP="006C48F9">
      <w:pPr>
        <w:pStyle w:val="a7"/>
        <w:widowControl w:val="0"/>
        <w:numPr>
          <w:ilvl w:val="0"/>
          <w:numId w:val="1"/>
        </w:numPr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Информационная культура</w:t>
      </w:r>
    </w:p>
    <w:p w14:paraId="0F7A17C4" w14:textId="0FE47FD9" w:rsidR="00C77F64" w:rsidRPr="00727FC8" w:rsidRDefault="00C77F64" w:rsidP="006C48F9">
      <w:pPr>
        <w:pStyle w:val="a7"/>
        <w:widowControl w:val="0"/>
        <w:numPr>
          <w:ilvl w:val="0"/>
          <w:numId w:val="1"/>
        </w:numPr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Управление информационными проектами</w:t>
      </w:r>
    </w:p>
    <w:p w14:paraId="2DE39C00" w14:textId="12967733" w:rsidR="00C77F64" w:rsidRPr="00727FC8" w:rsidRDefault="00C77F64" w:rsidP="006C48F9">
      <w:pPr>
        <w:pStyle w:val="a7"/>
        <w:widowControl w:val="0"/>
        <w:numPr>
          <w:ilvl w:val="0"/>
          <w:numId w:val="1"/>
        </w:numPr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Применение интернет – ресурсов в экономике</w:t>
      </w:r>
    </w:p>
    <w:p w14:paraId="4C19BDE2" w14:textId="6BF8709F" w:rsidR="00C77F64" w:rsidRPr="00727FC8" w:rsidRDefault="00C77F64" w:rsidP="006C48F9">
      <w:pPr>
        <w:pStyle w:val="a7"/>
        <w:widowControl w:val="0"/>
        <w:numPr>
          <w:ilvl w:val="0"/>
          <w:numId w:val="1"/>
        </w:numPr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Информационная безопасность бизнеса и экономики</w:t>
      </w:r>
    </w:p>
    <w:p w14:paraId="4DD4A78B" w14:textId="77777777" w:rsidR="00C77F64" w:rsidRPr="00727FC8" w:rsidRDefault="00C77F64" w:rsidP="006C48F9">
      <w:pPr>
        <w:pStyle w:val="a7"/>
        <w:widowControl w:val="0"/>
        <w:numPr>
          <w:ilvl w:val="0"/>
          <w:numId w:val="1"/>
        </w:numPr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Информационные ресурсы в менеджменте и экономике</w:t>
      </w:r>
    </w:p>
    <w:p w14:paraId="759C3E87" w14:textId="77777777" w:rsidR="00C77F64" w:rsidRPr="00727FC8" w:rsidRDefault="00C77F64" w:rsidP="006C48F9">
      <w:pPr>
        <w:pStyle w:val="a7"/>
        <w:widowControl w:val="0"/>
        <w:numPr>
          <w:ilvl w:val="0"/>
          <w:numId w:val="1"/>
        </w:numPr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Технологии хранения и обработки данных</w:t>
      </w:r>
    </w:p>
    <w:p w14:paraId="316788D0" w14:textId="7E54F0F4" w:rsidR="00C77F64" w:rsidRPr="00727FC8" w:rsidRDefault="00237B50" w:rsidP="006C48F9">
      <w:pPr>
        <w:pStyle w:val="a7"/>
        <w:widowControl w:val="0"/>
        <w:numPr>
          <w:ilvl w:val="0"/>
          <w:numId w:val="1"/>
        </w:numPr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Информационное обеспечение экономических информационных систем</w:t>
      </w:r>
      <w:r w:rsidR="00C77F64" w:rsidRPr="00727FC8">
        <w:rPr>
          <w:rFonts w:eastAsia="Times New Roman"/>
        </w:rPr>
        <w:t xml:space="preserve"> </w:t>
      </w:r>
    </w:p>
    <w:p w14:paraId="5562D888" w14:textId="60DB1B08" w:rsidR="00C77F64" w:rsidRPr="00727FC8" w:rsidRDefault="00237B50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 xml:space="preserve">Технологическое обеспечение экономической информационной </w:t>
      </w:r>
      <w:r w:rsidR="0057032A" w:rsidRPr="00727FC8">
        <w:rPr>
          <w:rFonts w:eastAsia="Times New Roman"/>
        </w:rPr>
        <w:t>технологии</w:t>
      </w:r>
      <w:r w:rsidRPr="00727FC8">
        <w:rPr>
          <w:rFonts w:eastAsia="Times New Roman"/>
        </w:rPr>
        <w:t xml:space="preserve"> в экономической деятельности</w:t>
      </w:r>
    </w:p>
    <w:p w14:paraId="2E89B8BF" w14:textId="1C10DE0B" w:rsidR="00237B50" w:rsidRPr="00727FC8" w:rsidRDefault="00237B50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Информатизация финансовой деятельности</w:t>
      </w:r>
    </w:p>
    <w:p w14:paraId="74813666" w14:textId="5B223DFB" w:rsidR="00237B50" w:rsidRPr="00727FC8" w:rsidRDefault="00654854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Информационные системы</w:t>
      </w:r>
      <w:r w:rsidR="00237B50" w:rsidRPr="00727FC8">
        <w:rPr>
          <w:rFonts w:eastAsia="Times New Roman"/>
        </w:rPr>
        <w:t xml:space="preserve"> аудита</w:t>
      </w:r>
    </w:p>
    <w:p w14:paraId="4E23108E" w14:textId="61252F31" w:rsidR="00237B50" w:rsidRPr="00727FC8" w:rsidRDefault="00237B50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Особенности развития банковских информационных систем</w:t>
      </w:r>
    </w:p>
    <w:p w14:paraId="34E8C6F3" w14:textId="3FB0EAB1" w:rsidR="00237B50" w:rsidRPr="00727FC8" w:rsidRDefault="00237B50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Информатизация бюджетного процесса</w:t>
      </w:r>
    </w:p>
    <w:p w14:paraId="6A905F9D" w14:textId="5464BBEB" w:rsidR="00237B50" w:rsidRPr="00727FC8" w:rsidRDefault="00654854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Информационные системы</w:t>
      </w:r>
      <w:r w:rsidR="00237B50" w:rsidRPr="00727FC8">
        <w:rPr>
          <w:rFonts w:eastAsia="Times New Roman"/>
        </w:rPr>
        <w:t xml:space="preserve"> казначейства</w:t>
      </w:r>
    </w:p>
    <w:p w14:paraId="01286E48" w14:textId="129A12A8" w:rsidR="00237B50" w:rsidRPr="00727FC8" w:rsidRDefault="00237B50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lastRenderedPageBreak/>
        <w:t>Облачные технологии в экономике и бизнесе</w:t>
      </w:r>
    </w:p>
    <w:p w14:paraId="3BCA6FFA" w14:textId="068CFAC5" w:rsidR="00237B50" w:rsidRPr="00727FC8" w:rsidRDefault="00237B50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Информационный менеджмент</w:t>
      </w:r>
    </w:p>
    <w:p w14:paraId="697D1B86" w14:textId="42FAB784" w:rsidR="00237B50" w:rsidRPr="00727FC8" w:rsidRDefault="00654854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  <w:bCs/>
        </w:rPr>
        <w:t>Информационные системы</w:t>
      </w:r>
      <w:r w:rsidR="00237B50" w:rsidRPr="00727FC8">
        <w:rPr>
          <w:rFonts w:eastAsia="Times New Roman"/>
          <w:bCs/>
        </w:rPr>
        <w:t>, их структура и организация</w:t>
      </w:r>
    </w:p>
    <w:p w14:paraId="0396BC87" w14:textId="48CB31D4" w:rsidR="00BB1750" w:rsidRPr="00727FC8" w:rsidRDefault="00BB1750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Информационные сети предприятия</w:t>
      </w:r>
    </w:p>
    <w:p w14:paraId="5CBE3714" w14:textId="461F90F9" w:rsidR="00BF7357" w:rsidRPr="00727FC8" w:rsidRDefault="00BF7357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 xml:space="preserve">Штрихкодирование и виды </w:t>
      </w:r>
      <w:proofErr w:type="spellStart"/>
      <w:r w:rsidRPr="00727FC8">
        <w:rPr>
          <w:rFonts w:eastAsia="Times New Roman"/>
        </w:rPr>
        <w:t>штрихкодов</w:t>
      </w:r>
      <w:proofErr w:type="spellEnd"/>
      <w:r w:rsidR="00E01426" w:rsidRPr="00727FC8">
        <w:rPr>
          <w:rFonts w:eastAsia="Times New Roman"/>
        </w:rPr>
        <w:t xml:space="preserve"> в экономической информационной системе</w:t>
      </w:r>
    </w:p>
    <w:p w14:paraId="142AB3E7" w14:textId="77777777" w:rsidR="00BF7357" w:rsidRPr="00727FC8" w:rsidRDefault="00BF7357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 xml:space="preserve">Интеллектуальные технологии в экономике и </w:t>
      </w:r>
      <w:proofErr w:type="spellStart"/>
      <w:r w:rsidRPr="00727FC8">
        <w:rPr>
          <w:rFonts w:eastAsia="Times New Roman"/>
        </w:rPr>
        <w:t>менеджементе</w:t>
      </w:r>
      <w:proofErr w:type="spellEnd"/>
    </w:p>
    <w:p w14:paraId="16286BD2" w14:textId="4AE09539" w:rsidR="00BF7357" w:rsidRPr="00727FC8" w:rsidRDefault="00BF7357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 xml:space="preserve"> </w:t>
      </w:r>
      <w:r w:rsidR="0093424E" w:rsidRPr="00727FC8">
        <w:rPr>
          <w:rFonts w:eastAsia="Times New Roman"/>
        </w:rPr>
        <w:t>Проблемы информационной безопасности сетей</w:t>
      </w:r>
    </w:p>
    <w:p w14:paraId="776DD064" w14:textId="0FFAF371" w:rsidR="0093424E" w:rsidRPr="00727FC8" w:rsidRDefault="0093424E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Политика</w:t>
      </w:r>
      <w:r w:rsidR="00DF2055" w:rsidRPr="00727FC8">
        <w:rPr>
          <w:rFonts w:eastAsia="Times New Roman"/>
        </w:rPr>
        <w:t xml:space="preserve"> информационной</w:t>
      </w:r>
      <w:r w:rsidRPr="00727FC8">
        <w:rPr>
          <w:rFonts w:eastAsia="Times New Roman"/>
        </w:rPr>
        <w:t xml:space="preserve"> безопасности на предприятии</w:t>
      </w:r>
    </w:p>
    <w:p w14:paraId="24C98027" w14:textId="335FA8BD" w:rsidR="0093424E" w:rsidRPr="00727FC8" w:rsidRDefault="0093424E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Многоуровневая защита корпоративных сетей предприятия</w:t>
      </w:r>
    </w:p>
    <w:p w14:paraId="5B4CFBAB" w14:textId="323F747C" w:rsidR="0093424E" w:rsidRPr="00727FC8" w:rsidRDefault="00DA6038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Управление средствами защиты информации</w:t>
      </w:r>
    </w:p>
    <w:p w14:paraId="06CE4526" w14:textId="7519A607" w:rsidR="00DA6038" w:rsidRPr="00727FC8" w:rsidRDefault="00DA6038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Защита конфиденциальной информации</w:t>
      </w:r>
    </w:p>
    <w:p w14:paraId="47647CEF" w14:textId="74034623" w:rsidR="00DA6038" w:rsidRPr="00727FC8" w:rsidRDefault="00DA6038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Технологии межсетевых экранов</w:t>
      </w:r>
    </w:p>
    <w:p w14:paraId="61A3626B" w14:textId="2899F856" w:rsidR="00AC27F3" w:rsidRPr="00727FC8" w:rsidRDefault="00AC27F3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Парольная защита информации</w:t>
      </w:r>
    </w:p>
    <w:p w14:paraId="540395E3" w14:textId="53350544" w:rsidR="00AC27F3" w:rsidRPr="00727FC8" w:rsidRDefault="00AC27F3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Шифрование. Метод постановки.</w:t>
      </w:r>
    </w:p>
    <w:p w14:paraId="59D81F48" w14:textId="134849EB" w:rsidR="00AC27F3" w:rsidRPr="00727FC8" w:rsidRDefault="00AC27F3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 xml:space="preserve">Матрицы </w:t>
      </w:r>
      <w:proofErr w:type="spellStart"/>
      <w:r w:rsidRPr="00727FC8">
        <w:rPr>
          <w:rFonts w:eastAsia="Times New Roman"/>
        </w:rPr>
        <w:t>Вижинера</w:t>
      </w:r>
      <w:proofErr w:type="spellEnd"/>
      <w:r w:rsidRPr="00727FC8">
        <w:rPr>
          <w:rFonts w:eastAsia="Times New Roman"/>
        </w:rPr>
        <w:t>.</w:t>
      </w:r>
    </w:p>
    <w:p w14:paraId="3417E210" w14:textId="14A95EF5" w:rsidR="00AC27F3" w:rsidRPr="00727FC8" w:rsidRDefault="00AC27F3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Генераторы случайных величин.</w:t>
      </w:r>
    </w:p>
    <w:p w14:paraId="5748887F" w14:textId="3AE7058D" w:rsidR="00AC27F3" w:rsidRPr="00727FC8" w:rsidRDefault="00AC27F3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Электронная цифровая подпись в экономических информационных системах.</w:t>
      </w:r>
    </w:p>
    <w:p w14:paraId="40ACA948" w14:textId="4BCCB642" w:rsidR="00AC27F3" w:rsidRPr="00727FC8" w:rsidRDefault="00AC27F3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 xml:space="preserve"> Угрозы информационной безопасности экономических информационных систем.</w:t>
      </w:r>
    </w:p>
    <w:p w14:paraId="0778D91F" w14:textId="69CC8761" w:rsidR="00AC27F3" w:rsidRPr="00727FC8" w:rsidRDefault="00AC27F3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Методология управления инвестициями в информационный проект и их оценка эффективности.</w:t>
      </w:r>
    </w:p>
    <w:p w14:paraId="020A8CE9" w14:textId="16BC1FBA" w:rsidR="00AC27F3" w:rsidRPr="00727FC8" w:rsidRDefault="00FE102E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 xml:space="preserve"> Консалтинг в информационных технологиях. </w:t>
      </w:r>
    </w:p>
    <w:p w14:paraId="25C1CC02" w14:textId="5E128690" w:rsidR="00FE102E" w:rsidRPr="00727FC8" w:rsidRDefault="00FE102E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 xml:space="preserve"> Модели базы данных</w:t>
      </w:r>
    </w:p>
    <w:p w14:paraId="4A19E27C" w14:textId="385689C0" w:rsidR="00FE102E" w:rsidRPr="00727FC8" w:rsidRDefault="00FE102E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 xml:space="preserve">Язык запросов </w:t>
      </w:r>
      <w:r w:rsidRPr="00727FC8">
        <w:rPr>
          <w:rFonts w:eastAsia="Times New Roman"/>
          <w:lang w:val="en-US"/>
        </w:rPr>
        <w:t>SQL</w:t>
      </w:r>
    </w:p>
    <w:p w14:paraId="1747CB7F" w14:textId="79F3490E" w:rsidR="00FE102E" w:rsidRPr="00727FC8" w:rsidRDefault="00FE102E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Проектирование баз данных.</w:t>
      </w:r>
    </w:p>
    <w:p w14:paraId="6AEF5095" w14:textId="22972658" w:rsidR="00FE102E" w:rsidRPr="00727FC8" w:rsidRDefault="00FE102E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С</w:t>
      </w:r>
      <w:r w:rsidR="007A6190" w:rsidRPr="00727FC8">
        <w:rPr>
          <w:rFonts w:eastAsia="Times New Roman"/>
        </w:rPr>
        <w:t>редства автоматизации проектирования экономических информационных систем</w:t>
      </w:r>
    </w:p>
    <w:p w14:paraId="56B2D5D2" w14:textId="77777777" w:rsidR="00FE102E" w:rsidRPr="00727FC8" w:rsidRDefault="00FE102E" w:rsidP="006C48F9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3B26F877" w14:textId="43B4C766" w:rsidR="00E01426" w:rsidRPr="00727FC8" w:rsidRDefault="00E05F86" w:rsidP="006C48F9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1</w:t>
      </w:r>
      <w:r w:rsidR="00E47C0C">
        <w:rPr>
          <w:rFonts w:ascii="Times New Roman" w:eastAsia="Times New Roman" w:hAnsi="Times New Roman" w:cs="Times New Roman"/>
          <w:b/>
          <w:i/>
          <w:sz w:val="24"/>
          <w:szCs w:val="24"/>
        </w:rPr>
        <w:t>0</w:t>
      </w:r>
      <w:r w:rsidR="00E01426"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="002F1F22"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6</w:t>
      </w:r>
      <w:r w:rsidR="00414447"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Кейс -</w:t>
      </w:r>
      <w:r w:rsidR="00E01426"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414447"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з</w:t>
      </w:r>
      <w:r w:rsidR="00E01426"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адачи</w:t>
      </w:r>
    </w:p>
    <w:p w14:paraId="3EA247BA" w14:textId="58D059A5" w:rsidR="003E3739" w:rsidRPr="00727FC8" w:rsidRDefault="00A10574" w:rsidP="006C48F9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Кейс – задача 1</w:t>
      </w:r>
    </w:p>
    <w:p w14:paraId="4C0BFD76" w14:textId="31AB1F24" w:rsidR="00A10574" w:rsidRPr="00727FC8" w:rsidRDefault="008D6587" w:rsidP="006C48F9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Четыре </w:t>
      </w:r>
      <w:r w:rsidR="008A00CC"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взгляда на информационную технологию </w:t>
      </w:r>
      <w:r w:rsidR="00D77561"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на примере факса компании</w:t>
      </w:r>
    </w:p>
    <w:p w14:paraId="2E365A21" w14:textId="5283EF9C" w:rsidR="00BB5D65" w:rsidRPr="00727FC8" w:rsidRDefault="00BB5D65" w:rsidP="006C48F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Это развивающаяся технология, которая появилась в компаниях в 1994 году. Обладатель факса звонит в компанию и связывается с компьютером, который путем серии вопросов определяет информацию, нужную звонящему. (Клиент отвечает на вопросы, используя телефонную клавиатуру или голосом, в зависимости от </w:t>
      </w:r>
      <w:r w:rsidR="0057032A" w:rsidRPr="00727FC8">
        <w:rPr>
          <w:rFonts w:ascii="Times New Roman" w:eastAsia="Times New Roman" w:hAnsi="Times New Roman" w:cs="Times New Roman"/>
          <w:sz w:val="24"/>
          <w:szCs w:val="24"/>
        </w:rPr>
        <w:t>технологии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1110B568" w14:textId="05C0F65B" w:rsidR="00C40F4C" w:rsidRPr="00727FC8" w:rsidRDefault="00002F7D" w:rsidP="006C48F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Затем с компьютера отсылают информацию клиенту. Такая система может быть использована, например, обзора конкретного региона или деталей о конкретных удобствах 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какого – либо отеля. </w:t>
      </w:r>
      <w:r w:rsidR="00C40F4C" w:rsidRPr="00727FC8">
        <w:rPr>
          <w:rFonts w:ascii="Times New Roman" w:eastAsia="Times New Roman" w:hAnsi="Times New Roman" w:cs="Times New Roman"/>
          <w:sz w:val="24"/>
          <w:szCs w:val="24"/>
        </w:rPr>
        <w:t xml:space="preserve"> Взгляд бухгалтера – систематическое использование информационных технологий для улучшения операций. Управление эффективностью и контроль. Предпочитаемые </w:t>
      </w:r>
      <w:r w:rsidR="00654854" w:rsidRPr="00727FC8">
        <w:rPr>
          <w:rFonts w:ascii="Times New Roman" w:eastAsia="Times New Roman" w:hAnsi="Times New Roman" w:cs="Times New Roman"/>
          <w:sz w:val="24"/>
          <w:szCs w:val="24"/>
        </w:rPr>
        <w:t>Информационные системы</w:t>
      </w:r>
      <w:r w:rsidR="00C40F4C" w:rsidRPr="00727FC8">
        <w:rPr>
          <w:rFonts w:ascii="Times New Roman" w:eastAsia="Times New Roman" w:hAnsi="Times New Roman" w:cs="Times New Roman"/>
          <w:sz w:val="24"/>
          <w:szCs w:val="24"/>
        </w:rPr>
        <w:t>: обработка заказов, накладных, счетов, оптимизация использования сырья, контроль за фондами.</w:t>
      </w:r>
    </w:p>
    <w:p w14:paraId="760B5196" w14:textId="77777777" w:rsidR="00DF2C26" w:rsidRPr="00727FC8" w:rsidRDefault="005E1CAD" w:rsidP="00D7756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Услуга факс по требованию им нравится, так как клиент оплачивает большинство запросов и нет необходимости в затратах на персонал. Все потенциальные клиенты получают именно ту информацию, которая им нужна. </w:t>
      </w:r>
    </w:p>
    <w:p w14:paraId="11565A05" w14:textId="3AD57D39" w:rsidR="00457D6D" w:rsidRPr="00727FC8" w:rsidRDefault="00F05891" w:rsidP="00D7756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Взгляд делового управленца – сбалансированное использование информационных технологий для развития компании. </w:t>
      </w:r>
      <w:r w:rsidR="00457D6D" w:rsidRPr="00727FC8">
        <w:rPr>
          <w:rFonts w:ascii="Times New Roman" w:eastAsia="Times New Roman" w:hAnsi="Times New Roman" w:cs="Times New Roman"/>
          <w:sz w:val="24"/>
          <w:szCs w:val="24"/>
        </w:rPr>
        <w:t xml:space="preserve">Управление прибылью и ростом. Предпочитаемые </w:t>
      </w:r>
      <w:r w:rsidR="0057032A" w:rsidRPr="00727FC8">
        <w:rPr>
          <w:rFonts w:ascii="Times New Roman" w:eastAsia="Times New Roman" w:hAnsi="Times New Roman" w:cs="Times New Roman"/>
          <w:sz w:val="24"/>
          <w:szCs w:val="24"/>
        </w:rPr>
        <w:t>технологии</w:t>
      </w:r>
      <w:r w:rsidR="00457D6D" w:rsidRPr="00727FC8">
        <w:rPr>
          <w:rFonts w:ascii="Times New Roman" w:eastAsia="Times New Roman" w:hAnsi="Times New Roman" w:cs="Times New Roman"/>
          <w:sz w:val="24"/>
          <w:szCs w:val="24"/>
        </w:rPr>
        <w:t xml:space="preserve">: базы данных клиентов, управление производственными ресурсами, конкурентная информация, информация о продуктах для покупателей. </w:t>
      </w:r>
    </w:p>
    <w:p w14:paraId="204A20FD" w14:textId="423B87F0" w:rsidR="00002F7D" w:rsidRPr="00727FC8" w:rsidRDefault="00A971CE" w:rsidP="00D7756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Система «факс компании» им нравится, так как она обеспечивает потенциальных покупателей быстрым обслуживанием и может представить ей / ему информацию по исследованию рынка (из данных о звонках). </w:t>
      </w:r>
      <w:r w:rsidR="00FF5A44" w:rsidRPr="00727FC8">
        <w:rPr>
          <w:rFonts w:ascii="Times New Roman" w:eastAsia="Times New Roman" w:hAnsi="Times New Roman" w:cs="Times New Roman"/>
          <w:sz w:val="24"/>
          <w:szCs w:val="24"/>
        </w:rPr>
        <w:t xml:space="preserve">Сожалеют о преимуществах личного контакта, который позволяет задавать последовательные вопросы и дает возможность для построения торговых взаимоотношений. </w:t>
      </w:r>
    </w:p>
    <w:p w14:paraId="4E6EFCC1" w14:textId="3167DCDE" w:rsidR="00D77561" w:rsidRPr="00727FC8" w:rsidRDefault="003D72CD" w:rsidP="00D7756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Взгляд предпринимателя – творческое использование информационных технологий для открытия новых сфер бизнеса или его трансформации. Управление идеями и властью. Предпочитаемые </w:t>
      </w:r>
      <w:r w:rsidR="0057032A" w:rsidRPr="00727FC8">
        <w:rPr>
          <w:rFonts w:ascii="Times New Roman" w:eastAsia="Times New Roman" w:hAnsi="Times New Roman" w:cs="Times New Roman"/>
          <w:sz w:val="24"/>
          <w:szCs w:val="24"/>
        </w:rPr>
        <w:t>технологии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>: ведущие прикладные программы, которые соотносятся с его / ее воображением и пугают бухгалтера.</w:t>
      </w:r>
    </w:p>
    <w:p w14:paraId="5670E557" w14:textId="63026A9F" w:rsidR="000776C5" w:rsidRPr="00727FC8" w:rsidRDefault="000776C5" w:rsidP="00D7756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Немедленно стал раздумывать о том, как он может обеспечить всеми современными услугами, используя эту технологию, информационное бюро, сервис и т.</w:t>
      </w:r>
      <w:r w:rsidR="00E5221B" w:rsidRPr="00727FC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49E5CBB" w14:textId="5F090F49" w:rsidR="003D72CD" w:rsidRPr="00727FC8" w:rsidRDefault="00E5221B" w:rsidP="00D7756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Взгляд покупателя – прагматический взгляд на </w:t>
      </w:r>
      <w:r w:rsidR="00654854" w:rsidRPr="00727FC8">
        <w:rPr>
          <w:rFonts w:ascii="Times New Roman" w:eastAsia="Times New Roman" w:hAnsi="Times New Roman" w:cs="Times New Roman"/>
          <w:sz w:val="24"/>
          <w:szCs w:val="24"/>
        </w:rPr>
        <w:t>Информационные системы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 – впечатленный, если они помогают лучше обслуживать клиентов, разочарованный</w:t>
      </w:r>
      <w:r w:rsidR="00AB60F3" w:rsidRPr="00727FC8">
        <w:rPr>
          <w:rFonts w:ascii="Times New Roman" w:eastAsia="Times New Roman" w:hAnsi="Times New Roman" w:cs="Times New Roman"/>
          <w:sz w:val="24"/>
          <w:szCs w:val="24"/>
        </w:rPr>
        <w:t>, если они приносят неудобства.</w:t>
      </w:r>
    </w:p>
    <w:p w14:paraId="1A86B335" w14:textId="125EAEF3" w:rsidR="00AB60F3" w:rsidRPr="00727FC8" w:rsidRDefault="00C07F4A" w:rsidP="00D7756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Ненавидит фразы: «Извините, мы не можем этого сделать, сеть нам не позволяет» и «Просите кажется возникла ошибка». Обе являются обычными извинениями за некомпетентность или отсутствие интереса к проблемам клиента. </w:t>
      </w:r>
    </w:p>
    <w:p w14:paraId="63E70E92" w14:textId="7E968E4A" w:rsidR="008A00CC" w:rsidRPr="00727FC8" w:rsidRDefault="00840C82" w:rsidP="00840C8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Четыре взгляда на </w:t>
      </w:r>
      <w:r w:rsidR="00654854" w:rsidRPr="00727FC8">
        <w:rPr>
          <w:rFonts w:ascii="Times New Roman" w:eastAsia="Times New Roman" w:hAnsi="Times New Roman" w:cs="Times New Roman"/>
          <w:sz w:val="24"/>
          <w:szCs w:val="24"/>
        </w:rPr>
        <w:t>Информационные системы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, представленные выше все очень действенны и важны для вашего бизнеса. </w:t>
      </w:r>
    </w:p>
    <w:p w14:paraId="410CEC6D" w14:textId="78E18FFD" w:rsidR="00840C82" w:rsidRPr="00727FC8" w:rsidRDefault="00040BDE" w:rsidP="00040BD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Ключевые вопросы управления проектами новых информационных технологий:</w:t>
      </w:r>
    </w:p>
    <w:p w14:paraId="14C5873B" w14:textId="1032573D" w:rsidR="00040BDE" w:rsidRPr="00727FC8" w:rsidRDefault="00064B22" w:rsidP="000619B9">
      <w:pPr>
        <w:pStyle w:val="a7"/>
        <w:widowControl w:val="0"/>
        <w:numPr>
          <w:ilvl w:val="0"/>
          <w:numId w:val="42"/>
        </w:numPr>
        <w:spacing w:line="360" w:lineRule="auto"/>
        <w:jc w:val="both"/>
        <w:rPr>
          <w:rFonts w:eastAsia="Times New Roman"/>
        </w:rPr>
      </w:pPr>
      <w:r w:rsidRPr="00727FC8">
        <w:rPr>
          <w:rFonts w:eastAsia="Times New Roman"/>
        </w:rPr>
        <w:t>Поощряете ли вы персонал за использование всех четырех взглядов на технологию в сбалансированном виде?</w:t>
      </w:r>
    </w:p>
    <w:p w14:paraId="3A8EB7EA" w14:textId="3BD83D00" w:rsidR="00064B22" w:rsidRPr="00727FC8" w:rsidRDefault="00064B22" w:rsidP="000619B9">
      <w:pPr>
        <w:pStyle w:val="a7"/>
        <w:widowControl w:val="0"/>
        <w:numPr>
          <w:ilvl w:val="0"/>
          <w:numId w:val="42"/>
        </w:numPr>
        <w:spacing w:line="360" w:lineRule="auto"/>
        <w:jc w:val="both"/>
        <w:rPr>
          <w:rFonts w:eastAsia="Times New Roman"/>
        </w:rPr>
      </w:pPr>
      <w:r w:rsidRPr="00727FC8">
        <w:rPr>
          <w:rFonts w:eastAsia="Times New Roman"/>
        </w:rPr>
        <w:t>Уверены ли вы, что ваш «бухгалтер» не блокирует «сумасшедшие» идеи «предпринимателей» еще до их оценки?</w:t>
      </w:r>
    </w:p>
    <w:p w14:paraId="5E13E22A" w14:textId="66803774" w:rsidR="00064B22" w:rsidRPr="00727FC8" w:rsidRDefault="00064B22" w:rsidP="000619B9">
      <w:pPr>
        <w:pStyle w:val="a7"/>
        <w:widowControl w:val="0"/>
        <w:numPr>
          <w:ilvl w:val="0"/>
          <w:numId w:val="42"/>
        </w:numPr>
        <w:spacing w:line="360" w:lineRule="auto"/>
        <w:jc w:val="both"/>
        <w:rPr>
          <w:rFonts w:eastAsia="Times New Roman"/>
        </w:rPr>
      </w:pPr>
      <w:r w:rsidRPr="00727FC8">
        <w:rPr>
          <w:rFonts w:eastAsia="Times New Roman"/>
        </w:rPr>
        <w:lastRenderedPageBreak/>
        <w:t>Были ли тщательно обдуманы возможности риска?</w:t>
      </w:r>
    </w:p>
    <w:p w14:paraId="51FCB388" w14:textId="3D6FA1A2" w:rsidR="00064B22" w:rsidRPr="00727FC8" w:rsidRDefault="00064B22" w:rsidP="000619B9">
      <w:pPr>
        <w:pStyle w:val="a7"/>
        <w:widowControl w:val="0"/>
        <w:numPr>
          <w:ilvl w:val="0"/>
          <w:numId w:val="42"/>
        </w:numPr>
        <w:spacing w:line="360" w:lineRule="auto"/>
        <w:jc w:val="both"/>
        <w:rPr>
          <w:rFonts w:eastAsia="Times New Roman"/>
        </w:rPr>
      </w:pPr>
      <w:r w:rsidRPr="00727FC8">
        <w:rPr>
          <w:rFonts w:eastAsia="Times New Roman"/>
        </w:rPr>
        <w:t>Оправдывают ли возможные выгоды за риск?</w:t>
      </w:r>
    </w:p>
    <w:p w14:paraId="21D68316" w14:textId="549B8863" w:rsidR="00064B22" w:rsidRPr="00727FC8" w:rsidRDefault="00064B22" w:rsidP="000619B9">
      <w:pPr>
        <w:pStyle w:val="a7"/>
        <w:widowControl w:val="0"/>
        <w:numPr>
          <w:ilvl w:val="0"/>
          <w:numId w:val="42"/>
        </w:numPr>
        <w:spacing w:line="360" w:lineRule="auto"/>
        <w:jc w:val="both"/>
        <w:rPr>
          <w:rFonts w:eastAsia="Times New Roman"/>
        </w:rPr>
      </w:pPr>
      <w:r w:rsidRPr="00727FC8">
        <w:rPr>
          <w:rFonts w:eastAsia="Times New Roman"/>
        </w:rPr>
        <w:t>Существуют ли менее рискованные для достижения целей?</w:t>
      </w:r>
    </w:p>
    <w:p w14:paraId="38E285D0" w14:textId="77777777" w:rsidR="009256F5" w:rsidRPr="00727FC8" w:rsidRDefault="009256F5" w:rsidP="00E74EC3">
      <w:pPr>
        <w:pStyle w:val="a7"/>
        <w:widowControl w:val="0"/>
        <w:spacing w:line="360" w:lineRule="auto"/>
        <w:ind w:left="1069"/>
        <w:jc w:val="center"/>
        <w:rPr>
          <w:rFonts w:eastAsia="Times New Roman"/>
          <w:b/>
          <w:u w:val="single"/>
        </w:rPr>
      </w:pPr>
    </w:p>
    <w:p w14:paraId="766525C5" w14:textId="2289F934" w:rsidR="00E74EC3" w:rsidRPr="00727FC8" w:rsidRDefault="009256F5" w:rsidP="00E74EC3">
      <w:pPr>
        <w:pStyle w:val="a7"/>
        <w:widowControl w:val="0"/>
        <w:spacing w:line="360" w:lineRule="auto"/>
        <w:ind w:left="1069"/>
        <w:jc w:val="center"/>
        <w:rPr>
          <w:rFonts w:eastAsia="Times New Roman"/>
          <w:b/>
          <w:u w:val="single"/>
        </w:rPr>
      </w:pPr>
      <w:r w:rsidRPr="00727FC8">
        <w:rPr>
          <w:rFonts w:eastAsia="Times New Roman"/>
          <w:b/>
          <w:u w:val="single"/>
        </w:rPr>
        <w:t>Кейс – задача 2</w:t>
      </w:r>
    </w:p>
    <w:p w14:paraId="24A9D62B" w14:textId="6E189CEB" w:rsidR="009256F5" w:rsidRPr="00727FC8" w:rsidRDefault="00D4383D" w:rsidP="0064418F">
      <w:pPr>
        <w:pStyle w:val="a7"/>
        <w:widowControl w:val="0"/>
        <w:spacing w:line="360" w:lineRule="auto"/>
        <w:ind w:left="0"/>
        <w:jc w:val="both"/>
        <w:rPr>
          <w:rFonts w:eastAsia="Times New Roman"/>
          <w:b/>
        </w:rPr>
      </w:pPr>
      <w:r w:rsidRPr="00727FC8">
        <w:rPr>
          <w:rFonts w:eastAsia="Times New Roman"/>
          <w:b/>
          <w:i/>
        </w:rPr>
        <w:t>Фирма «Конфеты и шоколад»</w:t>
      </w:r>
      <w:r w:rsidR="0064418F" w:rsidRPr="00727FC8">
        <w:rPr>
          <w:rFonts w:eastAsia="Times New Roman"/>
          <w:b/>
          <w:i/>
        </w:rPr>
        <w:t xml:space="preserve">: реорганизация информационной </w:t>
      </w:r>
      <w:r w:rsidR="0057032A" w:rsidRPr="00727FC8">
        <w:rPr>
          <w:rFonts w:eastAsia="Times New Roman"/>
          <w:b/>
          <w:i/>
        </w:rPr>
        <w:t>технологии</w:t>
      </w:r>
      <w:r w:rsidR="0064418F" w:rsidRPr="00727FC8">
        <w:rPr>
          <w:rFonts w:eastAsia="Times New Roman"/>
          <w:b/>
          <w:i/>
        </w:rPr>
        <w:t>»</w:t>
      </w:r>
      <w:r w:rsidRPr="00727FC8">
        <w:rPr>
          <w:rFonts w:eastAsia="Times New Roman"/>
          <w:b/>
          <w:i/>
        </w:rPr>
        <w:t xml:space="preserve"> </w:t>
      </w:r>
    </w:p>
    <w:p w14:paraId="36899430" w14:textId="64A4986A" w:rsidR="0064418F" w:rsidRPr="00727FC8" w:rsidRDefault="0030176C" w:rsidP="0064418F">
      <w:pPr>
        <w:pStyle w:val="a7"/>
        <w:widowControl w:val="0"/>
        <w:spacing w:line="360" w:lineRule="auto"/>
        <w:ind w:left="0"/>
        <w:jc w:val="both"/>
        <w:rPr>
          <w:rFonts w:eastAsia="Times New Roman"/>
          <w:i/>
        </w:rPr>
      </w:pPr>
      <w:r w:rsidRPr="00727FC8">
        <w:rPr>
          <w:rFonts w:eastAsia="Times New Roman"/>
          <w:i/>
        </w:rPr>
        <w:t>Введение</w:t>
      </w:r>
    </w:p>
    <w:p w14:paraId="39EA17EC" w14:textId="5853C5DB" w:rsidR="0030176C" w:rsidRPr="00727FC8" w:rsidRDefault="00506A89" w:rsidP="00506A89">
      <w:pPr>
        <w:pStyle w:val="a7"/>
        <w:widowControl w:val="0"/>
        <w:spacing w:line="360" w:lineRule="auto"/>
        <w:ind w:left="0" w:firstLine="709"/>
        <w:jc w:val="both"/>
        <w:rPr>
          <w:rFonts w:eastAsia="Times New Roman"/>
        </w:rPr>
      </w:pPr>
      <w:r w:rsidRPr="00727FC8">
        <w:rPr>
          <w:rFonts w:eastAsia="Times New Roman"/>
        </w:rPr>
        <w:t xml:space="preserve">Фирма «Конфеты и шоколад» </w:t>
      </w:r>
      <w:r w:rsidR="008E2A63" w:rsidRPr="00727FC8">
        <w:rPr>
          <w:rFonts w:eastAsia="Times New Roman"/>
        </w:rPr>
        <w:t>определила свою миссию как обеспечение оптовых и розничных покупателей широким ассортиментом конфет</w:t>
      </w:r>
      <w:r w:rsidR="00E17583" w:rsidRPr="00727FC8">
        <w:rPr>
          <w:rFonts w:eastAsia="Times New Roman"/>
        </w:rPr>
        <w:t>,</w:t>
      </w:r>
      <w:r w:rsidR="008E2A63" w:rsidRPr="00727FC8">
        <w:rPr>
          <w:rFonts w:eastAsia="Times New Roman"/>
        </w:rPr>
        <w:t xml:space="preserve"> шоколада</w:t>
      </w:r>
      <w:r w:rsidR="00E17583" w:rsidRPr="00727FC8">
        <w:rPr>
          <w:rFonts w:eastAsia="Times New Roman"/>
        </w:rPr>
        <w:t xml:space="preserve"> и кондитерских изделий</w:t>
      </w:r>
      <w:r w:rsidR="008E2A63" w:rsidRPr="00727FC8">
        <w:rPr>
          <w:rFonts w:eastAsia="Times New Roman"/>
        </w:rPr>
        <w:t xml:space="preserve">. </w:t>
      </w:r>
      <w:r w:rsidR="00E17583" w:rsidRPr="00727FC8">
        <w:rPr>
          <w:rFonts w:eastAsia="Times New Roman"/>
        </w:rPr>
        <w:t>За два года торговли конфетами и шоколадом фирма «Конфеты и шоколад» выросла в крупного посредника между производителями и импортёром конфет, шоколада и кондитерских изделий, с одной стороны, розничной торговлей, с другой.</w:t>
      </w:r>
    </w:p>
    <w:p w14:paraId="20DA464A" w14:textId="4C354BC6" w:rsidR="00E17583" w:rsidRPr="00727FC8" w:rsidRDefault="000A7B7D" w:rsidP="00506A89">
      <w:pPr>
        <w:pStyle w:val="a7"/>
        <w:widowControl w:val="0"/>
        <w:spacing w:line="360" w:lineRule="auto"/>
        <w:ind w:left="0" w:firstLine="709"/>
        <w:jc w:val="both"/>
        <w:rPr>
          <w:rFonts w:eastAsia="Times New Roman"/>
        </w:rPr>
      </w:pPr>
      <w:r w:rsidRPr="00727FC8">
        <w:rPr>
          <w:rFonts w:eastAsia="Times New Roman"/>
        </w:rPr>
        <w:t>Увеличение количества и объемов торговых операций привело к появлению следующих проблем:</w:t>
      </w:r>
    </w:p>
    <w:p w14:paraId="7BC9265C" w14:textId="2992791B" w:rsidR="005430D0" w:rsidRPr="00727FC8" w:rsidRDefault="005430D0" w:rsidP="005430D0">
      <w:pPr>
        <w:pStyle w:val="a7"/>
        <w:widowControl w:val="0"/>
        <w:spacing w:line="360" w:lineRule="auto"/>
        <w:ind w:left="0" w:firstLine="709"/>
        <w:jc w:val="both"/>
        <w:rPr>
          <w:rFonts w:eastAsia="Times New Roman"/>
        </w:rPr>
      </w:pPr>
      <w:r w:rsidRPr="00727FC8">
        <w:rPr>
          <w:rFonts w:eastAsia="Times New Roman"/>
        </w:rPr>
        <w:t>- отсутствие товаров на центральном складе фирмы по причине несвоевременного завоза и сбоев поставки;</w:t>
      </w:r>
    </w:p>
    <w:p w14:paraId="5F5DB916" w14:textId="0AFCFBC2" w:rsidR="005430D0" w:rsidRPr="00727FC8" w:rsidRDefault="005430D0" w:rsidP="005430D0">
      <w:pPr>
        <w:pStyle w:val="a7"/>
        <w:widowControl w:val="0"/>
        <w:spacing w:line="360" w:lineRule="auto"/>
        <w:ind w:left="0" w:firstLine="709"/>
        <w:jc w:val="both"/>
        <w:rPr>
          <w:rFonts w:eastAsia="Times New Roman"/>
        </w:rPr>
      </w:pPr>
      <w:r w:rsidRPr="00727FC8">
        <w:rPr>
          <w:rFonts w:eastAsia="Times New Roman"/>
        </w:rPr>
        <w:t>- перегрузка работников оформлением документов;</w:t>
      </w:r>
    </w:p>
    <w:p w14:paraId="7BD73AF0" w14:textId="30685CFB" w:rsidR="005430D0" w:rsidRPr="00727FC8" w:rsidRDefault="005430D0" w:rsidP="005430D0">
      <w:pPr>
        <w:pStyle w:val="a7"/>
        <w:widowControl w:val="0"/>
        <w:spacing w:line="360" w:lineRule="auto"/>
        <w:ind w:left="0" w:firstLine="709"/>
        <w:jc w:val="both"/>
        <w:rPr>
          <w:rFonts w:eastAsia="Times New Roman"/>
        </w:rPr>
      </w:pPr>
      <w:r w:rsidRPr="00727FC8">
        <w:rPr>
          <w:rFonts w:eastAsia="Times New Roman"/>
        </w:rPr>
        <w:t>- несвоевременность данных об оперативной обстановке;</w:t>
      </w:r>
    </w:p>
    <w:p w14:paraId="73236862" w14:textId="4E5932C8" w:rsidR="005430D0" w:rsidRPr="00727FC8" w:rsidRDefault="005430D0" w:rsidP="005430D0">
      <w:pPr>
        <w:pStyle w:val="a7"/>
        <w:widowControl w:val="0"/>
        <w:spacing w:line="360" w:lineRule="auto"/>
        <w:ind w:left="0" w:firstLine="709"/>
        <w:jc w:val="both"/>
        <w:rPr>
          <w:rFonts w:eastAsia="Times New Roman"/>
        </w:rPr>
      </w:pPr>
      <w:r w:rsidRPr="00727FC8">
        <w:rPr>
          <w:rFonts w:eastAsia="Times New Roman"/>
        </w:rPr>
        <w:t xml:space="preserve">- </w:t>
      </w:r>
      <w:r w:rsidR="00F069B0" w:rsidRPr="00727FC8">
        <w:rPr>
          <w:rFonts w:eastAsia="Times New Roman"/>
        </w:rPr>
        <w:t>частое несоответствие данных бухгалтерского учета данных о поступлениях товаров на склад и продажах в торгующих подразделениях;</w:t>
      </w:r>
    </w:p>
    <w:p w14:paraId="10A114EB" w14:textId="5C65BC4E" w:rsidR="00F069B0" w:rsidRPr="00727FC8" w:rsidRDefault="00F069B0" w:rsidP="005430D0">
      <w:pPr>
        <w:pStyle w:val="a7"/>
        <w:widowControl w:val="0"/>
        <w:spacing w:line="360" w:lineRule="auto"/>
        <w:ind w:left="0" w:firstLine="709"/>
        <w:jc w:val="both"/>
        <w:rPr>
          <w:rFonts w:eastAsia="Times New Roman"/>
        </w:rPr>
      </w:pPr>
      <w:r w:rsidRPr="00727FC8">
        <w:rPr>
          <w:rFonts w:eastAsia="Times New Roman"/>
        </w:rPr>
        <w:t>- недостаток сведений о продажах и закупах продукции конкурентами.</w:t>
      </w:r>
    </w:p>
    <w:p w14:paraId="32465C65" w14:textId="77777777" w:rsidR="002020F6" w:rsidRPr="00727FC8" w:rsidRDefault="002020F6" w:rsidP="005430D0">
      <w:pPr>
        <w:pStyle w:val="a7"/>
        <w:widowControl w:val="0"/>
        <w:spacing w:line="360" w:lineRule="auto"/>
        <w:ind w:left="0" w:firstLine="709"/>
        <w:jc w:val="both"/>
        <w:rPr>
          <w:rFonts w:eastAsia="Times New Roman"/>
        </w:rPr>
      </w:pPr>
      <w:r w:rsidRPr="00727FC8">
        <w:rPr>
          <w:rFonts w:eastAsia="Times New Roman"/>
        </w:rPr>
        <w:t>К президенту фирмы Ивану Лимонову независимо друг от друга обратилось ряд менеджеров с просьбой об увеличении штатов сотрудников, мотивируя обращение возросшим потоком обрабатываемых документов и перегруженностью сотрудников.</w:t>
      </w:r>
    </w:p>
    <w:p w14:paraId="215BDE24" w14:textId="3C06B59C" w:rsidR="00F069B0" w:rsidRPr="00727FC8" w:rsidRDefault="00586C39" w:rsidP="005430D0">
      <w:pPr>
        <w:pStyle w:val="a7"/>
        <w:widowControl w:val="0"/>
        <w:spacing w:line="360" w:lineRule="auto"/>
        <w:ind w:left="0" w:firstLine="709"/>
        <w:jc w:val="both"/>
        <w:rPr>
          <w:rFonts w:eastAsia="Times New Roman"/>
        </w:rPr>
      </w:pPr>
      <w:r w:rsidRPr="00727FC8">
        <w:rPr>
          <w:rFonts w:eastAsia="Times New Roman"/>
        </w:rPr>
        <w:t>В результате многократных обсуждений было решено вынести обсуждение возникающих проблем на собрание руководителей.</w:t>
      </w:r>
      <w:r w:rsidR="002020F6" w:rsidRPr="00727FC8">
        <w:rPr>
          <w:rFonts w:eastAsia="Times New Roman"/>
        </w:rPr>
        <w:t xml:space="preserve"> </w:t>
      </w:r>
    </w:p>
    <w:p w14:paraId="64305DDA" w14:textId="65E85D91" w:rsidR="005145F4" w:rsidRPr="00727FC8" w:rsidRDefault="00586C39" w:rsidP="00586C3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i/>
          <w:sz w:val="24"/>
          <w:szCs w:val="24"/>
        </w:rPr>
        <w:t>Фирма «Конфеты и шоколад»</w:t>
      </w:r>
    </w:p>
    <w:p w14:paraId="766E23E5" w14:textId="685351F3" w:rsidR="00AE0A6C" w:rsidRPr="00727FC8" w:rsidRDefault="00AE0A6C" w:rsidP="00AE0A6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Фирма «Конфеты и шоколад» </w:t>
      </w:r>
      <w:r w:rsidR="0020051C" w:rsidRPr="00727FC8">
        <w:rPr>
          <w:rFonts w:ascii="Times New Roman" w:eastAsia="Times New Roman" w:hAnsi="Times New Roman" w:cs="Times New Roman"/>
          <w:sz w:val="24"/>
          <w:szCs w:val="24"/>
        </w:rPr>
        <w:t>- это фирма, специализирующиеся на мелкооптовой и оптовой торговле высокого качества конфет, шоколада и кондитерских изделий. Фирма имеет: два мелкооптовых магазина, специализированный киоск, оптовую торговую базу, подразделение по обеспечению розничной торговли, развитую дилерскую сеть в Камчатском крае, свое автохозяйство и закупочную базу.</w:t>
      </w:r>
    </w:p>
    <w:p w14:paraId="1456FDCD" w14:textId="567AA261" w:rsidR="0020051C" w:rsidRPr="00727FC8" w:rsidRDefault="00872A48" w:rsidP="00AE0A6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Организационная схема фирмы «Конфеты и шоколад» представлена на рисунке 1.</w:t>
      </w:r>
    </w:p>
    <w:p w14:paraId="0EE085D3" w14:textId="15D54E7C" w:rsidR="00872A48" w:rsidRPr="00727FC8" w:rsidRDefault="00EE6468" w:rsidP="00872A48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3330A2DF" wp14:editId="158CECB8">
            <wp:extent cx="4943475" cy="2286000"/>
            <wp:effectExtent l="0" t="0" r="0" b="1905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9" r:lo="rId40" r:qs="rId41" r:cs="rId42"/>
              </a:graphicData>
            </a:graphic>
          </wp:inline>
        </w:drawing>
      </w:r>
    </w:p>
    <w:p w14:paraId="2FB3A8C6" w14:textId="3539FCE2" w:rsidR="00586C39" w:rsidRPr="00727FC8" w:rsidRDefault="00872A48" w:rsidP="00872A48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Рисунок 1. Организационная структура фирмы «Конфеты и шоколад»</w:t>
      </w:r>
    </w:p>
    <w:p w14:paraId="1BAE92AA" w14:textId="77777777" w:rsidR="00653184" w:rsidRPr="00727FC8" w:rsidRDefault="00D96585" w:rsidP="00EE62E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Как видно из рисунка 1, фирма организована по строгому иерархическому принципу. Каждая структурная единица имеет четко определенный круг обязанностей и полномочий</w:t>
      </w:r>
      <w:r w:rsidR="00653184" w:rsidRPr="00727FC8">
        <w:rPr>
          <w:rFonts w:ascii="Times New Roman" w:eastAsia="Times New Roman" w:hAnsi="Times New Roman" w:cs="Times New Roman"/>
          <w:sz w:val="24"/>
          <w:szCs w:val="24"/>
        </w:rPr>
        <w:t>, которые рассмотрены в таблице.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943"/>
        <w:gridCol w:w="6402"/>
      </w:tblGrid>
      <w:tr w:rsidR="00653184" w:rsidRPr="00727FC8" w14:paraId="1E0CAA69" w14:textId="77777777" w:rsidTr="002F1F22">
        <w:tc>
          <w:tcPr>
            <w:tcW w:w="2943" w:type="dxa"/>
          </w:tcPr>
          <w:p w14:paraId="5B556C29" w14:textId="05FDBD0A" w:rsidR="00653184" w:rsidRPr="00727FC8" w:rsidRDefault="00076720" w:rsidP="00076720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Структурная единица</w:t>
            </w:r>
          </w:p>
        </w:tc>
        <w:tc>
          <w:tcPr>
            <w:tcW w:w="6402" w:type="dxa"/>
          </w:tcPr>
          <w:p w14:paraId="77233DF4" w14:textId="7249CF25" w:rsidR="00653184" w:rsidRPr="00727FC8" w:rsidRDefault="00076720" w:rsidP="00076720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Полномочия</w:t>
            </w:r>
          </w:p>
        </w:tc>
      </w:tr>
      <w:tr w:rsidR="00653184" w:rsidRPr="00727FC8" w14:paraId="71837CF0" w14:textId="77777777" w:rsidTr="002F1F22">
        <w:tc>
          <w:tcPr>
            <w:tcW w:w="2943" w:type="dxa"/>
          </w:tcPr>
          <w:p w14:paraId="66F23FDB" w14:textId="369A6451" w:rsidR="00653184" w:rsidRPr="00727FC8" w:rsidRDefault="00184B44" w:rsidP="00076720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Президент</w:t>
            </w:r>
          </w:p>
        </w:tc>
        <w:tc>
          <w:tcPr>
            <w:tcW w:w="6402" w:type="dxa"/>
          </w:tcPr>
          <w:p w14:paraId="4F63FA6B" w14:textId="77777777" w:rsidR="00653184" w:rsidRPr="00727FC8" w:rsidRDefault="00184B44" w:rsidP="000619B9">
            <w:pPr>
              <w:pStyle w:val="a7"/>
              <w:widowControl w:val="0"/>
              <w:numPr>
                <w:ilvl w:val="0"/>
                <w:numId w:val="43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Представитель в государственных инстанциях;</w:t>
            </w:r>
          </w:p>
          <w:p w14:paraId="404DD65F" w14:textId="77777777" w:rsidR="00184B44" w:rsidRPr="00727FC8" w:rsidRDefault="00184B44" w:rsidP="000619B9">
            <w:pPr>
              <w:pStyle w:val="a7"/>
              <w:widowControl w:val="0"/>
              <w:numPr>
                <w:ilvl w:val="0"/>
                <w:numId w:val="43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Работа по разработке стратегии фирмы на рынке;</w:t>
            </w:r>
          </w:p>
          <w:p w14:paraId="768899DC" w14:textId="16701C75" w:rsidR="00184B44" w:rsidRPr="00727FC8" w:rsidRDefault="00184B44" w:rsidP="000619B9">
            <w:pPr>
              <w:pStyle w:val="a7"/>
              <w:widowControl w:val="0"/>
              <w:numPr>
                <w:ilvl w:val="0"/>
                <w:numId w:val="43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Поиск новых партнеров.</w:t>
            </w:r>
          </w:p>
        </w:tc>
      </w:tr>
      <w:tr w:rsidR="00653184" w:rsidRPr="00727FC8" w14:paraId="4B459B30" w14:textId="77777777" w:rsidTr="002F1F22">
        <w:tc>
          <w:tcPr>
            <w:tcW w:w="2943" w:type="dxa"/>
          </w:tcPr>
          <w:p w14:paraId="5C5CF24E" w14:textId="66007610" w:rsidR="00653184" w:rsidRPr="00727FC8" w:rsidRDefault="00184B44" w:rsidP="00184B44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Финансовый директор</w:t>
            </w:r>
          </w:p>
        </w:tc>
        <w:tc>
          <w:tcPr>
            <w:tcW w:w="6402" w:type="dxa"/>
          </w:tcPr>
          <w:p w14:paraId="74C8828F" w14:textId="3062A4F3" w:rsidR="00653184" w:rsidRPr="00727FC8" w:rsidRDefault="0057737C" w:rsidP="000619B9">
            <w:pPr>
              <w:pStyle w:val="a7"/>
              <w:widowControl w:val="0"/>
              <w:numPr>
                <w:ilvl w:val="0"/>
                <w:numId w:val="44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 xml:space="preserve">Вопросы, касающихся денежных средств </w:t>
            </w:r>
          </w:p>
        </w:tc>
      </w:tr>
      <w:tr w:rsidR="0057737C" w:rsidRPr="00727FC8" w14:paraId="32E73EFA" w14:textId="77777777" w:rsidTr="002F1F22">
        <w:tc>
          <w:tcPr>
            <w:tcW w:w="2943" w:type="dxa"/>
          </w:tcPr>
          <w:p w14:paraId="6E47D924" w14:textId="6C67BDB5" w:rsidR="0057737C" w:rsidRPr="00727FC8" w:rsidRDefault="0057737C" w:rsidP="00184B44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Коммерческий директор</w:t>
            </w:r>
          </w:p>
        </w:tc>
        <w:tc>
          <w:tcPr>
            <w:tcW w:w="6402" w:type="dxa"/>
          </w:tcPr>
          <w:p w14:paraId="62E5AE21" w14:textId="77777777" w:rsidR="0057737C" w:rsidRPr="00727FC8" w:rsidRDefault="0057737C" w:rsidP="000619B9">
            <w:pPr>
              <w:pStyle w:val="a7"/>
              <w:widowControl w:val="0"/>
              <w:numPr>
                <w:ilvl w:val="0"/>
                <w:numId w:val="44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Продвижение товара на рынке;</w:t>
            </w:r>
          </w:p>
          <w:p w14:paraId="1A763231" w14:textId="77777777" w:rsidR="0057737C" w:rsidRPr="00727FC8" w:rsidRDefault="0057737C" w:rsidP="000619B9">
            <w:pPr>
              <w:pStyle w:val="a7"/>
              <w:widowControl w:val="0"/>
              <w:numPr>
                <w:ilvl w:val="0"/>
                <w:numId w:val="44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Изучение конъюнктуры рынка;</w:t>
            </w:r>
          </w:p>
          <w:p w14:paraId="41E6DFE8" w14:textId="77777777" w:rsidR="0057737C" w:rsidRPr="00727FC8" w:rsidRDefault="0057737C" w:rsidP="000619B9">
            <w:pPr>
              <w:pStyle w:val="a7"/>
              <w:widowControl w:val="0"/>
              <w:numPr>
                <w:ilvl w:val="0"/>
                <w:numId w:val="44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Изучение деятельности конкурентов;</w:t>
            </w:r>
          </w:p>
          <w:p w14:paraId="55623064" w14:textId="102A31A4" w:rsidR="0057737C" w:rsidRPr="00727FC8" w:rsidRDefault="0057737C" w:rsidP="000619B9">
            <w:pPr>
              <w:pStyle w:val="a7"/>
              <w:widowControl w:val="0"/>
              <w:numPr>
                <w:ilvl w:val="0"/>
                <w:numId w:val="44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Работа с постоянными клиентами</w:t>
            </w:r>
            <w:r w:rsidR="00091D9C" w:rsidRPr="00727FC8">
              <w:rPr>
                <w:rFonts w:eastAsia="Times New Roman"/>
              </w:rPr>
              <w:t>.</w:t>
            </w:r>
          </w:p>
        </w:tc>
      </w:tr>
      <w:tr w:rsidR="0032067F" w:rsidRPr="00727FC8" w14:paraId="2211400A" w14:textId="77777777" w:rsidTr="002F1F22">
        <w:tc>
          <w:tcPr>
            <w:tcW w:w="2943" w:type="dxa"/>
          </w:tcPr>
          <w:p w14:paraId="482E47C8" w14:textId="0AD27D4D" w:rsidR="0032067F" w:rsidRPr="00727FC8" w:rsidRDefault="0032067F" w:rsidP="00184B44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Исполнительный директор</w:t>
            </w:r>
          </w:p>
        </w:tc>
        <w:tc>
          <w:tcPr>
            <w:tcW w:w="6402" w:type="dxa"/>
          </w:tcPr>
          <w:p w14:paraId="66D5F6B9" w14:textId="77777777" w:rsidR="0032067F" w:rsidRPr="00727FC8" w:rsidRDefault="0032067F" w:rsidP="000619B9">
            <w:pPr>
              <w:pStyle w:val="a7"/>
              <w:widowControl w:val="0"/>
              <w:numPr>
                <w:ilvl w:val="0"/>
                <w:numId w:val="44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Техническое оснащение всего процесса продвижения товара</w:t>
            </w:r>
          </w:p>
          <w:p w14:paraId="32848C90" w14:textId="3966F6BE" w:rsidR="0032067F" w:rsidRPr="00727FC8" w:rsidRDefault="0032067F" w:rsidP="000619B9">
            <w:pPr>
              <w:pStyle w:val="a7"/>
              <w:widowControl w:val="0"/>
              <w:numPr>
                <w:ilvl w:val="0"/>
                <w:numId w:val="44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Продвижение товара</w:t>
            </w:r>
          </w:p>
        </w:tc>
      </w:tr>
      <w:tr w:rsidR="0032067F" w:rsidRPr="00727FC8" w14:paraId="7B31CA00" w14:textId="77777777" w:rsidTr="002F1F22">
        <w:tc>
          <w:tcPr>
            <w:tcW w:w="2943" w:type="dxa"/>
          </w:tcPr>
          <w:p w14:paraId="190D203F" w14:textId="401F5E28" w:rsidR="0032067F" w:rsidRPr="00727FC8" w:rsidRDefault="0032067F" w:rsidP="00184B44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Бухгалтерия</w:t>
            </w:r>
          </w:p>
        </w:tc>
        <w:tc>
          <w:tcPr>
            <w:tcW w:w="6402" w:type="dxa"/>
          </w:tcPr>
          <w:p w14:paraId="279ADD8A" w14:textId="0E6BFDA0" w:rsidR="0032067F" w:rsidRPr="00727FC8" w:rsidRDefault="0032067F" w:rsidP="000619B9">
            <w:pPr>
              <w:pStyle w:val="a7"/>
              <w:widowControl w:val="0"/>
              <w:numPr>
                <w:ilvl w:val="0"/>
                <w:numId w:val="44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Бухгалтерский учет фирмы</w:t>
            </w:r>
          </w:p>
        </w:tc>
      </w:tr>
      <w:tr w:rsidR="00B75F99" w:rsidRPr="00727FC8" w14:paraId="33F309F8" w14:textId="77777777" w:rsidTr="002F1F22">
        <w:tc>
          <w:tcPr>
            <w:tcW w:w="2943" w:type="dxa"/>
          </w:tcPr>
          <w:p w14:paraId="578E1BE1" w14:textId="0DD24EEF" w:rsidR="00B75F99" w:rsidRPr="00727FC8" w:rsidRDefault="00B75F99" w:rsidP="00184B44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реализации</w:t>
            </w:r>
          </w:p>
        </w:tc>
        <w:tc>
          <w:tcPr>
            <w:tcW w:w="6402" w:type="dxa"/>
          </w:tcPr>
          <w:p w14:paraId="01D06D05" w14:textId="7B8A6CEB" w:rsidR="00B75F99" w:rsidRPr="00727FC8" w:rsidRDefault="00B75F99" w:rsidP="000619B9">
            <w:pPr>
              <w:pStyle w:val="a7"/>
              <w:widowControl w:val="0"/>
              <w:numPr>
                <w:ilvl w:val="0"/>
                <w:numId w:val="44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Сбыт товара через магазины, киоск, дилерскую сеть</w:t>
            </w:r>
          </w:p>
        </w:tc>
      </w:tr>
      <w:tr w:rsidR="00301F8C" w:rsidRPr="00727FC8" w14:paraId="74483FED" w14:textId="77777777" w:rsidTr="002F1F22">
        <w:tc>
          <w:tcPr>
            <w:tcW w:w="2943" w:type="dxa"/>
          </w:tcPr>
          <w:p w14:paraId="430225AA" w14:textId="12C954B9" w:rsidR="00301F8C" w:rsidRPr="00727FC8" w:rsidRDefault="00301F8C" w:rsidP="00184B44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Закупочная база</w:t>
            </w:r>
          </w:p>
        </w:tc>
        <w:tc>
          <w:tcPr>
            <w:tcW w:w="6402" w:type="dxa"/>
          </w:tcPr>
          <w:p w14:paraId="0679CC52" w14:textId="77777777" w:rsidR="00301F8C" w:rsidRPr="00727FC8" w:rsidRDefault="00301F8C" w:rsidP="000619B9">
            <w:pPr>
              <w:pStyle w:val="a7"/>
              <w:widowControl w:val="0"/>
              <w:numPr>
                <w:ilvl w:val="0"/>
                <w:numId w:val="44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Закупка и отправка товара по предварительному заказу</w:t>
            </w:r>
          </w:p>
          <w:p w14:paraId="446BBD41" w14:textId="509329DC" w:rsidR="00301F8C" w:rsidRPr="00727FC8" w:rsidRDefault="00301F8C" w:rsidP="000619B9">
            <w:pPr>
              <w:pStyle w:val="a7"/>
              <w:widowControl w:val="0"/>
              <w:numPr>
                <w:ilvl w:val="0"/>
                <w:numId w:val="44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Работа с оптовыми поставщиками</w:t>
            </w:r>
          </w:p>
        </w:tc>
      </w:tr>
      <w:tr w:rsidR="00301F8C" w:rsidRPr="00727FC8" w14:paraId="4922535F" w14:textId="77777777" w:rsidTr="002F1F22">
        <w:tc>
          <w:tcPr>
            <w:tcW w:w="2943" w:type="dxa"/>
          </w:tcPr>
          <w:p w14:paraId="1BB3C2EA" w14:textId="44E53ACE" w:rsidR="00301F8C" w:rsidRPr="00727FC8" w:rsidRDefault="00301F8C" w:rsidP="00184B44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Складское хозяйство</w:t>
            </w:r>
          </w:p>
        </w:tc>
        <w:tc>
          <w:tcPr>
            <w:tcW w:w="6402" w:type="dxa"/>
          </w:tcPr>
          <w:p w14:paraId="5A494D2B" w14:textId="020E00A2" w:rsidR="00301F8C" w:rsidRPr="00727FC8" w:rsidRDefault="00301F8C" w:rsidP="000619B9">
            <w:pPr>
              <w:pStyle w:val="a7"/>
              <w:widowControl w:val="0"/>
              <w:numPr>
                <w:ilvl w:val="0"/>
                <w:numId w:val="44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Хозяйственные функции</w:t>
            </w:r>
          </w:p>
        </w:tc>
      </w:tr>
      <w:tr w:rsidR="00301F8C" w:rsidRPr="00727FC8" w14:paraId="1A188DE5" w14:textId="77777777" w:rsidTr="002F1F22">
        <w:tc>
          <w:tcPr>
            <w:tcW w:w="2943" w:type="dxa"/>
          </w:tcPr>
          <w:p w14:paraId="5D981B68" w14:textId="3B083ECB" w:rsidR="00301F8C" w:rsidRPr="00727FC8" w:rsidRDefault="00301F8C" w:rsidP="00184B44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Автохозяйство</w:t>
            </w:r>
          </w:p>
        </w:tc>
        <w:tc>
          <w:tcPr>
            <w:tcW w:w="6402" w:type="dxa"/>
          </w:tcPr>
          <w:p w14:paraId="76EDBAFA" w14:textId="77777777" w:rsidR="00301F8C" w:rsidRPr="00727FC8" w:rsidRDefault="00301F8C" w:rsidP="000619B9">
            <w:pPr>
              <w:pStyle w:val="a7"/>
              <w:widowControl w:val="0"/>
              <w:numPr>
                <w:ilvl w:val="0"/>
                <w:numId w:val="44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Работа автотранспорта фирмы</w:t>
            </w:r>
          </w:p>
          <w:p w14:paraId="2F603D33" w14:textId="192B12D7" w:rsidR="00301F8C" w:rsidRPr="00727FC8" w:rsidRDefault="00301F8C" w:rsidP="000619B9">
            <w:pPr>
              <w:pStyle w:val="a7"/>
              <w:widowControl w:val="0"/>
              <w:numPr>
                <w:ilvl w:val="0"/>
                <w:numId w:val="44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Техническое обслуживание автотранспорта</w:t>
            </w:r>
          </w:p>
        </w:tc>
      </w:tr>
    </w:tbl>
    <w:p w14:paraId="016F9B9C" w14:textId="0F569D3F" w:rsidR="00586C39" w:rsidRPr="00727FC8" w:rsidRDefault="00C422A9" w:rsidP="00722329">
      <w:pPr>
        <w:widowControl w:val="0"/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Схема материальных и финансовых потоков представлена </w:t>
      </w:r>
      <w:r w:rsidR="008C42DD" w:rsidRPr="00727FC8">
        <w:rPr>
          <w:rFonts w:ascii="Times New Roman" w:eastAsia="Times New Roman" w:hAnsi="Times New Roman" w:cs="Times New Roman"/>
          <w:sz w:val="24"/>
          <w:szCs w:val="24"/>
        </w:rPr>
        <w:t>при помощи информационных потоков</w:t>
      </w:r>
      <w:r w:rsidR="00722329" w:rsidRPr="00727FC8">
        <w:rPr>
          <w:rFonts w:ascii="Times New Roman" w:eastAsia="Times New Roman" w:hAnsi="Times New Roman" w:cs="Times New Roman"/>
          <w:sz w:val="24"/>
          <w:szCs w:val="24"/>
        </w:rPr>
        <w:t>, которые имеют следующие четыре направления:</w:t>
      </w:r>
    </w:p>
    <w:p w14:paraId="0C6EBD08" w14:textId="45EF21DC" w:rsidR="00722329" w:rsidRPr="00727FC8" w:rsidRDefault="00EB6139" w:rsidP="000619B9">
      <w:pPr>
        <w:pStyle w:val="a7"/>
        <w:widowControl w:val="0"/>
        <w:numPr>
          <w:ilvl w:val="0"/>
          <w:numId w:val="45"/>
        </w:numPr>
        <w:spacing w:line="360" w:lineRule="auto"/>
        <w:jc w:val="both"/>
        <w:rPr>
          <w:rFonts w:eastAsia="Times New Roman"/>
        </w:rPr>
      </w:pPr>
      <w:r w:rsidRPr="00727FC8">
        <w:rPr>
          <w:rFonts w:eastAsia="Times New Roman"/>
        </w:rPr>
        <w:t>документы, сопровождающие цикл движения товаров;</w:t>
      </w:r>
    </w:p>
    <w:p w14:paraId="4A634FFF" w14:textId="594F3364" w:rsidR="00EB6139" w:rsidRPr="00727FC8" w:rsidRDefault="00EB6139" w:rsidP="000619B9">
      <w:pPr>
        <w:pStyle w:val="a7"/>
        <w:widowControl w:val="0"/>
        <w:numPr>
          <w:ilvl w:val="0"/>
          <w:numId w:val="45"/>
        </w:numPr>
        <w:spacing w:line="360" w:lineRule="auto"/>
        <w:jc w:val="both"/>
        <w:rPr>
          <w:rFonts w:eastAsia="Times New Roman"/>
        </w:rPr>
      </w:pPr>
      <w:r w:rsidRPr="00727FC8">
        <w:rPr>
          <w:rFonts w:eastAsia="Times New Roman"/>
        </w:rPr>
        <w:t>документы бухгалтерской отчетности;</w:t>
      </w:r>
    </w:p>
    <w:p w14:paraId="72AB4298" w14:textId="77777777" w:rsidR="00EB6139" w:rsidRPr="00727FC8" w:rsidRDefault="00EB6139" w:rsidP="000619B9">
      <w:pPr>
        <w:pStyle w:val="a7"/>
        <w:widowControl w:val="0"/>
        <w:numPr>
          <w:ilvl w:val="0"/>
          <w:numId w:val="45"/>
        </w:numPr>
        <w:spacing w:line="360" w:lineRule="auto"/>
        <w:jc w:val="both"/>
        <w:rPr>
          <w:rFonts w:eastAsia="Times New Roman"/>
        </w:rPr>
      </w:pPr>
      <w:r w:rsidRPr="00727FC8">
        <w:rPr>
          <w:rFonts w:eastAsia="Times New Roman"/>
        </w:rPr>
        <w:t>административно – управленческая документация;</w:t>
      </w:r>
    </w:p>
    <w:p w14:paraId="7B616ECA" w14:textId="77777777" w:rsidR="00EB6139" w:rsidRPr="00727FC8" w:rsidRDefault="00EB6139" w:rsidP="000619B9">
      <w:pPr>
        <w:pStyle w:val="a7"/>
        <w:widowControl w:val="0"/>
        <w:numPr>
          <w:ilvl w:val="0"/>
          <w:numId w:val="45"/>
        </w:numPr>
        <w:spacing w:line="360" w:lineRule="auto"/>
        <w:jc w:val="both"/>
        <w:rPr>
          <w:rFonts w:eastAsia="Times New Roman"/>
        </w:rPr>
      </w:pPr>
      <w:r w:rsidRPr="00727FC8">
        <w:rPr>
          <w:rFonts w:eastAsia="Times New Roman"/>
        </w:rPr>
        <w:t>информационные документы и техническая документация;</w:t>
      </w:r>
    </w:p>
    <w:p w14:paraId="4695123E" w14:textId="77777777" w:rsidR="00EB6139" w:rsidRPr="00727FC8" w:rsidRDefault="00EB6139" w:rsidP="000619B9">
      <w:pPr>
        <w:pStyle w:val="a7"/>
        <w:widowControl w:val="0"/>
        <w:numPr>
          <w:ilvl w:val="0"/>
          <w:numId w:val="45"/>
        </w:numPr>
        <w:spacing w:line="360" w:lineRule="auto"/>
        <w:jc w:val="both"/>
        <w:rPr>
          <w:rFonts w:eastAsia="Times New Roman"/>
        </w:rPr>
      </w:pPr>
      <w:r w:rsidRPr="00727FC8">
        <w:rPr>
          <w:rFonts w:eastAsia="Times New Roman"/>
        </w:rPr>
        <w:t>внешняя информация.</w:t>
      </w:r>
    </w:p>
    <w:p w14:paraId="01F2C3D3" w14:textId="4672EC2F" w:rsidR="00EB6139" w:rsidRPr="00727FC8" w:rsidRDefault="00ED070C" w:rsidP="00F87BE9">
      <w:pPr>
        <w:pStyle w:val="a7"/>
        <w:widowControl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Times New Roman"/>
          <w:b/>
          <w:i/>
          <w:u w:val="single"/>
        </w:rPr>
        <w:t xml:space="preserve">Необходимо: </w:t>
      </w:r>
      <w:r w:rsidR="00EB6139" w:rsidRPr="00727FC8">
        <w:rPr>
          <w:rFonts w:eastAsia="Times New Roman"/>
          <w:b/>
          <w:i/>
          <w:u w:val="single"/>
        </w:rPr>
        <w:t xml:space="preserve"> </w:t>
      </w:r>
      <w:r w:rsidR="00B5562D" w:rsidRPr="00727FC8">
        <w:rPr>
          <w:rFonts w:eastAsia="Times New Roman"/>
        </w:rPr>
        <w:t>40 часовой рабочий день, 23 человека.</w:t>
      </w:r>
    </w:p>
    <w:p w14:paraId="2C25EFF2" w14:textId="3B47DED5" w:rsidR="00B5562D" w:rsidRPr="00727FC8" w:rsidRDefault="00B5562D" w:rsidP="00F87BE9">
      <w:pPr>
        <w:pStyle w:val="a7"/>
        <w:widowControl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Times New Roman"/>
          <w:b/>
          <w:i/>
          <w:u w:val="single"/>
        </w:rPr>
        <w:t>По факту:</w:t>
      </w:r>
      <w:r w:rsidRPr="00727FC8">
        <w:rPr>
          <w:rFonts w:eastAsia="Times New Roman"/>
        </w:rPr>
        <w:t xml:space="preserve"> </w:t>
      </w:r>
      <w:r w:rsidR="00617CFB" w:rsidRPr="00727FC8">
        <w:rPr>
          <w:rFonts w:eastAsia="Times New Roman"/>
        </w:rPr>
        <w:t>15 человек треть из них непосредственные руководители фирмы.</w:t>
      </w:r>
      <w:r w:rsidR="00F87BE9" w:rsidRPr="00727FC8">
        <w:rPr>
          <w:rFonts w:eastAsia="Times New Roman"/>
        </w:rPr>
        <w:t xml:space="preserve"> Таким образом, часть сотрудников работает с явной перегрузкой. </w:t>
      </w:r>
    </w:p>
    <w:p w14:paraId="7B6D4435" w14:textId="3CEB63FF" w:rsidR="00617CFB" w:rsidRPr="00727FC8" w:rsidRDefault="00182897" w:rsidP="00DF62A5">
      <w:pPr>
        <w:pStyle w:val="a7"/>
        <w:widowControl w:val="0"/>
        <w:spacing w:line="360" w:lineRule="auto"/>
        <w:ind w:left="0"/>
        <w:jc w:val="both"/>
        <w:rPr>
          <w:rFonts w:eastAsia="Times New Roman"/>
          <w:i/>
        </w:rPr>
      </w:pPr>
      <w:r w:rsidRPr="00727FC8">
        <w:rPr>
          <w:rFonts w:eastAsia="Times New Roman"/>
          <w:i/>
        </w:rPr>
        <w:t>Служба информационного и компьютерного обеспечения</w:t>
      </w:r>
    </w:p>
    <w:p w14:paraId="4390DD70" w14:textId="2158724B" w:rsidR="00C422A9" w:rsidRPr="00727FC8" w:rsidRDefault="00DF62A5" w:rsidP="00DF62A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Президент фирмы поручил менеджеру службы информационного и компьютерного обеспечения подготовить предложения по автоматизации обработки информационных потоков фирмы</w:t>
      </w:r>
      <w:r w:rsidR="002D143A" w:rsidRPr="00727FC8">
        <w:rPr>
          <w:rFonts w:ascii="Times New Roman" w:eastAsia="Times New Roman" w:hAnsi="Times New Roman" w:cs="Times New Roman"/>
          <w:sz w:val="24"/>
          <w:szCs w:val="24"/>
        </w:rPr>
        <w:t xml:space="preserve"> и финансовому директору произвести экономическую оценку внедрения</w:t>
      </w:r>
      <w:r w:rsidR="004D01DB" w:rsidRPr="00727FC8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="004D01DB" w:rsidRPr="00727FC8">
        <w:rPr>
          <w:rFonts w:ascii="Times New Roman" w:eastAsia="Times New Roman" w:hAnsi="Times New Roman" w:cs="Times New Roman"/>
          <w:sz w:val="24"/>
          <w:szCs w:val="24"/>
        </w:rPr>
        <w:t>эсплуатации</w:t>
      </w:r>
      <w:proofErr w:type="spellEnd"/>
      <w:r w:rsidR="002D143A" w:rsidRPr="00727FC8">
        <w:rPr>
          <w:rFonts w:ascii="Times New Roman" w:eastAsia="Times New Roman" w:hAnsi="Times New Roman" w:cs="Times New Roman"/>
          <w:sz w:val="24"/>
          <w:szCs w:val="24"/>
        </w:rPr>
        <w:t xml:space="preserve"> новой экономической информационной </w:t>
      </w:r>
      <w:r w:rsidR="0057032A" w:rsidRPr="00727FC8">
        <w:rPr>
          <w:rFonts w:ascii="Times New Roman" w:eastAsia="Times New Roman" w:hAnsi="Times New Roman" w:cs="Times New Roman"/>
          <w:sz w:val="24"/>
          <w:szCs w:val="24"/>
        </w:rPr>
        <w:t>технологии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DEFB40A" w14:textId="4E35AF89" w:rsidR="00DF62A5" w:rsidRPr="00727FC8" w:rsidRDefault="00DF62A5" w:rsidP="00DF62A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В основном сотрудники фирмы используют офисные программы для оформления деловых документов: каждый сотрудник решает </w:t>
      </w:r>
      <w:proofErr w:type="spellStart"/>
      <w:r w:rsidRPr="00727FC8">
        <w:rPr>
          <w:rFonts w:ascii="Times New Roman" w:eastAsia="Times New Roman" w:hAnsi="Times New Roman" w:cs="Times New Roman"/>
          <w:sz w:val="24"/>
          <w:szCs w:val="24"/>
        </w:rPr>
        <w:t>расчетно</w:t>
      </w:r>
      <w:proofErr w:type="spellEnd"/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 – учетные задачи при помощи редактора электронных таблиц. А для ведения бухгалтерского учета приобретена и успешно используется бухгалтерская программа.</w:t>
      </w:r>
    </w:p>
    <w:p w14:paraId="3FE4CB5D" w14:textId="2CE21796" w:rsidR="00F33381" w:rsidRPr="00727FC8" w:rsidRDefault="00F33381" w:rsidP="00F33381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i/>
          <w:sz w:val="24"/>
          <w:szCs w:val="24"/>
        </w:rPr>
        <w:t>Постановка задачи</w:t>
      </w:r>
    </w:p>
    <w:p w14:paraId="36827F10" w14:textId="0C2139D6" w:rsidR="004D01DB" w:rsidRPr="00727FC8" w:rsidRDefault="006D535B" w:rsidP="006D535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Частичная автоматизация, как оказалось, не решает задачу ликвидации значительной части ручного труда по выполнению учета в масштабе всей фирмы. </w:t>
      </w:r>
      <w:r w:rsidR="004D01DB" w:rsidRPr="00727FC8">
        <w:rPr>
          <w:rFonts w:ascii="Times New Roman" w:eastAsia="Times New Roman" w:hAnsi="Times New Roman" w:cs="Times New Roman"/>
          <w:sz w:val="24"/>
          <w:szCs w:val="24"/>
        </w:rPr>
        <w:t xml:space="preserve">Практически с большой части документов, изготовленных при помощи компьютера, информация вновь вводится вручную. Таким образом, необходимо построить экономическую информационную систему фирмы, которая объединяла бы все рабочие места и решаемые задачи в единую систему. Но при этом финансовому директору необходимо произвести оценку экономической информационной </w:t>
      </w:r>
      <w:r w:rsidR="0057032A" w:rsidRPr="00727FC8">
        <w:rPr>
          <w:rFonts w:ascii="Times New Roman" w:eastAsia="Times New Roman" w:hAnsi="Times New Roman" w:cs="Times New Roman"/>
          <w:sz w:val="24"/>
          <w:szCs w:val="24"/>
        </w:rPr>
        <w:t>технологии</w:t>
      </w:r>
      <w:r w:rsidR="004D01DB" w:rsidRPr="00727FC8">
        <w:rPr>
          <w:rFonts w:ascii="Times New Roman" w:eastAsia="Times New Roman" w:hAnsi="Times New Roman" w:cs="Times New Roman"/>
          <w:sz w:val="24"/>
          <w:szCs w:val="24"/>
        </w:rPr>
        <w:t xml:space="preserve"> фирмы по следующим направлениям:</w:t>
      </w:r>
    </w:p>
    <w:p w14:paraId="312B7C6A" w14:textId="330C702A" w:rsidR="004D01DB" w:rsidRPr="00727FC8" w:rsidRDefault="004D01DB" w:rsidP="000619B9">
      <w:pPr>
        <w:pStyle w:val="a7"/>
        <w:widowControl w:val="0"/>
        <w:numPr>
          <w:ilvl w:val="0"/>
          <w:numId w:val="46"/>
        </w:numPr>
        <w:spacing w:line="360" w:lineRule="auto"/>
        <w:ind w:left="68" w:firstLine="709"/>
        <w:jc w:val="both"/>
        <w:rPr>
          <w:rFonts w:eastAsia="Times New Roman"/>
        </w:rPr>
      </w:pPr>
      <w:r w:rsidRPr="00727FC8">
        <w:rPr>
          <w:rFonts w:eastAsia="Times New Roman"/>
        </w:rPr>
        <w:t xml:space="preserve">Произвести оценку внедрения экономической информационной </w:t>
      </w:r>
      <w:r w:rsidR="0057032A" w:rsidRPr="00727FC8">
        <w:rPr>
          <w:rFonts w:eastAsia="Times New Roman"/>
        </w:rPr>
        <w:t>технологии</w:t>
      </w:r>
      <w:r w:rsidRPr="00727FC8">
        <w:rPr>
          <w:rFonts w:eastAsia="Times New Roman"/>
        </w:rPr>
        <w:t>, сравнив существующую и новую.</w:t>
      </w:r>
    </w:p>
    <w:p w14:paraId="38868D69" w14:textId="1A9281CB" w:rsidR="004D01DB" w:rsidRPr="00727FC8" w:rsidRDefault="004D01DB" w:rsidP="000619B9">
      <w:pPr>
        <w:pStyle w:val="a7"/>
        <w:widowControl w:val="0"/>
        <w:numPr>
          <w:ilvl w:val="0"/>
          <w:numId w:val="46"/>
        </w:numPr>
        <w:spacing w:line="360" w:lineRule="auto"/>
        <w:ind w:left="68" w:firstLine="709"/>
        <w:jc w:val="both"/>
        <w:rPr>
          <w:rFonts w:eastAsia="Times New Roman"/>
        </w:rPr>
      </w:pPr>
      <w:r w:rsidRPr="00727FC8">
        <w:rPr>
          <w:rFonts w:eastAsia="Times New Roman"/>
        </w:rPr>
        <w:t xml:space="preserve">Произвести оценку эффективности эксплуатируемой экономической информационной </w:t>
      </w:r>
      <w:r w:rsidR="0057032A" w:rsidRPr="00727FC8">
        <w:rPr>
          <w:rFonts w:eastAsia="Times New Roman"/>
        </w:rPr>
        <w:t>технологии</w:t>
      </w:r>
      <w:r w:rsidRPr="00727FC8">
        <w:rPr>
          <w:rFonts w:eastAsia="Times New Roman"/>
        </w:rPr>
        <w:t>.</w:t>
      </w:r>
    </w:p>
    <w:p w14:paraId="52F913DC" w14:textId="6F07FD4E" w:rsidR="004D01DB" w:rsidRPr="00727FC8" w:rsidRDefault="004D01DB" w:rsidP="000619B9">
      <w:pPr>
        <w:pStyle w:val="a7"/>
        <w:widowControl w:val="0"/>
        <w:numPr>
          <w:ilvl w:val="0"/>
          <w:numId w:val="46"/>
        </w:numPr>
        <w:spacing w:line="360" w:lineRule="auto"/>
        <w:ind w:left="68" w:firstLine="709"/>
        <w:jc w:val="both"/>
        <w:rPr>
          <w:rFonts w:eastAsia="Times New Roman"/>
        </w:rPr>
      </w:pPr>
      <w:r w:rsidRPr="00727FC8">
        <w:rPr>
          <w:rFonts w:eastAsia="Times New Roman"/>
        </w:rPr>
        <w:t xml:space="preserve">Построить диаграммы и графики эффективности, добавив их в презентацию. Диаграммы и графики строятся в </w:t>
      </w:r>
      <w:r w:rsidRPr="00727FC8">
        <w:rPr>
          <w:rFonts w:eastAsia="Times New Roman"/>
          <w:lang w:val="en-US"/>
        </w:rPr>
        <w:t>MS</w:t>
      </w:r>
      <w:r w:rsidRPr="00727FC8">
        <w:rPr>
          <w:rFonts w:eastAsia="Times New Roman"/>
        </w:rPr>
        <w:t xml:space="preserve"> </w:t>
      </w:r>
      <w:r w:rsidRPr="00727FC8">
        <w:rPr>
          <w:rFonts w:eastAsia="Times New Roman"/>
          <w:lang w:val="en-US"/>
        </w:rPr>
        <w:t>Excel</w:t>
      </w:r>
      <w:r w:rsidRPr="00727FC8">
        <w:rPr>
          <w:rFonts w:eastAsia="Times New Roman"/>
        </w:rPr>
        <w:t>. Показать директору фирмы (преподавателю).</w:t>
      </w:r>
    </w:p>
    <w:p w14:paraId="3A3F63BD" w14:textId="2769D3B0" w:rsidR="00F33381" w:rsidRPr="00727FC8" w:rsidRDefault="004D01DB" w:rsidP="000619B9">
      <w:pPr>
        <w:pStyle w:val="a7"/>
        <w:widowControl w:val="0"/>
        <w:numPr>
          <w:ilvl w:val="0"/>
          <w:numId w:val="46"/>
        </w:numPr>
        <w:spacing w:line="360" w:lineRule="auto"/>
        <w:ind w:left="68" w:firstLine="709"/>
        <w:jc w:val="both"/>
        <w:rPr>
          <w:rFonts w:eastAsia="Times New Roman"/>
        </w:rPr>
      </w:pPr>
      <w:r w:rsidRPr="00727FC8">
        <w:rPr>
          <w:rFonts w:eastAsia="Times New Roman"/>
        </w:rPr>
        <w:t xml:space="preserve"> Оформить все необходимые документы для внедрения и эксплуатации экономической информационной </w:t>
      </w:r>
      <w:r w:rsidR="0057032A" w:rsidRPr="00727FC8">
        <w:rPr>
          <w:rFonts w:eastAsia="Times New Roman"/>
        </w:rPr>
        <w:t>технологии</w:t>
      </w:r>
      <w:r w:rsidRPr="00727FC8">
        <w:rPr>
          <w:rFonts w:eastAsia="Times New Roman"/>
        </w:rPr>
        <w:t xml:space="preserve"> фирмы.</w:t>
      </w:r>
    </w:p>
    <w:p w14:paraId="000AA8E3" w14:textId="14217E10" w:rsidR="00EE62E7" w:rsidRPr="00727FC8" w:rsidRDefault="00D752CC" w:rsidP="00D375D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lastRenderedPageBreak/>
        <w:t>Для получения быстрого и значимого эффекта от применения информационных технологий должны быть определены следующие направления, представленные в таблице.</w:t>
      </w:r>
      <w:r w:rsidR="00D375DC" w:rsidRPr="00727FC8">
        <w:rPr>
          <w:rFonts w:ascii="Times New Roman" w:eastAsia="Times New Roman" w:hAnsi="Times New Roman" w:cs="Times New Roman"/>
          <w:sz w:val="24"/>
          <w:szCs w:val="24"/>
        </w:rPr>
        <w:t xml:space="preserve"> Экономическую оценку ЭИС рассчитывают с учетом данных таблицы.</w:t>
      </w:r>
    </w:p>
    <w:p w14:paraId="740D9BF6" w14:textId="213A2833" w:rsidR="00D752CC" w:rsidRPr="00727FC8" w:rsidRDefault="00CF7B1F" w:rsidP="00D375DC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Оценка документооборота фирмы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235"/>
        <w:gridCol w:w="1503"/>
        <w:gridCol w:w="1869"/>
        <w:gridCol w:w="1869"/>
        <w:gridCol w:w="1869"/>
      </w:tblGrid>
      <w:tr w:rsidR="00200CDF" w:rsidRPr="00727FC8" w14:paraId="20A10780" w14:textId="77777777" w:rsidTr="002F1F22">
        <w:tc>
          <w:tcPr>
            <w:tcW w:w="2235" w:type="dxa"/>
          </w:tcPr>
          <w:p w14:paraId="683D949A" w14:textId="19B7FCA8" w:rsidR="007A661E" w:rsidRPr="00727FC8" w:rsidRDefault="006C6EA6" w:rsidP="00200CD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503" w:type="dxa"/>
          </w:tcPr>
          <w:p w14:paraId="1D7AD647" w14:textId="42646D1B" w:rsidR="007A661E" w:rsidRPr="00727FC8" w:rsidRDefault="006C6EA6" w:rsidP="00200CD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документов лист.</w:t>
            </w:r>
          </w:p>
        </w:tc>
        <w:tc>
          <w:tcPr>
            <w:tcW w:w="1869" w:type="dxa"/>
          </w:tcPr>
          <w:p w14:paraId="0C7B1EB7" w14:textId="21BA87DE" w:rsidR="007A661E" w:rsidRPr="00727FC8" w:rsidRDefault="006C6EA6" w:rsidP="00200CD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документов в месяц</w:t>
            </w:r>
          </w:p>
        </w:tc>
        <w:tc>
          <w:tcPr>
            <w:tcW w:w="1869" w:type="dxa"/>
          </w:tcPr>
          <w:p w14:paraId="6A55F971" w14:textId="0FFB4254" w:rsidR="007A661E" w:rsidRPr="00727FC8" w:rsidRDefault="003F1991" w:rsidP="00200CD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обработки, час.</w:t>
            </w:r>
          </w:p>
        </w:tc>
        <w:tc>
          <w:tcPr>
            <w:tcW w:w="1869" w:type="dxa"/>
          </w:tcPr>
          <w:p w14:paraId="7F4F4F45" w14:textId="58AD31E3" w:rsidR="007A661E" w:rsidRPr="00727FC8" w:rsidRDefault="00200CDF" w:rsidP="00200CD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Трудоемкость, чел./час.</w:t>
            </w:r>
          </w:p>
        </w:tc>
      </w:tr>
      <w:tr w:rsidR="00200CDF" w:rsidRPr="00727FC8" w14:paraId="3AD142F9" w14:textId="77777777" w:rsidTr="002F1F22">
        <w:tc>
          <w:tcPr>
            <w:tcW w:w="2235" w:type="dxa"/>
          </w:tcPr>
          <w:p w14:paraId="5CA96FAC" w14:textId="2DD7A02B" w:rsidR="007A661E" w:rsidRPr="00727FC8" w:rsidRDefault="009332A9" w:rsidP="009332A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Квитанция на груз</w:t>
            </w:r>
          </w:p>
        </w:tc>
        <w:tc>
          <w:tcPr>
            <w:tcW w:w="1503" w:type="dxa"/>
          </w:tcPr>
          <w:p w14:paraId="6B2DFFD6" w14:textId="06D9D2B2" w:rsidR="007A661E" w:rsidRPr="00727FC8" w:rsidRDefault="00A261F7" w:rsidP="009332A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14:paraId="5EBC933A" w14:textId="6D749814" w:rsidR="007A661E" w:rsidRPr="00727FC8" w:rsidRDefault="00A261F7" w:rsidP="00A261F7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69" w:type="dxa"/>
          </w:tcPr>
          <w:p w14:paraId="0368F3DD" w14:textId="2CFB37EB" w:rsidR="007A661E" w:rsidRPr="00727FC8" w:rsidRDefault="00A261F7" w:rsidP="00A261F7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869" w:type="dxa"/>
          </w:tcPr>
          <w:p w14:paraId="6C6005F4" w14:textId="3C9D0791" w:rsidR="007A661E" w:rsidRPr="00727FC8" w:rsidRDefault="00A261F7" w:rsidP="00A261F7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200CDF" w:rsidRPr="00727FC8" w14:paraId="31FE199C" w14:textId="77777777" w:rsidTr="002F1F22">
        <w:tc>
          <w:tcPr>
            <w:tcW w:w="2235" w:type="dxa"/>
          </w:tcPr>
          <w:p w14:paraId="09032280" w14:textId="0F879089" w:rsidR="007A661E" w:rsidRPr="00727FC8" w:rsidRDefault="00A261F7" w:rsidP="00A261F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Приходная накладная на товар</w:t>
            </w:r>
          </w:p>
        </w:tc>
        <w:tc>
          <w:tcPr>
            <w:tcW w:w="1503" w:type="dxa"/>
          </w:tcPr>
          <w:p w14:paraId="584F4C62" w14:textId="1FF95401" w:rsidR="007A661E" w:rsidRPr="00727FC8" w:rsidRDefault="00A261F7" w:rsidP="00A261F7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14:paraId="75323B2B" w14:textId="3B18718C" w:rsidR="007A661E" w:rsidRPr="00727FC8" w:rsidRDefault="00A261F7" w:rsidP="00A261F7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69" w:type="dxa"/>
          </w:tcPr>
          <w:p w14:paraId="2314CC38" w14:textId="33C8D0C4" w:rsidR="007A661E" w:rsidRPr="00727FC8" w:rsidRDefault="00A261F7" w:rsidP="00A261F7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9" w:type="dxa"/>
          </w:tcPr>
          <w:p w14:paraId="6FEB53E3" w14:textId="39FDBEED" w:rsidR="007A661E" w:rsidRPr="00727FC8" w:rsidRDefault="00A261F7" w:rsidP="00A261F7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A261F7" w:rsidRPr="00727FC8" w14:paraId="083429A3" w14:textId="77777777" w:rsidTr="002F1F22">
        <w:tc>
          <w:tcPr>
            <w:tcW w:w="2235" w:type="dxa"/>
          </w:tcPr>
          <w:p w14:paraId="4568F726" w14:textId="243832DE" w:rsidR="00A261F7" w:rsidRPr="00727FC8" w:rsidRDefault="00054476" w:rsidP="0005447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Служебная записка для </w:t>
            </w:r>
            <w:proofErr w:type="spellStart"/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погрузочно</w:t>
            </w:r>
            <w:proofErr w:type="spellEnd"/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разгрузочной бригады</w:t>
            </w:r>
          </w:p>
        </w:tc>
        <w:tc>
          <w:tcPr>
            <w:tcW w:w="1503" w:type="dxa"/>
          </w:tcPr>
          <w:p w14:paraId="66DE4644" w14:textId="588ADE16" w:rsidR="00A261F7" w:rsidRPr="00727FC8" w:rsidRDefault="00AF3A5E" w:rsidP="00054476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14:paraId="783A9A42" w14:textId="6276E0CF" w:rsidR="00A261F7" w:rsidRPr="00727FC8" w:rsidRDefault="00AF3A5E" w:rsidP="00AF3A5E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14:paraId="7B3CC3F8" w14:textId="059B57D8" w:rsidR="00A261F7" w:rsidRPr="00727FC8" w:rsidRDefault="00AF3A5E" w:rsidP="00AF3A5E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9" w:type="dxa"/>
          </w:tcPr>
          <w:p w14:paraId="6536F3CF" w14:textId="3385A980" w:rsidR="00A261F7" w:rsidRPr="00727FC8" w:rsidRDefault="00AF3A5E" w:rsidP="00AF3A5E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A261F7" w:rsidRPr="00727FC8" w14:paraId="23F5B007" w14:textId="77777777" w:rsidTr="002F1F22">
        <w:tc>
          <w:tcPr>
            <w:tcW w:w="2235" w:type="dxa"/>
          </w:tcPr>
          <w:p w14:paraId="26E8E6A3" w14:textId="40F1D88E" w:rsidR="00A261F7" w:rsidRPr="00727FC8" w:rsidRDefault="00A60F65" w:rsidP="00B73CC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Отчеты подразделений о движении товаров по группам</w:t>
            </w:r>
          </w:p>
        </w:tc>
        <w:tc>
          <w:tcPr>
            <w:tcW w:w="1503" w:type="dxa"/>
          </w:tcPr>
          <w:p w14:paraId="4FE4CE89" w14:textId="69DA8894" w:rsidR="00A261F7" w:rsidRPr="00727FC8" w:rsidRDefault="003164B6" w:rsidP="00A60F65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9" w:type="dxa"/>
          </w:tcPr>
          <w:p w14:paraId="17D43703" w14:textId="7FB69178" w:rsidR="00A261F7" w:rsidRPr="00727FC8" w:rsidRDefault="003164B6" w:rsidP="003164B6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69" w:type="dxa"/>
          </w:tcPr>
          <w:p w14:paraId="434F2E61" w14:textId="19F7A487" w:rsidR="00A261F7" w:rsidRPr="00727FC8" w:rsidRDefault="003164B6" w:rsidP="003164B6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69" w:type="dxa"/>
          </w:tcPr>
          <w:p w14:paraId="4FB3133B" w14:textId="4C6F934D" w:rsidR="00A261F7" w:rsidRPr="00727FC8" w:rsidRDefault="003164B6" w:rsidP="003164B6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A261F7" w:rsidRPr="00727FC8" w14:paraId="630D47C7" w14:textId="77777777" w:rsidTr="002F1F22">
        <w:tc>
          <w:tcPr>
            <w:tcW w:w="2235" w:type="dxa"/>
          </w:tcPr>
          <w:p w14:paraId="0797B80C" w14:textId="4C351376" w:rsidR="00A261F7" w:rsidRPr="00727FC8" w:rsidRDefault="00B73CC0" w:rsidP="00B73CC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Цены на товар для подразделений по каждой товарной группе</w:t>
            </w:r>
          </w:p>
        </w:tc>
        <w:tc>
          <w:tcPr>
            <w:tcW w:w="1503" w:type="dxa"/>
          </w:tcPr>
          <w:p w14:paraId="627C65EB" w14:textId="1275B066" w:rsidR="00A261F7" w:rsidRPr="00727FC8" w:rsidRDefault="003F71EB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69" w:type="dxa"/>
          </w:tcPr>
          <w:p w14:paraId="595EE619" w14:textId="47FCEBA2" w:rsidR="00A261F7" w:rsidRPr="00727FC8" w:rsidRDefault="003F71EB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14:paraId="28AE4558" w14:textId="4CE870A1" w:rsidR="00A261F7" w:rsidRPr="00727FC8" w:rsidRDefault="003F71EB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869" w:type="dxa"/>
          </w:tcPr>
          <w:p w14:paraId="40A708E6" w14:textId="0C35B4F8" w:rsidR="00A261F7" w:rsidRPr="00727FC8" w:rsidRDefault="003F71EB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3F71EB" w:rsidRPr="00727FC8" w14:paraId="63A96263" w14:textId="77777777" w:rsidTr="002F1F22">
        <w:tc>
          <w:tcPr>
            <w:tcW w:w="2235" w:type="dxa"/>
          </w:tcPr>
          <w:p w14:paraId="0728542B" w14:textId="0D81D5D4" w:rsidR="003F71EB" w:rsidRPr="00727FC8" w:rsidRDefault="007136DD" w:rsidP="00B73CC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Накладные на отпуск</w:t>
            </w:r>
          </w:p>
        </w:tc>
        <w:tc>
          <w:tcPr>
            <w:tcW w:w="1503" w:type="dxa"/>
          </w:tcPr>
          <w:p w14:paraId="31319DC9" w14:textId="367B1A8C" w:rsidR="003F71EB" w:rsidRPr="00727FC8" w:rsidRDefault="00680ECE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9" w:type="dxa"/>
          </w:tcPr>
          <w:p w14:paraId="577EE948" w14:textId="583AF4DF" w:rsidR="003F71EB" w:rsidRPr="00727FC8" w:rsidRDefault="000E7507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69" w:type="dxa"/>
          </w:tcPr>
          <w:p w14:paraId="3AC85103" w14:textId="68D0ECE5" w:rsidR="003F71EB" w:rsidRPr="00727FC8" w:rsidRDefault="000E7507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869" w:type="dxa"/>
          </w:tcPr>
          <w:p w14:paraId="31D8C279" w14:textId="321CFDE2" w:rsidR="003F71EB" w:rsidRPr="00727FC8" w:rsidRDefault="000E7507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7136DD" w:rsidRPr="00727FC8" w14:paraId="776A635A" w14:textId="77777777" w:rsidTr="002F1F22">
        <w:tc>
          <w:tcPr>
            <w:tcW w:w="2235" w:type="dxa"/>
          </w:tcPr>
          <w:p w14:paraId="15E67157" w14:textId="4D104DBF" w:rsidR="007136DD" w:rsidRPr="00727FC8" w:rsidRDefault="00BF3581" w:rsidP="00B73CC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Приходные кассовые ордера</w:t>
            </w:r>
          </w:p>
        </w:tc>
        <w:tc>
          <w:tcPr>
            <w:tcW w:w="1503" w:type="dxa"/>
          </w:tcPr>
          <w:p w14:paraId="4496C85C" w14:textId="6DCC7025" w:rsidR="007136DD" w:rsidRPr="00727FC8" w:rsidRDefault="003D4C04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9" w:type="dxa"/>
          </w:tcPr>
          <w:p w14:paraId="67913C46" w14:textId="56F71E32" w:rsidR="007136DD" w:rsidRPr="00727FC8" w:rsidRDefault="003D4C04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869" w:type="dxa"/>
          </w:tcPr>
          <w:p w14:paraId="49C234E0" w14:textId="614E4D96" w:rsidR="007136DD" w:rsidRPr="00727FC8" w:rsidRDefault="003D4C04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869" w:type="dxa"/>
          </w:tcPr>
          <w:p w14:paraId="3A736159" w14:textId="14036323" w:rsidR="007136DD" w:rsidRPr="00727FC8" w:rsidRDefault="003D4C04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136DD" w:rsidRPr="00727FC8" w14:paraId="7E7CF883" w14:textId="77777777" w:rsidTr="002F1F22">
        <w:tc>
          <w:tcPr>
            <w:tcW w:w="2235" w:type="dxa"/>
          </w:tcPr>
          <w:p w14:paraId="20C9F4AE" w14:textId="5E135BED" w:rsidR="007136DD" w:rsidRPr="00727FC8" w:rsidRDefault="00752118" w:rsidP="00B73CC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Расходные кассовые ордера</w:t>
            </w:r>
          </w:p>
        </w:tc>
        <w:tc>
          <w:tcPr>
            <w:tcW w:w="1503" w:type="dxa"/>
          </w:tcPr>
          <w:p w14:paraId="7EBC7BFE" w14:textId="7F96C26B" w:rsidR="007136DD" w:rsidRPr="00727FC8" w:rsidRDefault="000A37F2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9" w:type="dxa"/>
          </w:tcPr>
          <w:p w14:paraId="1FEDB5BD" w14:textId="55AD7DC1" w:rsidR="007136DD" w:rsidRPr="00727FC8" w:rsidRDefault="000A37F2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69" w:type="dxa"/>
          </w:tcPr>
          <w:p w14:paraId="7D61CDE0" w14:textId="7BBE2AC1" w:rsidR="007136DD" w:rsidRPr="00727FC8" w:rsidRDefault="000A37F2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869" w:type="dxa"/>
          </w:tcPr>
          <w:p w14:paraId="2C240FC0" w14:textId="497B1F8E" w:rsidR="007136DD" w:rsidRPr="00727FC8" w:rsidRDefault="000A37F2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7136DD" w:rsidRPr="00727FC8" w14:paraId="5B5F16DF" w14:textId="77777777" w:rsidTr="002F1F22">
        <w:tc>
          <w:tcPr>
            <w:tcW w:w="2235" w:type="dxa"/>
          </w:tcPr>
          <w:p w14:paraId="5EA6E1D9" w14:textId="10EABE9F" w:rsidR="007136DD" w:rsidRPr="00727FC8" w:rsidRDefault="00CD7EB1" w:rsidP="00B73CC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Авансовые расчеты</w:t>
            </w:r>
          </w:p>
        </w:tc>
        <w:tc>
          <w:tcPr>
            <w:tcW w:w="1503" w:type="dxa"/>
          </w:tcPr>
          <w:p w14:paraId="43332B42" w14:textId="4D392540" w:rsidR="007136DD" w:rsidRPr="00727FC8" w:rsidRDefault="00196AE9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9" w:type="dxa"/>
          </w:tcPr>
          <w:p w14:paraId="1D0F4C42" w14:textId="2456DF18" w:rsidR="007136DD" w:rsidRPr="00727FC8" w:rsidRDefault="00196AE9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69" w:type="dxa"/>
          </w:tcPr>
          <w:p w14:paraId="6EED4C2D" w14:textId="33B96334" w:rsidR="007136DD" w:rsidRPr="00727FC8" w:rsidRDefault="00196AE9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9" w:type="dxa"/>
          </w:tcPr>
          <w:p w14:paraId="20905023" w14:textId="6A1F804E" w:rsidR="007136DD" w:rsidRPr="00727FC8" w:rsidRDefault="00196AE9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0A37F2" w:rsidRPr="00727FC8" w14:paraId="620B5691" w14:textId="77777777" w:rsidTr="002F1F22">
        <w:tc>
          <w:tcPr>
            <w:tcW w:w="2235" w:type="dxa"/>
          </w:tcPr>
          <w:p w14:paraId="6466058A" w14:textId="558A15F0" w:rsidR="000A37F2" w:rsidRPr="00727FC8" w:rsidRDefault="00196AE9" w:rsidP="00B73CC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Расчетная ведомость по заработной плате</w:t>
            </w:r>
          </w:p>
        </w:tc>
        <w:tc>
          <w:tcPr>
            <w:tcW w:w="1503" w:type="dxa"/>
          </w:tcPr>
          <w:p w14:paraId="38EF6782" w14:textId="2D787DB7" w:rsidR="000A37F2" w:rsidRPr="00727FC8" w:rsidRDefault="00196AE9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9" w:type="dxa"/>
          </w:tcPr>
          <w:p w14:paraId="5362C10A" w14:textId="027BB40B" w:rsidR="000A37F2" w:rsidRPr="00727FC8" w:rsidRDefault="00196AE9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14:paraId="0E947C2B" w14:textId="5EB6C650" w:rsidR="000A37F2" w:rsidRPr="00727FC8" w:rsidRDefault="00196AE9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869" w:type="dxa"/>
          </w:tcPr>
          <w:p w14:paraId="716C47CC" w14:textId="24E2CD5F" w:rsidR="000A37F2" w:rsidRPr="00727FC8" w:rsidRDefault="00196AE9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0A37F2" w:rsidRPr="00727FC8" w14:paraId="6CB25625" w14:textId="77777777" w:rsidTr="002F1F22">
        <w:tc>
          <w:tcPr>
            <w:tcW w:w="2235" w:type="dxa"/>
          </w:tcPr>
          <w:p w14:paraId="386ADA10" w14:textId="2BED8BFB" w:rsidR="000A37F2" w:rsidRPr="00727FC8" w:rsidRDefault="00196AE9" w:rsidP="00B73CC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бухгалтерской отчетности и баланс предприятия</w:t>
            </w:r>
          </w:p>
        </w:tc>
        <w:tc>
          <w:tcPr>
            <w:tcW w:w="1503" w:type="dxa"/>
          </w:tcPr>
          <w:p w14:paraId="763C7A0A" w14:textId="531FE730" w:rsidR="000A37F2" w:rsidRPr="00727FC8" w:rsidRDefault="00196AE9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69" w:type="dxa"/>
          </w:tcPr>
          <w:p w14:paraId="0922D6DC" w14:textId="09F4EF76" w:rsidR="000A37F2" w:rsidRPr="00727FC8" w:rsidRDefault="00196AE9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14:paraId="189967E7" w14:textId="14933F3D" w:rsidR="000A37F2" w:rsidRPr="00727FC8" w:rsidRDefault="00196AE9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1869" w:type="dxa"/>
          </w:tcPr>
          <w:p w14:paraId="5033C250" w14:textId="6FEDB191" w:rsidR="000A37F2" w:rsidRPr="00727FC8" w:rsidRDefault="00196AE9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7,2</w:t>
            </w:r>
          </w:p>
        </w:tc>
      </w:tr>
      <w:tr w:rsidR="000A37F2" w:rsidRPr="00727FC8" w14:paraId="01FFA1DA" w14:textId="77777777" w:rsidTr="002F1F22">
        <w:tc>
          <w:tcPr>
            <w:tcW w:w="2235" w:type="dxa"/>
          </w:tcPr>
          <w:p w14:paraId="6EA8299D" w14:textId="0CC2008A" w:rsidR="000A37F2" w:rsidRPr="00727FC8" w:rsidRDefault="00196AE9" w:rsidP="00B73CC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Счета к оплате</w:t>
            </w:r>
          </w:p>
        </w:tc>
        <w:tc>
          <w:tcPr>
            <w:tcW w:w="1503" w:type="dxa"/>
          </w:tcPr>
          <w:p w14:paraId="445161F9" w14:textId="099B612A" w:rsidR="000A37F2" w:rsidRPr="00727FC8" w:rsidRDefault="00196AE9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14:paraId="012863B4" w14:textId="28EB301F" w:rsidR="000A37F2" w:rsidRPr="00727FC8" w:rsidRDefault="00196AE9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69" w:type="dxa"/>
          </w:tcPr>
          <w:p w14:paraId="0585A67E" w14:textId="61A1E103" w:rsidR="000A37F2" w:rsidRPr="00727FC8" w:rsidRDefault="00196AE9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869" w:type="dxa"/>
          </w:tcPr>
          <w:p w14:paraId="7350E8CB" w14:textId="1A42226F" w:rsidR="000A37F2" w:rsidRPr="00727FC8" w:rsidRDefault="00196AE9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196AE9" w:rsidRPr="00727FC8" w14:paraId="651A7C15" w14:textId="77777777" w:rsidTr="002F1F22">
        <w:tc>
          <w:tcPr>
            <w:tcW w:w="2235" w:type="dxa"/>
          </w:tcPr>
          <w:p w14:paraId="6C8492BC" w14:textId="44170FE4" w:rsidR="00196AE9" w:rsidRPr="00727FC8" w:rsidRDefault="00196AE9" w:rsidP="00196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Платежные поручения</w:t>
            </w:r>
          </w:p>
        </w:tc>
        <w:tc>
          <w:tcPr>
            <w:tcW w:w="1503" w:type="dxa"/>
          </w:tcPr>
          <w:p w14:paraId="34FE2591" w14:textId="02340FA4" w:rsidR="00196AE9" w:rsidRPr="00727FC8" w:rsidRDefault="00196AE9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14:paraId="14F3FB7A" w14:textId="2248AFCA" w:rsidR="00196AE9" w:rsidRPr="00727FC8" w:rsidRDefault="00196AE9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69" w:type="dxa"/>
          </w:tcPr>
          <w:p w14:paraId="6F033BF4" w14:textId="598CAE7A" w:rsidR="00196AE9" w:rsidRPr="00727FC8" w:rsidRDefault="00196AE9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869" w:type="dxa"/>
          </w:tcPr>
          <w:p w14:paraId="6A1FE82A" w14:textId="2BAD9103" w:rsidR="00196AE9" w:rsidRPr="00727FC8" w:rsidRDefault="00196AE9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196AE9" w:rsidRPr="00727FC8" w14:paraId="45887C50" w14:textId="77777777" w:rsidTr="002F1F22">
        <w:tc>
          <w:tcPr>
            <w:tcW w:w="2235" w:type="dxa"/>
          </w:tcPr>
          <w:p w14:paraId="2FC1F2F5" w14:textId="2015E0E1" w:rsidR="00196AE9" w:rsidRPr="00727FC8" w:rsidRDefault="00196AE9" w:rsidP="00196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Статистика продаж</w:t>
            </w:r>
          </w:p>
        </w:tc>
        <w:tc>
          <w:tcPr>
            <w:tcW w:w="1503" w:type="dxa"/>
          </w:tcPr>
          <w:p w14:paraId="3E926E1B" w14:textId="0260ED16" w:rsidR="00196AE9" w:rsidRPr="00727FC8" w:rsidRDefault="00196AE9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69" w:type="dxa"/>
          </w:tcPr>
          <w:p w14:paraId="1296D821" w14:textId="5B741432" w:rsidR="00196AE9" w:rsidRPr="00727FC8" w:rsidRDefault="00196AE9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69" w:type="dxa"/>
          </w:tcPr>
          <w:p w14:paraId="3FEE270E" w14:textId="0F37ACA5" w:rsidR="00196AE9" w:rsidRPr="00727FC8" w:rsidRDefault="00196AE9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869" w:type="dxa"/>
          </w:tcPr>
          <w:p w14:paraId="2E5D1F5A" w14:textId="65E6DE53" w:rsidR="00196AE9" w:rsidRPr="00727FC8" w:rsidRDefault="00196AE9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196AE9" w:rsidRPr="00727FC8" w14:paraId="1B2B37C1" w14:textId="77777777" w:rsidTr="002F1F22">
        <w:tc>
          <w:tcPr>
            <w:tcW w:w="2235" w:type="dxa"/>
          </w:tcPr>
          <w:p w14:paraId="1D9EACD6" w14:textId="4F95A3C3" w:rsidR="00196AE9" w:rsidRPr="00727FC8" w:rsidRDefault="00196AE9" w:rsidP="00196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Данные о ценах и объемах продаж конкурентов</w:t>
            </w:r>
          </w:p>
        </w:tc>
        <w:tc>
          <w:tcPr>
            <w:tcW w:w="1503" w:type="dxa"/>
          </w:tcPr>
          <w:p w14:paraId="6B595F90" w14:textId="3AB85512" w:rsidR="00196AE9" w:rsidRPr="00727FC8" w:rsidRDefault="00196AE9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69" w:type="dxa"/>
          </w:tcPr>
          <w:p w14:paraId="5EB3FEA3" w14:textId="4CA4563A" w:rsidR="00196AE9" w:rsidRPr="00727FC8" w:rsidRDefault="00196AE9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14:paraId="3A3C9FA3" w14:textId="578CBBDF" w:rsidR="00196AE9" w:rsidRPr="00727FC8" w:rsidRDefault="00196AE9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69" w:type="dxa"/>
          </w:tcPr>
          <w:p w14:paraId="42C503AF" w14:textId="4D103AD2" w:rsidR="00196AE9" w:rsidRPr="00727FC8" w:rsidRDefault="00196AE9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196AE9" w:rsidRPr="00727FC8" w14:paraId="7D4C09D4" w14:textId="77777777" w:rsidTr="00D93AF4">
        <w:tc>
          <w:tcPr>
            <w:tcW w:w="9345" w:type="dxa"/>
            <w:gridSpan w:val="5"/>
          </w:tcPr>
          <w:p w14:paraId="507A423D" w14:textId="6B5C2A7F" w:rsidR="00196AE9" w:rsidRPr="00727FC8" w:rsidRDefault="00196AE9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в месяц из расчета: 24 рабочих дня 8 часов</w:t>
            </w:r>
          </w:p>
        </w:tc>
      </w:tr>
      <w:tr w:rsidR="00196AE9" w:rsidRPr="00727FC8" w14:paraId="455AC4EF" w14:textId="77777777" w:rsidTr="00196AE9">
        <w:tc>
          <w:tcPr>
            <w:tcW w:w="3738" w:type="dxa"/>
            <w:gridSpan w:val="2"/>
          </w:tcPr>
          <w:p w14:paraId="5B46491A" w14:textId="1DEFB1BB" w:rsidR="00196AE9" w:rsidRPr="00727FC8" w:rsidRDefault="00196AE9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документооборота</w:t>
            </w:r>
          </w:p>
        </w:tc>
        <w:tc>
          <w:tcPr>
            <w:tcW w:w="3738" w:type="dxa"/>
            <w:gridSpan w:val="2"/>
          </w:tcPr>
          <w:p w14:paraId="75CE85D2" w14:textId="5695088F" w:rsidR="00196AE9" w:rsidRPr="00727FC8" w:rsidRDefault="00CE7245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Затраты, чел./час</w:t>
            </w:r>
          </w:p>
        </w:tc>
        <w:tc>
          <w:tcPr>
            <w:tcW w:w="1869" w:type="dxa"/>
          </w:tcPr>
          <w:p w14:paraId="0EF0C24D" w14:textId="17F8F422" w:rsidR="00196AE9" w:rsidRPr="00727FC8" w:rsidRDefault="00CE7245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Затраты, руб.</w:t>
            </w:r>
          </w:p>
        </w:tc>
      </w:tr>
      <w:tr w:rsidR="00196AE9" w:rsidRPr="00727FC8" w14:paraId="0386DC06" w14:textId="77777777" w:rsidTr="00196AE9">
        <w:tc>
          <w:tcPr>
            <w:tcW w:w="3738" w:type="dxa"/>
            <w:gridSpan w:val="2"/>
          </w:tcPr>
          <w:p w14:paraId="13757BE1" w14:textId="30029CC9" w:rsidR="00196AE9" w:rsidRPr="00727FC8" w:rsidRDefault="009B6535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3414 листов или 204408 строк</w:t>
            </w:r>
          </w:p>
        </w:tc>
        <w:tc>
          <w:tcPr>
            <w:tcW w:w="3738" w:type="dxa"/>
            <w:gridSpan w:val="2"/>
          </w:tcPr>
          <w:p w14:paraId="2AB7956D" w14:textId="1B2CCF46" w:rsidR="00196AE9" w:rsidRPr="00727FC8" w:rsidRDefault="009B6535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4367,2 чел. /час в месяц.</w:t>
            </w:r>
          </w:p>
        </w:tc>
        <w:tc>
          <w:tcPr>
            <w:tcW w:w="1869" w:type="dxa"/>
          </w:tcPr>
          <w:p w14:paraId="5FEC33AA" w14:textId="31A35C70" w:rsidR="00196AE9" w:rsidRPr="00727FC8" w:rsidRDefault="009B6535" w:rsidP="009B653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63 033 600 рублей в месяц</w:t>
            </w:r>
          </w:p>
        </w:tc>
      </w:tr>
    </w:tbl>
    <w:p w14:paraId="64BFE67B" w14:textId="77777777" w:rsidR="004F17E4" w:rsidRPr="00727FC8" w:rsidRDefault="004F17E4" w:rsidP="00CF7B1F">
      <w:pPr>
        <w:widowControl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37F132" w14:textId="0CA86515" w:rsidR="001F5E9A" w:rsidRPr="00727FC8" w:rsidRDefault="001F5E9A" w:rsidP="001A12F0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Кейс – задача 3</w:t>
      </w:r>
    </w:p>
    <w:p w14:paraId="333A9E90" w14:textId="466D5825" w:rsidR="001F5E9A" w:rsidRPr="00727FC8" w:rsidRDefault="001A12F0" w:rsidP="001A12F0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Фирма «Уют»: электронная почта</w:t>
      </w:r>
    </w:p>
    <w:p w14:paraId="673DBC4A" w14:textId="0B2039D6" w:rsidR="001A12F0" w:rsidRPr="00727FC8" w:rsidRDefault="001A12F0" w:rsidP="001A12F0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i/>
          <w:sz w:val="24"/>
          <w:szCs w:val="24"/>
        </w:rPr>
        <w:t>Описание ситуации</w:t>
      </w:r>
    </w:p>
    <w:p w14:paraId="07BA24BE" w14:textId="643C1FB7" w:rsidR="001A12F0" w:rsidRPr="00727FC8" w:rsidRDefault="003E353C" w:rsidP="003E353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Фирма «Уют», которая специализируется на изготовлении изделий, делающих жилище уютным, комфортным, открывает свой новый магазин. На открытие магазина нужно пригласить более 100 гостей, среди которых есть как частные лица, так и другие фирмы-друзья. Приглашение нужно послать за короткое время (1 рабочий день). Секретарь фирмы «Уют» смогла за рабочий день подготовить и отправить только половину приглашений.</w:t>
      </w:r>
    </w:p>
    <w:p w14:paraId="40710836" w14:textId="4AAC7386" w:rsidR="003E353C" w:rsidRPr="00727FC8" w:rsidRDefault="00FF3163" w:rsidP="005C0C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i/>
          <w:sz w:val="24"/>
          <w:szCs w:val="24"/>
        </w:rPr>
        <w:t xml:space="preserve">Вопрос кейса: </w:t>
      </w:r>
      <w:r w:rsidRPr="00727FC8">
        <w:rPr>
          <w:rFonts w:ascii="Times New Roman" w:hAnsi="Times New Roman" w:cs="Times New Roman"/>
          <w:sz w:val="24"/>
          <w:szCs w:val="24"/>
        </w:rPr>
        <w:t xml:space="preserve"> </w:t>
      </w:r>
      <w:r w:rsidR="005C0C27" w:rsidRPr="00727FC8">
        <w:rPr>
          <w:rFonts w:ascii="Times New Roman" w:hAnsi="Times New Roman" w:cs="Times New Roman"/>
          <w:sz w:val="24"/>
          <w:szCs w:val="24"/>
        </w:rPr>
        <w:t>Почему, по вашему мнению, секретарь фирмы не смогла выполнить поставленную перед ней задачу? Какие способы решения проблемы вы можете предложить?</w:t>
      </w:r>
    </w:p>
    <w:p w14:paraId="79927CEC" w14:textId="77777777" w:rsidR="005C0C27" w:rsidRPr="00727FC8" w:rsidRDefault="005C0C27" w:rsidP="005C0C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3CF6B97" w14:textId="7B682DF4" w:rsidR="005C0C27" w:rsidRPr="00727FC8" w:rsidRDefault="005C0C27" w:rsidP="005C0C2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Кейс – задача 4</w:t>
      </w:r>
    </w:p>
    <w:p w14:paraId="29FD4454" w14:textId="06346AB8" w:rsidR="001A12F0" w:rsidRPr="00727FC8" w:rsidRDefault="005C0C27" w:rsidP="005C0C27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Компьютерные вирусы на предприяти</w:t>
      </w:r>
      <w:r w:rsidR="00B624E0"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и</w:t>
      </w:r>
    </w:p>
    <w:p w14:paraId="37062710" w14:textId="53285753" w:rsidR="005C0C27" w:rsidRPr="00727FC8" w:rsidRDefault="005C0C27" w:rsidP="005C0C2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i/>
          <w:sz w:val="24"/>
          <w:szCs w:val="24"/>
        </w:rPr>
        <w:t>Описание ситуации</w:t>
      </w:r>
    </w:p>
    <w:p w14:paraId="0AA0BABB" w14:textId="4998DCA8" w:rsidR="005C0C27" w:rsidRPr="00727FC8" w:rsidRDefault="00D93AF4" w:rsidP="002D56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В ноябре</w:t>
      </w:r>
      <w:r w:rsidR="00D52BD6" w:rsidRPr="00727FC8">
        <w:rPr>
          <w:rFonts w:ascii="Times New Roman" w:hAnsi="Times New Roman" w:cs="Times New Roman"/>
          <w:sz w:val="24"/>
          <w:szCs w:val="24"/>
        </w:rPr>
        <w:t xml:space="preserve"> </w:t>
      </w:r>
      <w:r w:rsidRPr="00727FC8">
        <w:rPr>
          <w:rFonts w:ascii="Times New Roman" w:hAnsi="Times New Roman" w:cs="Times New Roman"/>
          <w:sz w:val="24"/>
          <w:szCs w:val="24"/>
        </w:rPr>
        <w:t xml:space="preserve">случилась первая эпидемия, вызванная сетевым червем. На офисных компьютерах стояла операционная система </w:t>
      </w:r>
      <w:proofErr w:type="spellStart"/>
      <w:r w:rsidRPr="00727FC8">
        <w:rPr>
          <w:rFonts w:ascii="Times New Roman" w:hAnsi="Times New Roman" w:cs="Times New Roman"/>
          <w:sz w:val="24"/>
          <w:szCs w:val="24"/>
        </w:rPr>
        <w:t>Unix</w:t>
      </w:r>
      <w:proofErr w:type="spellEnd"/>
      <w:r w:rsidRPr="00727FC8">
        <w:rPr>
          <w:rFonts w:ascii="Times New Roman" w:hAnsi="Times New Roman" w:cs="Times New Roman"/>
          <w:sz w:val="24"/>
          <w:szCs w:val="24"/>
        </w:rPr>
        <w:t xml:space="preserve">. Доступ в интернет имел один компьютер, остальные были связаны с ним по локальной сети. Это позволяло маскироваться под задачу легальных пользователей </w:t>
      </w:r>
      <w:r w:rsidR="0057032A" w:rsidRPr="00727FC8">
        <w:rPr>
          <w:rFonts w:ascii="Times New Roman" w:hAnsi="Times New Roman" w:cs="Times New Roman"/>
          <w:sz w:val="24"/>
          <w:szCs w:val="24"/>
        </w:rPr>
        <w:t>технологии</w:t>
      </w:r>
      <w:r w:rsidRPr="00727FC8">
        <w:rPr>
          <w:rFonts w:ascii="Times New Roman" w:hAnsi="Times New Roman" w:cs="Times New Roman"/>
          <w:sz w:val="24"/>
          <w:szCs w:val="24"/>
        </w:rPr>
        <w:t>. Однако из-за ошибок в коде безвредная по замыслу программа неограниченно рассылала свои копии по другим компьютерам сети, запускала их на выполнение и таким образом забирала под себя все сетевые ресурсы</w:t>
      </w:r>
      <w:r w:rsidR="006F48D2" w:rsidRPr="00727FC8">
        <w:rPr>
          <w:rFonts w:ascii="Times New Roman" w:hAnsi="Times New Roman" w:cs="Times New Roman"/>
          <w:sz w:val="24"/>
          <w:szCs w:val="24"/>
        </w:rPr>
        <w:t xml:space="preserve"> предприятия</w:t>
      </w:r>
      <w:r w:rsidRPr="00727FC8">
        <w:rPr>
          <w:rFonts w:ascii="Times New Roman" w:hAnsi="Times New Roman" w:cs="Times New Roman"/>
          <w:sz w:val="24"/>
          <w:szCs w:val="24"/>
        </w:rPr>
        <w:t>.</w:t>
      </w:r>
      <w:r w:rsidR="006F48D2" w:rsidRPr="00727FC8">
        <w:rPr>
          <w:rFonts w:ascii="Times New Roman" w:hAnsi="Times New Roman" w:cs="Times New Roman"/>
          <w:sz w:val="24"/>
          <w:szCs w:val="24"/>
        </w:rPr>
        <w:t xml:space="preserve"> </w:t>
      </w:r>
      <w:r w:rsidRPr="00727FC8">
        <w:rPr>
          <w:rFonts w:ascii="Times New Roman" w:hAnsi="Times New Roman" w:cs="Times New Roman"/>
          <w:sz w:val="24"/>
          <w:szCs w:val="24"/>
        </w:rPr>
        <w:t xml:space="preserve">Общая стоимость этих расходов оценивается в 96 </w:t>
      </w:r>
      <w:r w:rsidR="00D52BD6" w:rsidRPr="00727FC8">
        <w:rPr>
          <w:rFonts w:ascii="Times New Roman" w:hAnsi="Times New Roman" w:cs="Times New Roman"/>
          <w:sz w:val="24"/>
          <w:szCs w:val="24"/>
        </w:rPr>
        <w:t>тысяч рублей</w:t>
      </w:r>
      <w:r w:rsidRPr="00727FC8">
        <w:rPr>
          <w:rFonts w:ascii="Times New Roman" w:hAnsi="Times New Roman" w:cs="Times New Roman"/>
          <w:sz w:val="24"/>
          <w:szCs w:val="24"/>
        </w:rPr>
        <w:t>.</w:t>
      </w:r>
    </w:p>
    <w:p w14:paraId="1CB7EFEA" w14:textId="5BC2E194" w:rsidR="002D562E" w:rsidRPr="00727FC8" w:rsidRDefault="00D52BD6" w:rsidP="006F4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i/>
          <w:sz w:val="24"/>
          <w:szCs w:val="24"/>
        </w:rPr>
        <w:t xml:space="preserve">Вопрос кейса: </w:t>
      </w:r>
      <w:r w:rsidR="006F48D2" w:rsidRPr="00727FC8">
        <w:rPr>
          <w:rFonts w:ascii="Times New Roman" w:hAnsi="Times New Roman" w:cs="Times New Roman"/>
          <w:sz w:val="24"/>
          <w:szCs w:val="24"/>
        </w:rPr>
        <w:t>Представьте себя работниками центра информационной безопасности предприятия. Предложите варианты выявления заражения, проверки, профилактики, защиты данных.</w:t>
      </w:r>
    </w:p>
    <w:p w14:paraId="05125C2B" w14:textId="3BBEB81B" w:rsidR="00E47C0C" w:rsidRDefault="00E05F86" w:rsidP="000767BA">
      <w:pPr>
        <w:pStyle w:val="a7"/>
        <w:widowControl w:val="0"/>
        <w:ind w:left="450"/>
        <w:jc w:val="center"/>
        <w:rPr>
          <w:rFonts w:eastAsia="Times New Roman"/>
          <w:b/>
          <w:i/>
        </w:rPr>
      </w:pPr>
      <w:r w:rsidRPr="00727FC8">
        <w:rPr>
          <w:rFonts w:eastAsia="Times New Roman"/>
          <w:b/>
          <w:i/>
        </w:rPr>
        <w:t>1</w:t>
      </w:r>
      <w:r w:rsidR="00E47C0C">
        <w:rPr>
          <w:rFonts w:eastAsia="Times New Roman"/>
          <w:b/>
          <w:i/>
        </w:rPr>
        <w:t>0</w:t>
      </w:r>
      <w:r w:rsidR="00002795" w:rsidRPr="00727FC8">
        <w:rPr>
          <w:rFonts w:eastAsia="Times New Roman"/>
          <w:b/>
          <w:i/>
        </w:rPr>
        <w:t>.</w:t>
      </w:r>
      <w:r w:rsidR="002F1F22" w:rsidRPr="00727FC8">
        <w:rPr>
          <w:rFonts w:eastAsia="Times New Roman"/>
          <w:b/>
          <w:i/>
        </w:rPr>
        <w:t>7</w:t>
      </w:r>
      <w:r w:rsidR="000767BA" w:rsidRPr="00727FC8">
        <w:rPr>
          <w:rFonts w:eastAsia="Times New Roman"/>
          <w:b/>
          <w:i/>
        </w:rPr>
        <w:t>.</w:t>
      </w:r>
      <w:r w:rsidR="00E47C0C">
        <w:rPr>
          <w:rFonts w:eastAsia="Times New Roman"/>
          <w:b/>
          <w:i/>
        </w:rPr>
        <w:t>Деловая игра</w:t>
      </w:r>
    </w:p>
    <w:p w14:paraId="6D9600BD" w14:textId="77777777" w:rsidR="00E47C0C" w:rsidRPr="00727FC8" w:rsidRDefault="00E47C0C" w:rsidP="006C48F9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Деловая игра</w:t>
      </w:r>
      <w:r w:rsidRPr="00727FC8">
        <w:rPr>
          <w:rFonts w:ascii="Times New Roman" w:eastAsia="Times New Roman" w:hAnsi="Times New Roman" w:cs="Times New Roman"/>
          <w:i/>
          <w:sz w:val="24"/>
          <w:szCs w:val="24"/>
        </w:rPr>
        <w:t xml:space="preserve"> «</w:t>
      </w:r>
      <w:r w:rsidRPr="00727FC8">
        <w:rPr>
          <w:rFonts w:ascii="Times New Roman" w:eastAsia="Arial-BoldMT" w:hAnsi="Times New Roman" w:cs="Times New Roman"/>
          <w:b/>
          <w:bCs/>
          <w:i/>
          <w:sz w:val="24"/>
          <w:szCs w:val="24"/>
        </w:rPr>
        <w:t>Стратегическое планирование проекта внедрения ERP технологии предприятия</w:t>
      </w:r>
      <w:r w:rsidRPr="00727FC8">
        <w:rPr>
          <w:rFonts w:ascii="Times New Roman" w:eastAsia="Times New Roman" w:hAnsi="Times New Roman" w:cs="Times New Roman"/>
          <w:i/>
          <w:sz w:val="24"/>
          <w:szCs w:val="24"/>
        </w:rPr>
        <w:t>»</w:t>
      </w:r>
    </w:p>
    <w:p w14:paraId="2EA73A23" w14:textId="77777777" w:rsidR="00E47C0C" w:rsidRPr="00727FC8" w:rsidRDefault="00E47C0C" w:rsidP="006C48F9">
      <w:pPr>
        <w:widowControl w:val="0"/>
        <w:spacing w:after="0" w:line="360" w:lineRule="auto"/>
        <w:ind w:firstLine="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</w:rPr>
        <w:t>Описание ситуации (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Case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Study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14:paraId="606E24B5" w14:textId="77777777" w:rsidR="00E47C0C" w:rsidRPr="00727FC8" w:rsidRDefault="00E47C0C" w:rsidP="006C48F9">
      <w:pPr>
        <w:widowControl w:val="0"/>
        <w:spacing w:after="0" w:line="360" w:lineRule="auto"/>
        <w:ind w:firstLine="142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Описание деятельности</w:t>
      </w:r>
    </w:p>
    <w:p w14:paraId="7C832558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142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ОАО «Синтез» занимается производством и реализацией следующей продукции:</w:t>
      </w:r>
    </w:p>
    <w:p w14:paraId="4E3C88E5" w14:textId="77777777" w:rsidR="00E47C0C" w:rsidRPr="00727FC8" w:rsidRDefault="00E47C0C" w:rsidP="006C48F9">
      <w:pPr>
        <w:pStyle w:val="a7"/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</w:rPr>
      </w:pPr>
      <w:r w:rsidRPr="00727FC8">
        <w:rPr>
          <w:rFonts w:eastAsia="ArialMT"/>
        </w:rPr>
        <w:t>Полуфабрикаты, применяемые в качестве сырья для производства продукции более высоких переделов (далее Полуфабрикаты).</w:t>
      </w:r>
    </w:p>
    <w:p w14:paraId="035C90A3" w14:textId="77777777" w:rsidR="00E47C0C" w:rsidRPr="00727FC8" w:rsidRDefault="00E47C0C" w:rsidP="006C48F9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</w:rPr>
      </w:pPr>
      <w:r w:rsidRPr="00727FC8">
        <w:rPr>
          <w:rFonts w:eastAsia="ArialMT"/>
        </w:rPr>
        <w:lastRenderedPageBreak/>
        <w:t>На Полуфабрикаты 80% объема реализации Концерна, 100% объема производства – экспорт в Европу.</w:t>
      </w:r>
    </w:p>
    <w:p w14:paraId="11256FB8" w14:textId="77777777" w:rsidR="00E47C0C" w:rsidRPr="00727FC8" w:rsidRDefault="00E47C0C" w:rsidP="006C48F9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</w:rPr>
      </w:pPr>
      <w:r w:rsidRPr="00727FC8">
        <w:rPr>
          <w:rFonts w:eastAsia="ArialMT"/>
        </w:rPr>
        <w:t xml:space="preserve">По Полуфабрикатам в Европе существует всего несколько потенциальных </w:t>
      </w:r>
      <w:proofErr w:type="spellStart"/>
      <w:r w:rsidRPr="00727FC8">
        <w:rPr>
          <w:rFonts w:eastAsia="ArialMT"/>
        </w:rPr>
        <w:t>ппотребителей</w:t>
      </w:r>
      <w:proofErr w:type="spellEnd"/>
      <w:r w:rsidRPr="00727FC8">
        <w:rPr>
          <w:rFonts w:eastAsia="ArialMT"/>
        </w:rPr>
        <w:t>, работающих с постоянными поставщиками Полуфабрикатов. Концерн поставляет 100% продукции двум потребителям, с которыми установлены долговременные связи.</w:t>
      </w:r>
    </w:p>
    <w:p w14:paraId="643BA9A7" w14:textId="77777777" w:rsidR="00E47C0C" w:rsidRPr="00727FC8" w:rsidRDefault="00E47C0C" w:rsidP="006C48F9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</w:rPr>
      </w:pPr>
      <w:r w:rsidRPr="00727FC8">
        <w:rPr>
          <w:rFonts w:eastAsia="ArialMT"/>
        </w:rPr>
        <w:t>Цена привязана к цене основного сырья, угроза положению на рынке только в случае резкого превышения цены над среднерыночной или падения качества.</w:t>
      </w:r>
    </w:p>
    <w:p w14:paraId="5FE85444" w14:textId="77777777" w:rsidR="00E47C0C" w:rsidRPr="00727FC8" w:rsidRDefault="00E47C0C" w:rsidP="006C48F9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</w:rPr>
      </w:pPr>
      <w:r w:rsidRPr="00727FC8">
        <w:rPr>
          <w:rFonts w:eastAsia="ArialMT"/>
        </w:rPr>
        <w:t>Химические реагенты, применяемые в различных отраслях промышленности (далее Реагенты).</w:t>
      </w:r>
    </w:p>
    <w:p w14:paraId="6EF5A46B" w14:textId="77777777" w:rsidR="00E47C0C" w:rsidRPr="00727FC8" w:rsidRDefault="00E47C0C" w:rsidP="006C48F9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</w:rPr>
      </w:pPr>
      <w:r w:rsidRPr="00727FC8">
        <w:rPr>
          <w:rFonts w:eastAsia="ArialMT"/>
        </w:rPr>
        <w:t>Рынок потребления – массовый потребитель, от крупных предприятий до небольших, 100% реализации – Россия и страны СНГ. На рынке работает порядка 10 конкурентов, с максимальной долей рынка в 20%.</w:t>
      </w:r>
    </w:p>
    <w:p w14:paraId="60B19667" w14:textId="77777777" w:rsidR="00E47C0C" w:rsidRPr="00727FC8" w:rsidRDefault="00E47C0C" w:rsidP="006C48F9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</w:rPr>
      </w:pPr>
      <w:r w:rsidRPr="00727FC8">
        <w:rPr>
          <w:rFonts w:eastAsia="ArialMT"/>
        </w:rPr>
        <w:t>Совместно с Реагентами реализуются Сопутствующие продукты (применяемые в процессе производства совместно с Реагентами химические продукты, добавки к Реагентам, специальная тара для производства и хранения Реагентов, средства для чистки специальной тары и производственного оборудования после применения Реагентов), закупаемые на стороне.</w:t>
      </w:r>
    </w:p>
    <w:p w14:paraId="17E3DF3D" w14:textId="77777777" w:rsidR="00E47C0C" w:rsidRPr="00727FC8" w:rsidRDefault="00E47C0C" w:rsidP="006C48F9">
      <w:pPr>
        <w:pStyle w:val="a7"/>
        <w:tabs>
          <w:tab w:val="left" w:pos="567"/>
        </w:tabs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Times New Roman"/>
        </w:rPr>
      </w:pPr>
      <w:r w:rsidRPr="00727FC8">
        <w:rPr>
          <w:rFonts w:eastAsia="ArialMT"/>
        </w:rPr>
        <w:t>Производство продукции осуществляется в рамках единого цикла</w:t>
      </w:r>
    </w:p>
    <w:p w14:paraId="1BF7D744" w14:textId="77777777" w:rsidR="00E47C0C" w:rsidRPr="00727FC8" w:rsidRDefault="00E47C0C" w:rsidP="006C48F9">
      <w:pPr>
        <w:pStyle w:val="a7"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line="360" w:lineRule="auto"/>
        <w:ind w:left="0" w:firstLine="142"/>
        <w:rPr>
          <w:rFonts w:eastAsia="ArialMT"/>
        </w:rPr>
      </w:pPr>
      <w:r w:rsidRPr="00727FC8">
        <w:rPr>
          <w:rFonts w:eastAsia="ArialMT"/>
        </w:rPr>
        <w:t xml:space="preserve">Полуфабрикаты </w:t>
      </w:r>
      <w:r w:rsidRPr="00727FC8">
        <w:t xml:space="preserve">– </w:t>
      </w:r>
      <w:r w:rsidRPr="00727FC8">
        <w:rPr>
          <w:rFonts w:eastAsia="ArialMT"/>
        </w:rPr>
        <w:t>продукт 1 передела,</w:t>
      </w:r>
    </w:p>
    <w:p w14:paraId="0E0A16B6" w14:textId="77777777" w:rsidR="00E47C0C" w:rsidRPr="00727FC8" w:rsidRDefault="00E47C0C" w:rsidP="006C48F9">
      <w:pPr>
        <w:pStyle w:val="a7"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line="360" w:lineRule="auto"/>
        <w:ind w:left="0" w:firstLine="142"/>
        <w:rPr>
          <w:rFonts w:eastAsia="ArialMT"/>
        </w:rPr>
      </w:pPr>
      <w:r w:rsidRPr="00727FC8">
        <w:rPr>
          <w:rFonts w:eastAsia="ArialMT"/>
        </w:rPr>
        <w:t xml:space="preserve">Реагенты </w:t>
      </w:r>
      <w:r w:rsidRPr="00727FC8">
        <w:t xml:space="preserve">– </w:t>
      </w:r>
      <w:r w:rsidRPr="00727FC8">
        <w:rPr>
          <w:rFonts w:eastAsia="ArialMT"/>
        </w:rPr>
        <w:t>продукт 2 передела.</w:t>
      </w:r>
    </w:p>
    <w:p w14:paraId="3415F0C7" w14:textId="77777777" w:rsidR="00E47C0C" w:rsidRPr="00727FC8" w:rsidRDefault="00E47C0C" w:rsidP="006C48F9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142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Производственные мощности комбината загружены на 70%.</w:t>
      </w:r>
    </w:p>
    <w:p w14:paraId="48C2BFA9" w14:textId="77777777" w:rsidR="00E47C0C" w:rsidRPr="00727FC8" w:rsidRDefault="00E47C0C" w:rsidP="006C48F9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142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Объем реализации продукции ОАО «Синтез» в денежном выражении составил в 2016 г. 180 млн. долл.</w:t>
      </w:r>
    </w:p>
    <w:p w14:paraId="723F872A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</w:p>
    <w:p w14:paraId="0A314F1F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b/>
          <w:i/>
          <w:sz w:val="24"/>
          <w:szCs w:val="24"/>
        </w:rPr>
      </w:pPr>
      <w:r w:rsidRPr="00727FC8">
        <w:rPr>
          <w:rFonts w:ascii="Times New Roman" w:eastAsia="ArialMT" w:hAnsi="Times New Roman" w:cs="Times New Roman"/>
          <w:b/>
          <w:i/>
          <w:sz w:val="24"/>
          <w:szCs w:val="24"/>
        </w:rPr>
        <w:t>Организационная структура предприятия</w:t>
      </w:r>
    </w:p>
    <w:p w14:paraId="20B50B4A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  <w:u w:val="single"/>
        </w:rPr>
        <w:t>Наименование компании:</w:t>
      </w:r>
      <w:r w:rsidRPr="00727FC8">
        <w:rPr>
          <w:rFonts w:ascii="Times New Roman" w:eastAsia="ArialMT" w:hAnsi="Times New Roman" w:cs="Times New Roman"/>
          <w:sz w:val="24"/>
          <w:szCs w:val="24"/>
        </w:rPr>
        <w:t xml:space="preserve"> ОАО «Синтез» (далее по тексту – Концерн).</w:t>
      </w:r>
    </w:p>
    <w:p w14:paraId="5C7EE41B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В состав Концерна входят:</w:t>
      </w:r>
    </w:p>
    <w:p w14:paraId="0B01D1EE" w14:textId="77777777" w:rsidR="00E47C0C" w:rsidRPr="00727FC8" w:rsidRDefault="00E47C0C" w:rsidP="006C48F9">
      <w:pPr>
        <w:pStyle w:val="a7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>Управляющая компания, г. Москва (150 работающих).</w:t>
      </w:r>
    </w:p>
    <w:p w14:paraId="5FDF3D13" w14:textId="77777777" w:rsidR="00E47C0C" w:rsidRPr="00727FC8" w:rsidRDefault="00E47C0C" w:rsidP="006C48F9">
      <w:pPr>
        <w:pStyle w:val="a7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 xml:space="preserve">Химический комбинат «Синтез», г. Приволжск (6000 работающих), построен в 1983г.; г. Приволжск – 0,5 </w:t>
      </w:r>
      <w:proofErr w:type="spellStart"/>
      <w:r w:rsidRPr="00727FC8">
        <w:rPr>
          <w:rFonts w:eastAsia="ArialMT"/>
        </w:rPr>
        <w:t>мнл</w:t>
      </w:r>
      <w:proofErr w:type="spellEnd"/>
      <w:r w:rsidRPr="00727FC8">
        <w:rPr>
          <w:rFonts w:eastAsia="ArialMT"/>
        </w:rPr>
        <w:t>. Жителей, безработица – 5%.</w:t>
      </w:r>
    </w:p>
    <w:p w14:paraId="1236E2CA" w14:textId="77777777" w:rsidR="00E47C0C" w:rsidRPr="00727FC8" w:rsidRDefault="00E47C0C" w:rsidP="006C48F9">
      <w:pPr>
        <w:pStyle w:val="a7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>Торговый дом «Синтез Трейд»</w:t>
      </w:r>
    </w:p>
    <w:p w14:paraId="5EA70D89" w14:textId="77777777" w:rsidR="00E47C0C" w:rsidRPr="00727FC8" w:rsidRDefault="00E47C0C" w:rsidP="006C48F9">
      <w:pPr>
        <w:pStyle w:val="a7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 xml:space="preserve">Центральная компания, г. Москва (100 работающих); </w:t>
      </w:r>
    </w:p>
    <w:p w14:paraId="49BF3CC7" w14:textId="77777777" w:rsidR="00E47C0C" w:rsidRPr="00727FC8" w:rsidRDefault="00E47C0C" w:rsidP="006C48F9">
      <w:pPr>
        <w:pStyle w:val="a7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>филиалов в регионах (по 20 работающих).</w:t>
      </w:r>
    </w:p>
    <w:p w14:paraId="488B695F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27563B81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Функции структурных подразделений</w:t>
      </w:r>
    </w:p>
    <w:p w14:paraId="32357D1C" w14:textId="77777777" w:rsidR="00E47C0C" w:rsidRPr="00727FC8" w:rsidRDefault="00E47C0C" w:rsidP="006C48F9">
      <w:pPr>
        <w:pStyle w:val="a7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  <w:i/>
        </w:rPr>
        <w:t>Управляющая Компания</w:t>
      </w:r>
      <w:r w:rsidRPr="00727FC8">
        <w:rPr>
          <w:rFonts w:eastAsia="ArialMT"/>
        </w:rPr>
        <w:t xml:space="preserve"> – управление финансовыми ресурсами с выделением бюджетов дочерним компаниям, экспорт Полуфабрикатов, закупки основного сырья и наиболее дорогих материалов для производства, управление инвестиционными проектами.</w:t>
      </w:r>
    </w:p>
    <w:p w14:paraId="490D6C52" w14:textId="77777777" w:rsidR="00E47C0C" w:rsidRPr="00727FC8" w:rsidRDefault="00E47C0C" w:rsidP="006C48F9">
      <w:pPr>
        <w:pStyle w:val="a7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  <w:i/>
        </w:rPr>
        <w:t>Торговый дом</w:t>
      </w:r>
      <w:r w:rsidRPr="00727FC8">
        <w:rPr>
          <w:rFonts w:eastAsia="ArialMT"/>
        </w:rPr>
        <w:t xml:space="preserve"> – реализация Реагентов, закупка и реализация </w:t>
      </w:r>
      <w:proofErr w:type="spellStart"/>
      <w:r w:rsidRPr="00727FC8">
        <w:rPr>
          <w:rFonts w:eastAsia="ArialMT"/>
        </w:rPr>
        <w:t>сопутствующиим</w:t>
      </w:r>
      <w:proofErr w:type="spellEnd"/>
      <w:r w:rsidRPr="00727FC8">
        <w:rPr>
          <w:rFonts w:eastAsia="ArialMT"/>
        </w:rPr>
        <w:t xml:space="preserve"> продуктов.</w:t>
      </w:r>
    </w:p>
    <w:p w14:paraId="230154C4" w14:textId="77777777" w:rsidR="00E47C0C" w:rsidRPr="00727FC8" w:rsidRDefault="00E47C0C" w:rsidP="006C48F9">
      <w:pPr>
        <w:pStyle w:val="a7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  <w:i/>
        </w:rPr>
        <w:t>Комбинат</w:t>
      </w:r>
      <w:r w:rsidRPr="00727FC8">
        <w:rPr>
          <w:rFonts w:eastAsia="ArialMT"/>
        </w:rPr>
        <w:t xml:space="preserve"> – производство, закупки вспомогательных материалов и запчастей к оборудованию, ремонт оборудования.</w:t>
      </w:r>
    </w:p>
    <w:p w14:paraId="051DA7EB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BF8523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  <w:t>Структура затрат на производство и реализацию продукции</w:t>
      </w:r>
    </w:p>
    <w:p w14:paraId="17637459" w14:textId="77777777" w:rsidR="00E47C0C" w:rsidRPr="00727FC8" w:rsidRDefault="00E47C0C" w:rsidP="006C48F9">
      <w:pPr>
        <w:pStyle w:val="a7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/>
      </w:pPr>
      <w:r w:rsidRPr="00727FC8">
        <w:rPr>
          <w:rFonts w:eastAsia="ArialMT"/>
        </w:rPr>
        <w:t xml:space="preserve">Сырье </w:t>
      </w:r>
      <w:r w:rsidRPr="00727FC8">
        <w:t>– 40%;</w:t>
      </w:r>
    </w:p>
    <w:p w14:paraId="5D732BA2" w14:textId="77777777" w:rsidR="00E47C0C" w:rsidRPr="00727FC8" w:rsidRDefault="00E47C0C" w:rsidP="006C48F9">
      <w:pPr>
        <w:pStyle w:val="a7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/>
      </w:pPr>
      <w:r w:rsidRPr="00727FC8">
        <w:rPr>
          <w:rFonts w:eastAsia="ArialMT"/>
        </w:rPr>
        <w:t xml:space="preserve">Вспомогательные материалы для производства </w:t>
      </w:r>
      <w:r w:rsidRPr="00727FC8">
        <w:t>– 5%;</w:t>
      </w:r>
    </w:p>
    <w:p w14:paraId="265DD3A0" w14:textId="77777777" w:rsidR="00E47C0C" w:rsidRPr="00727FC8" w:rsidRDefault="00E47C0C" w:rsidP="006C48F9">
      <w:pPr>
        <w:pStyle w:val="a7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/>
      </w:pPr>
      <w:r w:rsidRPr="00727FC8">
        <w:rPr>
          <w:rFonts w:eastAsia="ArialMT"/>
        </w:rPr>
        <w:t xml:space="preserve">Ремонт оборудования </w:t>
      </w:r>
      <w:r w:rsidRPr="00727FC8">
        <w:t>– 30%;</w:t>
      </w:r>
    </w:p>
    <w:p w14:paraId="788C5892" w14:textId="77777777" w:rsidR="00E47C0C" w:rsidRPr="00727FC8" w:rsidRDefault="00E47C0C" w:rsidP="006C48F9">
      <w:pPr>
        <w:pStyle w:val="a7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/>
      </w:pPr>
      <w:r w:rsidRPr="00727FC8">
        <w:rPr>
          <w:rFonts w:eastAsia="ArialMT"/>
        </w:rPr>
        <w:t xml:space="preserve">Зарплата персонала </w:t>
      </w:r>
      <w:r w:rsidRPr="00727FC8">
        <w:t>– 20%;</w:t>
      </w:r>
    </w:p>
    <w:p w14:paraId="3B2EC2C3" w14:textId="77777777" w:rsidR="00E47C0C" w:rsidRPr="00727FC8" w:rsidRDefault="00E47C0C" w:rsidP="006C48F9">
      <w:pPr>
        <w:pStyle w:val="a7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</w:rPr>
        <w:t xml:space="preserve">Затраты на реализацию </w:t>
      </w:r>
      <w:r w:rsidRPr="00727FC8">
        <w:t>– 5%.</w:t>
      </w:r>
    </w:p>
    <w:p w14:paraId="0BF29812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Уровень маржинальной прибыли по продуктам:</w:t>
      </w:r>
    </w:p>
    <w:p w14:paraId="74C0AD39" w14:textId="77777777" w:rsidR="00E47C0C" w:rsidRPr="00727FC8" w:rsidRDefault="00E47C0C" w:rsidP="006C48F9">
      <w:pPr>
        <w:pStyle w:val="a7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/>
      </w:pPr>
      <w:r w:rsidRPr="00727FC8">
        <w:rPr>
          <w:rFonts w:eastAsia="ArialMT"/>
        </w:rPr>
        <w:t xml:space="preserve">Полуфабрикаты </w:t>
      </w:r>
      <w:r w:rsidRPr="00727FC8">
        <w:t>– 15%;</w:t>
      </w:r>
    </w:p>
    <w:p w14:paraId="1EC256E0" w14:textId="77777777" w:rsidR="00E47C0C" w:rsidRPr="00727FC8" w:rsidRDefault="00E47C0C" w:rsidP="006C48F9">
      <w:pPr>
        <w:pStyle w:val="a7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</w:rPr>
        <w:t xml:space="preserve">Реагенты </w:t>
      </w:r>
      <w:r w:rsidRPr="00727FC8">
        <w:t>– 25%.</w:t>
      </w:r>
    </w:p>
    <w:p w14:paraId="208B89E5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435EAB6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</w:pPr>
      <w:r w:rsidRPr="00727FC8"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  <w:t>Основные проблемы</w:t>
      </w:r>
    </w:p>
    <w:p w14:paraId="437A1DC3" w14:textId="77777777" w:rsidR="00E47C0C" w:rsidRPr="00727FC8" w:rsidRDefault="00E47C0C" w:rsidP="006C48F9">
      <w:pPr>
        <w:pStyle w:val="a7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</w:rPr>
        <w:t>Проблемы технологии управления (мнение высшего руководства):</w:t>
      </w:r>
    </w:p>
    <w:p w14:paraId="3ED48CEB" w14:textId="77777777" w:rsidR="00E47C0C" w:rsidRPr="00727FC8" w:rsidRDefault="00E47C0C" w:rsidP="006C48F9">
      <w:pPr>
        <w:pStyle w:val="a7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>Вертикальная организационная структура приводит к изолированности подразделений;</w:t>
      </w:r>
    </w:p>
    <w:p w14:paraId="7B2EED5B" w14:textId="77777777" w:rsidR="00E47C0C" w:rsidRPr="00727FC8" w:rsidRDefault="00E47C0C" w:rsidP="006C48F9">
      <w:pPr>
        <w:pStyle w:val="a7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>Слабая система принятия управленческих решений (медлительность в согласовании и принятии решений, наличие «подвешенных» вопросов, нежелание руководителей брать на себя ответственность, малопродуктивные совещания);</w:t>
      </w:r>
    </w:p>
    <w:p w14:paraId="5254C208" w14:textId="77777777" w:rsidR="00E47C0C" w:rsidRPr="00727FC8" w:rsidRDefault="00E47C0C" w:rsidP="006C48F9">
      <w:pPr>
        <w:pStyle w:val="a7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>Слабая система планирования и контроля исполнения планов;</w:t>
      </w:r>
    </w:p>
    <w:p w14:paraId="18A47E0E" w14:textId="77777777" w:rsidR="00E47C0C" w:rsidRPr="00727FC8" w:rsidRDefault="00E47C0C" w:rsidP="006C48F9">
      <w:pPr>
        <w:pStyle w:val="a7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 xml:space="preserve">Недостаточные информационные потоки </w:t>
      </w:r>
      <w:r w:rsidRPr="00727FC8">
        <w:t xml:space="preserve">– </w:t>
      </w:r>
      <w:r w:rsidRPr="00727FC8">
        <w:rPr>
          <w:rFonts w:eastAsia="ArialMT"/>
        </w:rPr>
        <w:t>как «по вертикали», так и в особенности «по горизонтали»;</w:t>
      </w:r>
    </w:p>
    <w:p w14:paraId="7984AE0F" w14:textId="77777777" w:rsidR="00E47C0C" w:rsidRPr="00727FC8" w:rsidRDefault="00E47C0C" w:rsidP="006C48F9">
      <w:pPr>
        <w:pStyle w:val="a7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>Проблемы технологии управления персоналом (слабо поставлена кадровая работа, руководящий кадровый состав формируется по отраслевому принципу, отсутствуют современные технологии мотивации);</w:t>
      </w:r>
    </w:p>
    <w:p w14:paraId="72166085" w14:textId="77777777" w:rsidR="00E47C0C" w:rsidRPr="00727FC8" w:rsidRDefault="00E47C0C" w:rsidP="006C48F9">
      <w:pPr>
        <w:pStyle w:val="a7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</w:rPr>
        <w:t>Слабо поставлена маркетинговая работа на рынке Реагентов (анализ рынка и конкурентов производится редко, маркетинговые результаты не являются существенным критерием принятия стратегических, инвестиционных решений).</w:t>
      </w:r>
    </w:p>
    <w:p w14:paraId="5F81BDE2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2.Падение прибыли Концерна вследствие следующих факторов (учетная статистика):</w:t>
      </w:r>
    </w:p>
    <w:p w14:paraId="0F5E72C7" w14:textId="77777777" w:rsidR="00E47C0C" w:rsidRPr="00727FC8" w:rsidRDefault="00E47C0C" w:rsidP="006C48F9">
      <w:pPr>
        <w:pStyle w:val="a7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/>
        <w:rPr>
          <w:rFonts w:eastAsia="Times New Roman"/>
        </w:rPr>
      </w:pPr>
      <w:r w:rsidRPr="00727FC8">
        <w:rPr>
          <w:rFonts w:eastAsia="ArialMT"/>
        </w:rPr>
        <w:lastRenderedPageBreak/>
        <w:t>Рост затрат на производственный персонал – увеличения зарплаты (на 20% в год).</w:t>
      </w:r>
    </w:p>
    <w:p w14:paraId="3565F072" w14:textId="77777777" w:rsidR="00E47C0C" w:rsidRPr="00727FC8" w:rsidRDefault="00E47C0C" w:rsidP="006C48F9">
      <w:pPr>
        <w:pStyle w:val="a7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Экстенсивное наращивание численности персонала Торгового Дома и Финансовых и экономических служб Комбината и Управляющей компании (на 100 человек в год);</w:t>
      </w:r>
    </w:p>
    <w:p w14:paraId="22C60914" w14:textId="77777777" w:rsidR="00E47C0C" w:rsidRPr="00727FC8" w:rsidRDefault="00E47C0C" w:rsidP="006C48F9">
      <w:pPr>
        <w:pStyle w:val="a7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Рост затрат на ремонты вследствие удорожания запчастей и зарплаты персонала (на 10% в год);</w:t>
      </w:r>
    </w:p>
    <w:p w14:paraId="2256F891" w14:textId="77777777" w:rsidR="00E47C0C" w:rsidRPr="00727FC8" w:rsidRDefault="00E47C0C" w:rsidP="006C48F9">
      <w:pPr>
        <w:pStyle w:val="a7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Рост складских запасов по вспомогательным материалам и запчастям (на 10% в год); Текущий уровень запасов 30 млн. долл.(включая основные и вспомогательные материалы, товары и запчасти);</w:t>
      </w:r>
    </w:p>
    <w:p w14:paraId="7D8AA445" w14:textId="77777777" w:rsidR="00E47C0C" w:rsidRPr="00727FC8" w:rsidRDefault="00E47C0C" w:rsidP="006C48F9">
      <w:pPr>
        <w:pStyle w:val="a7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 xml:space="preserve">Большой объем дебиторской задолженности по Реагентам, слабо поставлена работа с дебиторской задолженностью; </w:t>
      </w:r>
    </w:p>
    <w:p w14:paraId="4ACCE3DA" w14:textId="77777777" w:rsidR="00E47C0C" w:rsidRPr="00727FC8" w:rsidRDefault="00E47C0C" w:rsidP="006C48F9">
      <w:pPr>
        <w:pStyle w:val="a7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/>
        <w:rPr>
          <w:rFonts w:eastAsia="Times New Roman"/>
        </w:rPr>
      </w:pPr>
      <w:r w:rsidRPr="00727FC8">
        <w:rPr>
          <w:rFonts w:eastAsia="ArialMT"/>
        </w:rPr>
        <w:t>В последние несколько лет в значительной мере потеряны рыночные позиции по Реагентам (доля рынка упала до 12%, ежегодные потери порядка 3% рынка):</w:t>
      </w:r>
    </w:p>
    <w:p w14:paraId="314DF48B" w14:textId="77777777" w:rsidR="00E47C0C" w:rsidRPr="00727FC8" w:rsidRDefault="00E47C0C" w:rsidP="006C48F9">
      <w:pPr>
        <w:pStyle w:val="a7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>Лидер рынка (доля 20%) и часть более мелких, чем Концерн, игроков предлагает Реагенты по более низкой цене.</w:t>
      </w:r>
    </w:p>
    <w:p w14:paraId="16AB43E0" w14:textId="77777777" w:rsidR="00E47C0C" w:rsidRPr="00727FC8" w:rsidRDefault="00E47C0C" w:rsidP="006C48F9">
      <w:pPr>
        <w:pStyle w:val="a7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</w:rPr>
        <w:t>Компания, занимающая второе место (доля 15%), обеспечивает лучшую логистику и большую оперативность в обработке заказов.</w:t>
      </w:r>
    </w:p>
    <w:p w14:paraId="4357B7E0" w14:textId="77777777" w:rsidR="00E47C0C" w:rsidRPr="00727FC8" w:rsidRDefault="00E47C0C" w:rsidP="006C48F9">
      <w:pPr>
        <w:pStyle w:val="a7"/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</w:p>
    <w:p w14:paraId="1735DB81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</w:pPr>
      <w:r w:rsidRPr="00727FC8"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  <w:t>Функциональная архитектура ERP-технологии</w:t>
      </w:r>
    </w:p>
    <w:p w14:paraId="08329026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В приведенной таблице указаны функциональные задачи, решаемые в рамках модулей внедряемой ERP-технологии и аналогичные задачи, решаемые в рамках существующих на предприятии бизнес приложений.</w:t>
      </w:r>
    </w:p>
    <w:p w14:paraId="16D0C2B2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Функциональная архитектура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47C0C" w:rsidRPr="00727FC8" w14:paraId="6E951A4D" w14:textId="77777777" w:rsidTr="00E47C0C">
        <w:tc>
          <w:tcPr>
            <w:tcW w:w="4672" w:type="dxa"/>
          </w:tcPr>
          <w:p w14:paraId="61C9E5AD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Модули ERP-технологии</w:t>
            </w:r>
          </w:p>
        </w:tc>
        <w:tc>
          <w:tcPr>
            <w:tcW w:w="4673" w:type="dxa"/>
          </w:tcPr>
          <w:p w14:paraId="197D14D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Старая существующая КИС</w:t>
            </w:r>
          </w:p>
        </w:tc>
      </w:tr>
      <w:tr w:rsidR="00E47C0C" w:rsidRPr="00727FC8" w14:paraId="176F57AB" w14:textId="77777777" w:rsidTr="00E47C0C">
        <w:tc>
          <w:tcPr>
            <w:tcW w:w="4672" w:type="dxa"/>
          </w:tcPr>
          <w:p w14:paraId="691EDD87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финансами (</w:t>
            </w:r>
            <w:proofErr w:type="spellStart"/>
            <w:r w:rsidRPr="00727FC8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контроллинг</w:t>
            </w:r>
            <w:proofErr w:type="spellEnd"/>
            <w:r w:rsidRPr="00727FC8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673" w:type="dxa"/>
          </w:tcPr>
          <w:p w14:paraId="60257110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25B340AC" w14:textId="77777777" w:rsidTr="00E47C0C">
        <w:tc>
          <w:tcPr>
            <w:tcW w:w="4672" w:type="dxa"/>
          </w:tcPr>
          <w:p w14:paraId="2583015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Ведение Главной Книги</w:t>
            </w:r>
          </w:p>
        </w:tc>
        <w:tc>
          <w:tcPr>
            <w:tcW w:w="4673" w:type="dxa"/>
          </w:tcPr>
          <w:p w14:paraId="2DD6D4ED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АРМ Финансы</w:t>
            </w:r>
          </w:p>
        </w:tc>
      </w:tr>
      <w:tr w:rsidR="00E47C0C" w:rsidRPr="00727FC8" w14:paraId="77A68B42" w14:textId="77777777" w:rsidTr="00E47C0C">
        <w:tc>
          <w:tcPr>
            <w:tcW w:w="4672" w:type="dxa"/>
          </w:tcPr>
          <w:p w14:paraId="68C4BF47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Учет работы с контрагентами</w:t>
            </w:r>
          </w:p>
        </w:tc>
        <w:tc>
          <w:tcPr>
            <w:tcW w:w="4673" w:type="dxa"/>
          </w:tcPr>
          <w:p w14:paraId="5EEAFADB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АРМ Финансы</w:t>
            </w:r>
          </w:p>
        </w:tc>
      </w:tr>
      <w:tr w:rsidR="00E47C0C" w:rsidRPr="00727FC8" w14:paraId="43A033FA" w14:textId="77777777" w:rsidTr="00E47C0C">
        <w:tc>
          <w:tcPr>
            <w:tcW w:w="4672" w:type="dxa"/>
          </w:tcPr>
          <w:p w14:paraId="4B394BCD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денежными потоками</w:t>
            </w:r>
          </w:p>
        </w:tc>
        <w:tc>
          <w:tcPr>
            <w:tcW w:w="4673" w:type="dxa"/>
          </w:tcPr>
          <w:p w14:paraId="701DD5CE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6422AF14" w14:textId="77777777" w:rsidTr="00E47C0C">
        <w:tc>
          <w:tcPr>
            <w:tcW w:w="4672" w:type="dxa"/>
          </w:tcPr>
          <w:p w14:paraId="73F6C64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основными средствами</w:t>
            </w:r>
          </w:p>
        </w:tc>
        <w:tc>
          <w:tcPr>
            <w:tcW w:w="4673" w:type="dxa"/>
          </w:tcPr>
          <w:p w14:paraId="5D215E12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670BB692" w14:textId="77777777" w:rsidTr="00E47C0C">
        <w:tc>
          <w:tcPr>
            <w:tcW w:w="4672" w:type="dxa"/>
          </w:tcPr>
          <w:p w14:paraId="21A38A9A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Бюджетирование</w:t>
            </w:r>
          </w:p>
        </w:tc>
        <w:tc>
          <w:tcPr>
            <w:tcW w:w="4673" w:type="dxa"/>
          </w:tcPr>
          <w:p w14:paraId="1A0904D9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74F93CEB" w14:textId="77777777" w:rsidTr="00E47C0C">
        <w:tc>
          <w:tcPr>
            <w:tcW w:w="4672" w:type="dxa"/>
          </w:tcPr>
          <w:p w14:paraId="4767F2A7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Консолидация учетных данных</w:t>
            </w:r>
          </w:p>
        </w:tc>
        <w:tc>
          <w:tcPr>
            <w:tcW w:w="4673" w:type="dxa"/>
          </w:tcPr>
          <w:p w14:paraId="79D4D4EB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7D662AE1" w14:textId="77777777" w:rsidTr="00E47C0C">
        <w:tc>
          <w:tcPr>
            <w:tcW w:w="4672" w:type="dxa"/>
          </w:tcPr>
          <w:p w14:paraId="18A305D3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Финансовое планирование</w:t>
            </w:r>
          </w:p>
        </w:tc>
        <w:tc>
          <w:tcPr>
            <w:tcW w:w="4673" w:type="dxa"/>
          </w:tcPr>
          <w:p w14:paraId="41232C4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266FC687" w14:textId="77777777" w:rsidTr="00E47C0C">
        <w:tc>
          <w:tcPr>
            <w:tcW w:w="4672" w:type="dxa"/>
          </w:tcPr>
          <w:p w14:paraId="5387F572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Контроль исполнения бюджета</w:t>
            </w:r>
          </w:p>
        </w:tc>
        <w:tc>
          <w:tcPr>
            <w:tcW w:w="4673" w:type="dxa"/>
          </w:tcPr>
          <w:p w14:paraId="21DFEC0F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2F427E1A" w14:textId="77777777" w:rsidTr="00E47C0C">
        <w:tc>
          <w:tcPr>
            <w:tcW w:w="4672" w:type="dxa"/>
          </w:tcPr>
          <w:p w14:paraId="29200309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Управление персоналом</w:t>
            </w:r>
          </w:p>
        </w:tc>
        <w:tc>
          <w:tcPr>
            <w:tcW w:w="4673" w:type="dxa"/>
          </w:tcPr>
          <w:p w14:paraId="4C212984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5A851E0B" w14:textId="77777777" w:rsidTr="00E47C0C">
        <w:tc>
          <w:tcPr>
            <w:tcW w:w="4672" w:type="dxa"/>
          </w:tcPr>
          <w:p w14:paraId="24EC7A6C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Ведение кадрового учета</w:t>
            </w:r>
          </w:p>
        </w:tc>
        <w:tc>
          <w:tcPr>
            <w:tcW w:w="4673" w:type="dxa"/>
          </w:tcPr>
          <w:p w14:paraId="1F2145F2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АРМ Кадры</w:t>
            </w:r>
          </w:p>
        </w:tc>
      </w:tr>
      <w:tr w:rsidR="00E47C0C" w:rsidRPr="00727FC8" w14:paraId="276385FB" w14:textId="77777777" w:rsidTr="00E47C0C">
        <w:tc>
          <w:tcPr>
            <w:tcW w:w="4672" w:type="dxa"/>
          </w:tcPr>
          <w:p w14:paraId="3FDE70A0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lastRenderedPageBreak/>
              <w:t>Организационные структуры и штатное</w:t>
            </w:r>
          </w:p>
          <w:p w14:paraId="539381CA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расписание</w:t>
            </w:r>
          </w:p>
        </w:tc>
        <w:tc>
          <w:tcPr>
            <w:tcW w:w="4673" w:type="dxa"/>
          </w:tcPr>
          <w:p w14:paraId="5CE71027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4722F063" w14:textId="77777777" w:rsidTr="00E47C0C">
        <w:tc>
          <w:tcPr>
            <w:tcW w:w="4672" w:type="dxa"/>
          </w:tcPr>
          <w:p w14:paraId="3017B18C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Зарплата и система стимулирования</w:t>
            </w:r>
          </w:p>
        </w:tc>
        <w:tc>
          <w:tcPr>
            <w:tcW w:w="4673" w:type="dxa"/>
          </w:tcPr>
          <w:p w14:paraId="180306A7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7C8222A0" w14:textId="77777777" w:rsidTr="00E47C0C">
        <w:tc>
          <w:tcPr>
            <w:tcW w:w="4672" w:type="dxa"/>
          </w:tcPr>
          <w:p w14:paraId="226CD6E4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Учет рабочего времени</w:t>
            </w:r>
          </w:p>
        </w:tc>
        <w:tc>
          <w:tcPr>
            <w:tcW w:w="4673" w:type="dxa"/>
          </w:tcPr>
          <w:p w14:paraId="447CA2E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АРМ Табель</w:t>
            </w:r>
          </w:p>
        </w:tc>
      </w:tr>
      <w:tr w:rsidR="00E47C0C" w:rsidRPr="00727FC8" w14:paraId="750034B8" w14:textId="77777777" w:rsidTr="00E47C0C">
        <w:tc>
          <w:tcPr>
            <w:tcW w:w="4672" w:type="dxa"/>
          </w:tcPr>
          <w:p w14:paraId="2777427F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развитием и обучением</w:t>
            </w:r>
          </w:p>
        </w:tc>
        <w:tc>
          <w:tcPr>
            <w:tcW w:w="4673" w:type="dxa"/>
          </w:tcPr>
          <w:p w14:paraId="253ECB0B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04048C7D" w14:textId="77777777" w:rsidTr="00E47C0C">
        <w:tc>
          <w:tcPr>
            <w:tcW w:w="4672" w:type="dxa"/>
          </w:tcPr>
          <w:p w14:paraId="23F35AE0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both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запасами (закупаемые и производимые материалы и комплектующие</w:t>
            </w:r>
          </w:p>
          <w:p w14:paraId="49F209BB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изделия, товары)</w:t>
            </w:r>
          </w:p>
        </w:tc>
        <w:tc>
          <w:tcPr>
            <w:tcW w:w="4673" w:type="dxa"/>
          </w:tcPr>
          <w:p w14:paraId="656C3A4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6A7B713F" w14:textId="77777777" w:rsidTr="00E47C0C">
        <w:tc>
          <w:tcPr>
            <w:tcW w:w="4672" w:type="dxa"/>
          </w:tcPr>
          <w:p w14:paraId="3D8E50F5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Ведение справочников номенклатурных позиций</w:t>
            </w:r>
          </w:p>
        </w:tc>
        <w:tc>
          <w:tcPr>
            <w:tcW w:w="4673" w:type="dxa"/>
          </w:tcPr>
          <w:p w14:paraId="17C48DAA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АРМ Запасы</w:t>
            </w:r>
          </w:p>
        </w:tc>
      </w:tr>
      <w:tr w:rsidR="00E47C0C" w:rsidRPr="00727FC8" w14:paraId="4ABB2894" w14:textId="77777777" w:rsidTr="00E47C0C">
        <w:tc>
          <w:tcPr>
            <w:tcW w:w="4672" w:type="dxa"/>
          </w:tcPr>
          <w:p w14:paraId="1CB46A7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Прием и отпуск </w:t>
            </w:r>
            <w:proofErr w:type="spellStart"/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мат.ценностей</w:t>
            </w:r>
            <w:proofErr w:type="spellEnd"/>
          </w:p>
        </w:tc>
        <w:tc>
          <w:tcPr>
            <w:tcW w:w="4673" w:type="dxa"/>
          </w:tcPr>
          <w:p w14:paraId="5064EBE9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АРМ Запасы</w:t>
            </w:r>
          </w:p>
        </w:tc>
      </w:tr>
      <w:tr w:rsidR="00E47C0C" w:rsidRPr="00727FC8" w14:paraId="6F071ACF" w14:textId="77777777" w:rsidTr="00E47C0C">
        <w:tc>
          <w:tcPr>
            <w:tcW w:w="4672" w:type="dxa"/>
          </w:tcPr>
          <w:p w14:paraId="091094EE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Операции с запасами (движение между складами)</w:t>
            </w:r>
          </w:p>
        </w:tc>
        <w:tc>
          <w:tcPr>
            <w:tcW w:w="4673" w:type="dxa"/>
          </w:tcPr>
          <w:p w14:paraId="5C2E15CC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75E029CD" w14:textId="77777777" w:rsidTr="00E47C0C">
        <w:tc>
          <w:tcPr>
            <w:tcW w:w="4672" w:type="dxa"/>
          </w:tcPr>
          <w:p w14:paraId="7E9C600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Инвентаризация запасов</w:t>
            </w:r>
          </w:p>
        </w:tc>
        <w:tc>
          <w:tcPr>
            <w:tcW w:w="4673" w:type="dxa"/>
          </w:tcPr>
          <w:p w14:paraId="501CA484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18397FDE" w14:textId="77777777" w:rsidTr="00E47C0C">
        <w:tc>
          <w:tcPr>
            <w:tcW w:w="4672" w:type="dxa"/>
          </w:tcPr>
          <w:p w14:paraId="33B0931C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снабжением</w:t>
            </w:r>
          </w:p>
        </w:tc>
        <w:tc>
          <w:tcPr>
            <w:tcW w:w="4673" w:type="dxa"/>
          </w:tcPr>
          <w:p w14:paraId="180879E8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312DCF19" w14:textId="77777777" w:rsidTr="00E47C0C">
        <w:tc>
          <w:tcPr>
            <w:tcW w:w="4672" w:type="dxa"/>
          </w:tcPr>
          <w:p w14:paraId="70EB1F2B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поставщиками</w:t>
            </w:r>
          </w:p>
        </w:tc>
        <w:tc>
          <w:tcPr>
            <w:tcW w:w="4673" w:type="dxa"/>
          </w:tcPr>
          <w:p w14:paraId="0717A551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АРМ «Снабжение»</w:t>
            </w:r>
          </w:p>
        </w:tc>
      </w:tr>
      <w:tr w:rsidR="00E47C0C" w:rsidRPr="00727FC8" w14:paraId="6441AE93" w14:textId="77777777" w:rsidTr="00E47C0C">
        <w:tc>
          <w:tcPr>
            <w:tcW w:w="4672" w:type="dxa"/>
          </w:tcPr>
          <w:p w14:paraId="456EAE2D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заказами на приобретение</w:t>
            </w:r>
          </w:p>
        </w:tc>
        <w:tc>
          <w:tcPr>
            <w:tcW w:w="4673" w:type="dxa"/>
          </w:tcPr>
          <w:p w14:paraId="421CC1C0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АРМ «Снабжение»</w:t>
            </w:r>
          </w:p>
        </w:tc>
      </w:tr>
      <w:tr w:rsidR="00E47C0C" w:rsidRPr="00727FC8" w14:paraId="42824CA2" w14:textId="77777777" w:rsidTr="00E47C0C">
        <w:tc>
          <w:tcPr>
            <w:tcW w:w="4672" w:type="dxa"/>
          </w:tcPr>
          <w:p w14:paraId="46D336B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Операции получения</w:t>
            </w:r>
          </w:p>
        </w:tc>
        <w:tc>
          <w:tcPr>
            <w:tcW w:w="4673" w:type="dxa"/>
          </w:tcPr>
          <w:p w14:paraId="2FE6C0E1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АРМ «Снабжение»</w:t>
            </w:r>
          </w:p>
        </w:tc>
      </w:tr>
      <w:tr w:rsidR="00E47C0C" w:rsidRPr="00727FC8" w14:paraId="45C3C61C" w14:textId="77777777" w:rsidTr="00E47C0C">
        <w:tc>
          <w:tcPr>
            <w:tcW w:w="4672" w:type="dxa"/>
          </w:tcPr>
          <w:p w14:paraId="1BC2B4FA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727FC8">
              <w:rPr>
                <w:rFonts w:ascii="Times New Roman" w:eastAsia="ArialMT" w:hAnsi="Times New Roman" w:cs="Times New Roman"/>
                <w:b/>
                <w:sz w:val="24"/>
                <w:szCs w:val="24"/>
                <w:lang w:val="en-US"/>
              </w:rPr>
              <w:t>Управление</w:t>
            </w:r>
            <w:proofErr w:type="spellEnd"/>
            <w:r w:rsidRPr="00727FC8">
              <w:rPr>
                <w:rFonts w:ascii="Times New Roman" w:eastAsia="ArialMT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27FC8">
              <w:rPr>
                <w:rFonts w:ascii="Times New Roman" w:eastAsia="ArialMT" w:hAnsi="Times New Roman" w:cs="Times New Roman"/>
                <w:b/>
                <w:sz w:val="24"/>
                <w:szCs w:val="24"/>
                <w:lang w:val="en-US"/>
              </w:rPr>
              <w:t>сбытом</w:t>
            </w:r>
            <w:proofErr w:type="spellEnd"/>
          </w:p>
        </w:tc>
        <w:tc>
          <w:tcPr>
            <w:tcW w:w="4673" w:type="dxa"/>
          </w:tcPr>
          <w:p w14:paraId="17A5914C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235FB582" w14:textId="77777777" w:rsidTr="00E47C0C">
        <w:tc>
          <w:tcPr>
            <w:tcW w:w="4672" w:type="dxa"/>
          </w:tcPr>
          <w:p w14:paraId="0293EE2D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заказчиками</w:t>
            </w:r>
          </w:p>
        </w:tc>
        <w:tc>
          <w:tcPr>
            <w:tcW w:w="4673" w:type="dxa"/>
          </w:tcPr>
          <w:p w14:paraId="0024EB33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АРМ «Сбыт»</w:t>
            </w:r>
          </w:p>
        </w:tc>
      </w:tr>
      <w:tr w:rsidR="00E47C0C" w:rsidRPr="00727FC8" w14:paraId="2422CD47" w14:textId="77777777" w:rsidTr="00E47C0C">
        <w:tc>
          <w:tcPr>
            <w:tcW w:w="4672" w:type="dxa"/>
          </w:tcPr>
          <w:p w14:paraId="29C30C9F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заказами</w:t>
            </w:r>
          </w:p>
        </w:tc>
        <w:tc>
          <w:tcPr>
            <w:tcW w:w="4673" w:type="dxa"/>
          </w:tcPr>
          <w:p w14:paraId="3AC7F58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АРМ «Сбыт»</w:t>
            </w:r>
          </w:p>
        </w:tc>
      </w:tr>
      <w:tr w:rsidR="00E47C0C" w:rsidRPr="00727FC8" w14:paraId="195FA489" w14:textId="77777777" w:rsidTr="00E47C0C">
        <w:tc>
          <w:tcPr>
            <w:tcW w:w="4672" w:type="dxa"/>
          </w:tcPr>
          <w:p w14:paraId="6629EE17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Ценообразование</w:t>
            </w:r>
          </w:p>
        </w:tc>
        <w:tc>
          <w:tcPr>
            <w:tcW w:w="4673" w:type="dxa"/>
          </w:tcPr>
          <w:p w14:paraId="719FC544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382CDF8A" w14:textId="77777777" w:rsidTr="00E47C0C">
        <w:tc>
          <w:tcPr>
            <w:tcW w:w="4672" w:type="dxa"/>
          </w:tcPr>
          <w:p w14:paraId="0537E5BA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отгрузкой</w:t>
            </w:r>
          </w:p>
        </w:tc>
        <w:tc>
          <w:tcPr>
            <w:tcW w:w="4673" w:type="dxa"/>
          </w:tcPr>
          <w:p w14:paraId="4C74CEC3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АРМ «Сбыт»</w:t>
            </w:r>
          </w:p>
        </w:tc>
      </w:tr>
      <w:tr w:rsidR="00E47C0C" w:rsidRPr="00727FC8" w14:paraId="61E17E42" w14:textId="77777777" w:rsidTr="00E47C0C">
        <w:tc>
          <w:tcPr>
            <w:tcW w:w="4672" w:type="dxa"/>
          </w:tcPr>
          <w:p w14:paraId="2C887CA9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взаимоотношениями с клиентами</w:t>
            </w:r>
          </w:p>
        </w:tc>
        <w:tc>
          <w:tcPr>
            <w:tcW w:w="4673" w:type="dxa"/>
          </w:tcPr>
          <w:p w14:paraId="0B233CD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07C58E66" w14:textId="77777777" w:rsidTr="00E47C0C">
        <w:tc>
          <w:tcPr>
            <w:tcW w:w="4672" w:type="dxa"/>
          </w:tcPr>
          <w:p w14:paraId="22B5A3BD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Call</w:t>
            </w:r>
            <w:proofErr w:type="spellEnd"/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центр</w:t>
            </w:r>
          </w:p>
        </w:tc>
        <w:tc>
          <w:tcPr>
            <w:tcW w:w="4673" w:type="dxa"/>
          </w:tcPr>
          <w:p w14:paraId="2D574382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6F6DCFA2" w14:textId="77777777" w:rsidTr="00E47C0C">
        <w:tc>
          <w:tcPr>
            <w:tcW w:w="4672" w:type="dxa"/>
          </w:tcPr>
          <w:p w14:paraId="40F48D10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Индивидуальный маркетинг</w:t>
            </w:r>
          </w:p>
        </w:tc>
        <w:tc>
          <w:tcPr>
            <w:tcW w:w="4673" w:type="dxa"/>
          </w:tcPr>
          <w:p w14:paraId="00D4668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1867F4B3" w14:textId="77777777" w:rsidTr="00E47C0C">
        <w:tc>
          <w:tcPr>
            <w:tcW w:w="4672" w:type="dxa"/>
          </w:tcPr>
          <w:p w14:paraId="62C37974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Ведение индивидуальных отношений</w:t>
            </w:r>
          </w:p>
        </w:tc>
        <w:tc>
          <w:tcPr>
            <w:tcW w:w="4673" w:type="dxa"/>
          </w:tcPr>
          <w:p w14:paraId="00174969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1FB66B53" w14:textId="77777777" w:rsidTr="00E47C0C">
        <w:tc>
          <w:tcPr>
            <w:tcW w:w="4672" w:type="dxa"/>
          </w:tcPr>
          <w:p w14:paraId="6723294E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Электронные продажи</w:t>
            </w:r>
          </w:p>
        </w:tc>
        <w:tc>
          <w:tcPr>
            <w:tcW w:w="4673" w:type="dxa"/>
          </w:tcPr>
          <w:p w14:paraId="4AF47842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21991AE1" w14:textId="77777777" w:rsidTr="00E47C0C">
        <w:tc>
          <w:tcPr>
            <w:tcW w:w="4672" w:type="dxa"/>
          </w:tcPr>
          <w:p w14:paraId="343FFF7B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производством</w:t>
            </w:r>
          </w:p>
        </w:tc>
        <w:tc>
          <w:tcPr>
            <w:tcW w:w="4673" w:type="dxa"/>
          </w:tcPr>
          <w:p w14:paraId="1638F198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0833A5FD" w14:textId="77777777" w:rsidTr="00E47C0C">
        <w:tc>
          <w:tcPr>
            <w:tcW w:w="4672" w:type="dxa"/>
          </w:tcPr>
          <w:p w14:paraId="09A8E83B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Описание состава изделия и технологии его производства</w:t>
            </w:r>
          </w:p>
        </w:tc>
        <w:tc>
          <w:tcPr>
            <w:tcW w:w="4673" w:type="dxa"/>
          </w:tcPr>
          <w:p w14:paraId="2FE1E5A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3F8AA952" w14:textId="77777777" w:rsidTr="00E47C0C">
        <w:tc>
          <w:tcPr>
            <w:tcW w:w="4672" w:type="dxa"/>
          </w:tcPr>
          <w:p w14:paraId="4073937B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производственными</w:t>
            </w:r>
          </w:p>
          <w:p w14:paraId="2CEDB4D8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заданиями</w:t>
            </w:r>
          </w:p>
        </w:tc>
        <w:tc>
          <w:tcPr>
            <w:tcW w:w="4673" w:type="dxa"/>
          </w:tcPr>
          <w:p w14:paraId="363F902C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4905574C" w14:textId="77777777" w:rsidTr="00E47C0C">
        <w:tc>
          <w:tcPr>
            <w:tcW w:w="4672" w:type="dxa"/>
          </w:tcPr>
          <w:p w14:paraId="458E979D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Производственное планирование</w:t>
            </w:r>
          </w:p>
          <w:p w14:paraId="0A5B404C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(производственных заданий и мощностей)</w:t>
            </w:r>
          </w:p>
        </w:tc>
        <w:tc>
          <w:tcPr>
            <w:tcW w:w="4673" w:type="dxa"/>
          </w:tcPr>
          <w:p w14:paraId="69BE6A6A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488FE9FA" w14:textId="77777777" w:rsidTr="00E47C0C">
        <w:tc>
          <w:tcPr>
            <w:tcW w:w="4672" w:type="dxa"/>
          </w:tcPr>
          <w:p w14:paraId="6CF2E2F0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производственными</w:t>
            </w:r>
          </w:p>
          <w:p w14:paraId="3CF8F358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затратами</w:t>
            </w:r>
          </w:p>
        </w:tc>
        <w:tc>
          <w:tcPr>
            <w:tcW w:w="4673" w:type="dxa"/>
          </w:tcPr>
          <w:p w14:paraId="359C4F03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7C8682E2" w14:textId="77777777" w:rsidTr="00E47C0C">
        <w:tc>
          <w:tcPr>
            <w:tcW w:w="4672" w:type="dxa"/>
          </w:tcPr>
          <w:p w14:paraId="540FE506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Контроль качества материалов и</w:t>
            </w:r>
          </w:p>
          <w:p w14:paraId="00D202C8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lastRenderedPageBreak/>
              <w:t>продукции</w:t>
            </w:r>
          </w:p>
        </w:tc>
        <w:tc>
          <w:tcPr>
            <w:tcW w:w="4673" w:type="dxa"/>
          </w:tcPr>
          <w:p w14:paraId="13C15FD7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0906817D" w14:textId="77777777" w:rsidTr="00E47C0C">
        <w:tc>
          <w:tcPr>
            <w:tcW w:w="4672" w:type="dxa"/>
          </w:tcPr>
          <w:p w14:paraId="4F582441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lastRenderedPageBreak/>
              <w:t>Управление техническим обслуживанием ремонтом и оборудованием (ТОРО)</w:t>
            </w:r>
          </w:p>
        </w:tc>
        <w:tc>
          <w:tcPr>
            <w:tcW w:w="4673" w:type="dxa"/>
          </w:tcPr>
          <w:p w14:paraId="0373B57F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7C6FAFD8" w14:textId="77777777" w:rsidTr="00E47C0C">
        <w:tc>
          <w:tcPr>
            <w:tcW w:w="4672" w:type="dxa"/>
          </w:tcPr>
          <w:p w14:paraId="59A23C4D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Учет обслуживаемых активов</w:t>
            </w:r>
          </w:p>
        </w:tc>
        <w:tc>
          <w:tcPr>
            <w:tcW w:w="4673" w:type="dxa"/>
          </w:tcPr>
          <w:p w14:paraId="3FF03009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1974B3D7" w14:textId="77777777" w:rsidTr="00E47C0C">
        <w:tc>
          <w:tcPr>
            <w:tcW w:w="4672" w:type="dxa"/>
          </w:tcPr>
          <w:p w14:paraId="63B9E4DB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Учет и описание производственного</w:t>
            </w:r>
          </w:p>
          <w:p w14:paraId="6D8D9B45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оборудования и технологии его</w:t>
            </w:r>
          </w:p>
          <w:p w14:paraId="6C8A8D9D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обслуживания</w:t>
            </w:r>
          </w:p>
        </w:tc>
        <w:tc>
          <w:tcPr>
            <w:tcW w:w="4673" w:type="dxa"/>
          </w:tcPr>
          <w:p w14:paraId="1A67C170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38DA919B" w14:textId="77777777" w:rsidTr="00E47C0C">
        <w:tc>
          <w:tcPr>
            <w:tcW w:w="4672" w:type="dxa"/>
          </w:tcPr>
          <w:p w14:paraId="2D2403E4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Учет работ ТОРО</w:t>
            </w:r>
          </w:p>
        </w:tc>
        <w:tc>
          <w:tcPr>
            <w:tcW w:w="4673" w:type="dxa"/>
          </w:tcPr>
          <w:p w14:paraId="59B611ED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18555456" w14:textId="77777777" w:rsidTr="00E47C0C">
        <w:tc>
          <w:tcPr>
            <w:tcW w:w="4672" w:type="dxa"/>
          </w:tcPr>
          <w:p w14:paraId="3410BF5A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Календарное планирование работ ТОРО</w:t>
            </w:r>
          </w:p>
        </w:tc>
        <w:tc>
          <w:tcPr>
            <w:tcW w:w="4673" w:type="dxa"/>
          </w:tcPr>
          <w:p w14:paraId="0189A39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04ADA395" w14:textId="77777777" w:rsidTr="00E47C0C">
        <w:tc>
          <w:tcPr>
            <w:tcW w:w="4672" w:type="dxa"/>
          </w:tcPr>
          <w:p w14:paraId="1C912C7B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затратами на ТОРО</w:t>
            </w:r>
          </w:p>
        </w:tc>
        <w:tc>
          <w:tcPr>
            <w:tcW w:w="4673" w:type="dxa"/>
          </w:tcPr>
          <w:p w14:paraId="0864235F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38D326F6" w14:textId="77777777" w:rsidTr="00E47C0C">
        <w:tc>
          <w:tcPr>
            <w:tcW w:w="4672" w:type="dxa"/>
          </w:tcPr>
          <w:p w14:paraId="14693F78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взаимоотношениями с</w:t>
            </w:r>
          </w:p>
          <w:p w14:paraId="24B4A07F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сервисными организациями</w:t>
            </w:r>
          </w:p>
        </w:tc>
        <w:tc>
          <w:tcPr>
            <w:tcW w:w="4673" w:type="dxa"/>
          </w:tcPr>
          <w:p w14:paraId="407DE551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78A74F3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Перечисленные бизнес приложения, существующие на момент внедрения ERP- технологии, реализованы в виде АРМ-</w:t>
      </w:r>
      <w:proofErr w:type="spellStart"/>
      <w:r w:rsidRPr="00727FC8">
        <w:rPr>
          <w:rFonts w:ascii="Times New Roman" w:eastAsia="ArialMT" w:hAnsi="Times New Roman" w:cs="Times New Roman"/>
          <w:sz w:val="24"/>
          <w:szCs w:val="24"/>
        </w:rPr>
        <w:t>ов</w:t>
      </w:r>
      <w:proofErr w:type="spellEnd"/>
      <w:r w:rsidRPr="00727FC8">
        <w:rPr>
          <w:rFonts w:ascii="Times New Roman" w:eastAsia="ArialMT" w:hAnsi="Times New Roman" w:cs="Times New Roman"/>
          <w:sz w:val="24"/>
          <w:szCs w:val="24"/>
        </w:rPr>
        <w:t>, обменивающихся между собой данными в форме файлов справочников и бумажных документов на руках исполнителей.</w:t>
      </w:r>
    </w:p>
    <w:p w14:paraId="35B54FFE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</w:pPr>
      <w:r w:rsidRPr="00727FC8"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  <w:t>Особенности информационной архитектуры ERP-технологии</w:t>
      </w:r>
    </w:p>
    <w:p w14:paraId="07CA8238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Предлагаемая ERP-система является сильно интегрированной и обеспечивает минимальное дублирование данных между модулями. Данные заводятся и хранятся в одном модуле, а все остальные ими пользуются и добавляют свои наборы данных. Например, любой заказчик должен быть сначала заведен в справочник контрагентов финансового модуля, а потом, когда он появится в справочнике заказчиков модуля управления сбытом, ему там будет добавлены необходимые наборы данных от сбыта.</w:t>
      </w:r>
    </w:p>
    <w:p w14:paraId="7EF241A2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В приведенной таблице указаны ключевые интегрирующие информационные бизнес объекты ERP-технологии и модули их первичного происхождения.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47C0C" w:rsidRPr="00727FC8" w14:paraId="5B2BB539" w14:textId="77777777" w:rsidTr="00E47C0C">
        <w:tc>
          <w:tcPr>
            <w:tcW w:w="4672" w:type="dxa"/>
          </w:tcPr>
          <w:p w14:paraId="2ECCD2E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Модули ERP-технологии</w:t>
            </w:r>
          </w:p>
        </w:tc>
        <w:tc>
          <w:tcPr>
            <w:tcW w:w="4673" w:type="dxa"/>
          </w:tcPr>
          <w:p w14:paraId="02C37C87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Основные интегрирующие бизнес</w:t>
            </w:r>
          </w:p>
          <w:p w14:paraId="208CF8A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объекты</w:t>
            </w:r>
          </w:p>
        </w:tc>
      </w:tr>
      <w:tr w:rsidR="00E47C0C" w:rsidRPr="00727FC8" w14:paraId="10144C7E" w14:textId="77777777" w:rsidTr="00E47C0C">
        <w:tc>
          <w:tcPr>
            <w:tcW w:w="4672" w:type="dxa"/>
          </w:tcPr>
          <w:p w14:paraId="36D43009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финансами</w:t>
            </w:r>
          </w:p>
        </w:tc>
        <w:tc>
          <w:tcPr>
            <w:tcW w:w="4673" w:type="dxa"/>
          </w:tcPr>
          <w:p w14:paraId="0543AB6E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146A1E98" w14:textId="77777777" w:rsidTr="00E47C0C">
        <w:tc>
          <w:tcPr>
            <w:tcW w:w="4672" w:type="dxa"/>
          </w:tcPr>
          <w:p w14:paraId="75C733B8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Ведение Главной Книги</w:t>
            </w:r>
          </w:p>
        </w:tc>
        <w:tc>
          <w:tcPr>
            <w:tcW w:w="4673" w:type="dxa"/>
          </w:tcPr>
          <w:p w14:paraId="761811A7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План счетов</w:t>
            </w:r>
          </w:p>
        </w:tc>
      </w:tr>
      <w:tr w:rsidR="00E47C0C" w:rsidRPr="00727FC8" w14:paraId="2F30E743" w14:textId="77777777" w:rsidTr="00E47C0C">
        <w:tc>
          <w:tcPr>
            <w:tcW w:w="4672" w:type="dxa"/>
          </w:tcPr>
          <w:p w14:paraId="4624687D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Учет работы с контрагентами</w:t>
            </w:r>
          </w:p>
        </w:tc>
        <w:tc>
          <w:tcPr>
            <w:tcW w:w="4673" w:type="dxa"/>
          </w:tcPr>
          <w:p w14:paraId="7DC950E2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Контрагенты</w:t>
            </w:r>
          </w:p>
        </w:tc>
      </w:tr>
      <w:tr w:rsidR="00E47C0C" w:rsidRPr="00727FC8" w14:paraId="46D9C9F5" w14:textId="77777777" w:rsidTr="00E47C0C">
        <w:tc>
          <w:tcPr>
            <w:tcW w:w="4672" w:type="dxa"/>
          </w:tcPr>
          <w:p w14:paraId="0224C43E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денежными потоками</w:t>
            </w:r>
          </w:p>
        </w:tc>
        <w:tc>
          <w:tcPr>
            <w:tcW w:w="4673" w:type="dxa"/>
          </w:tcPr>
          <w:p w14:paraId="57893C43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54F85EAF" w14:textId="77777777" w:rsidTr="00E47C0C">
        <w:tc>
          <w:tcPr>
            <w:tcW w:w="4672" w:type="dxa"/>
          </w:tcPr>
          <w:p w14:paraId="2C2590E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основными средствами</w:t>
            </w:r>
          </w:p>
        </w:tc>
        <w:tc>
          <w:tcPr>
            <w:tcW w:w="4673" w:type="dxa"/>
          </w:tcPr>
          <w:p w14:paraId="383499AD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Активы</w:t>
            </w:r>
          </w:p>
        </w:tc>
      </w:tr>
      <w:tr w:rsidR="00E47C0C" w:rsidRPr="00727FC8" w14:paraId="5CA50E26" w14:textId="77777777" w:rsidTr="00E47C0C">
        <w:tc>
          <w:tcPr>
            <w:tcW w:w="4672" w:type="dxa"/>
          </w:tcPr>
          <w:p w14:paraId="57553B6F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Бюджетирование</w:t>
            </w:r>
          </w:p>
        </w:tc>
        <w:tc>
          <w:tcPr>
            <w:tcW w:w="4673" w:type="dxa"/>
          </w:tcPr>
          <w:p w14:paraId="7BD605AF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6041029C" w14:textId="77777777" w:rsidTr="00E47C0C">
        <w:tc>
          <w:tcPr>
            <w:tcW w:w="4672" w:type="dxa"/>
          </w:tcPr>
          <w:p w14:paraId="431CA02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Консолидация учетных данных </w:t>
            </w:r>
          </w:p>
        </w:tc>
        <w:tc>
          <w:tcPr>
            <w:tcW w:w="4673" w:type="dxa"/>
          </w:tcPr>
          <w:p w14:paraId="3C388B33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Центры ответственности(Подразделения), Бюджетные статьи (План счетов)</w:t>
            </w:r>
          </w:p>
        </w:tc>
      </w:tr>
      <w:tr w:rsidR="00E47C0C" w:rsidRPr="00727FC8" w14:paraId="20BB8CA2" w14:textId="77777777" w:rsidTr="00E47C0C">
        <w:tc>
          <w:tcPr>
            <w:tcW w:w="4672" w:type="dxa"/>
          </w:tcPr>
          <w:p w14:paraId="390E07C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Финансовое планирование</w:t>
            </w:r>
          </w:p>
        </w:tc>
        <w:tc>
          <w:tcPr>
            <w:tcW w:w="4673" w:type="dxa"/>
          </w:tcPr>
          <w:p w14:paraId="6A4CD60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118AB13E" w14:textId="77777777" w:rsidTr="00E47C0C">
        <w:tc>
          <w:tcPr>
            <w:tcW w:w="4672" w:type="dxa"/>
          </w:tcPr>
          <w:p w14:paraId="560EDE4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Контроль исполнения бюджета</w:t>
            </w:r>
          </w:p>
        </w:tc>
        <w:tc>
          <w:tcPr>
            <w:tcW w:w="4673" w:type="dxa"/>
          </w:tcPr>
          <w:p w14:paraId="1371D87B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69EDC4DA" w14:textId="77777777" w:rsidTr="00E47C0C">
        <w:tc>
          <w:tcPr>
            <w:tcW w:w="4672" w:type="dxa"/>
          </w:tcPr>
          <w:p w14:paraId="10BE40BD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727FC8">
              <w:rPr>
                <w:rFonts w:ascii="Times New Roman" w:eastAsia="ArialMT" w:hAnsi="Times New Roman" w:cs="Times New Roman"/>
                <w:b/>
                <w:sz w:val="24"/>
                <w:szCs w:val="24"/>
                <w:lang w:val="en-US"/>
              </w:rPr>
              <w:t>Управление</w:t>
            </w:r>
            <w:proofErr w:type="spellEnd"/>
            <w:r w:rsidRPr="00727FC8">
              <w:rPr>
                <w:rFonts w:ascii="Times New Roman" w:eastAsia="ArialMT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27FC8">
              <w:rPr>
                <w:rFonts w:ascii="Times New Roman" w:eastAsia="ArialMT" w:hAnsi="Times New Roman" w:cs="Times New Roman"/>
                <w:b/>
                <w:sz w:val="24"/>
                <w:szCs w:val="24"/>
                <w:lang w:val="en-US"/>
              </w:rPr>
              <w:t>персоналом</w:t>
            </w:r>
            <w:proofErr w:type="spellEnd"/>
          </w:p>
        </w:tc>
        <w:tc>
          <w:tcPr>
            <w:tcW w:w="4673" w:type="dxa"/>
          </w:tcPr>
          <w:p w14:paraId="6DC64263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57E195D2" w14:textId="77777777" w:rsidTr="00E47C0C">
        <w:tc>
          <w:tcPr>
            <w:tcW w:w="4672" w:type="dxa"/>
          </w:tcPr>
          <w:p w14:paraId="61A5C6D2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27FC8">
              <w:rPr>
                <w:rFonts w:ascii="Times New Roman" w:eastAsia="ArialMT" w:hAnsi="Times New Roman" w:cs="Times New Roman"/>
                <w:sz w:val="24"/>
                <w:szCs w:val="24"/>
                <w:lang w:val="en-US"/>
              </w:rPr>
              <w:lastRenderedPageBreak/>
              <w:t>Ведение</w:t>
            </w:r>
            <w:proofErr w:type="spellEnd"/>
            <w:r w:rsidRPr="00727FC8">
              <w:rPr>
                <w:rFonts w:ascii="Times New Roman" w:eastAsia="ArialMT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27FC8">
              <w:rPr>
                <w:rFonts w:ascii="Times New Roman" w:eastAsia="ArialMT" w:hAnsi="Times New Roman" w:cs="Times New Roman"/>
                <w:sz w:val="24"/>
                <w:szCs w:val="24"/>
                <w:lang w:val="en-US"/>
              </w:rPr>
              <w:t>кадрового</w:t>
            </w:r>
            <w:proofErr w:type="spellEnd"/>
            <w:r w:rsidRPr="00727FC8">
              <w:rPr>
                <w:rFonts w:ascii="Times New Roman" w:eastAsia="ArialMT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27FC8">
              <w:rPr>
                <w:rFonts w:ascii="Times New Roman" w:eastAsia="ArialMT" w:hAnsi="Times New Roman" w:cs="Times New Roman"/>
                <w:sz w:val="24"/>
                <w:szCs w:val="24"/>
                <w:lang w:val="en-US"/>
              </w:rPr>
              <w:t>учета</w:t>
            </w:r>
            <w:proofErr w:type="spellEnd"/>
          </w:p>
        </w:tc>
        <w:tc>
          <w:tcPr>
            <w:tcW w:w="4673" w:type="dxa"/>
          </w:tcPr>
          <w:p w14:paraId="2FC9482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Сотрудники и их назначения</w:t>
            </w:r>
          </w:p>
        </w:tc>
      </w:tr>
      <w:tr w:rsidR="00E47C0C" w:rsidRPr="00727FC8" w14:paraId="1FF0868C" w14:textId="77777777" w:rsidTr="00E47C0C">
        <w:tc>
          <w:tcPr>
            <w:tcW w:w="4672" w:type="dxa"/>
          </w:tcPr>
          <w:p w14:paraId="043D8617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Организационные структуры и штатное</w:t>
            </w:r>
          </w:p>
          <w:p w14:paraId="474DC9F1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расписание</w:t>
            </w:r>
          </w:p>
        </w:tc>
        <w:tc>
          <w:tcPr>
            <w:tcW w:w="4673" w:type="dxa"/>
          </w:tcPr>
          <w:p w14:paraId="0E48F520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Подразделения и должности</w:t>
            </w:r>
          </w:p>
        </w:tc>
      </w:tr>
      <w:tr w:rsidR="00E47C0C" w:rsidRPr="00727FC8" w14:paraId="317FB3A9" w14:textId="77777777" w:rsidTr="00E47C0C">
        <w:tc>
          <w:tcPr>
            <w:tcW w:w="4672" w:type="dxa"/>
          </w:tcPr>
          <w:p w14:paraId="69666BFE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Зарплата и система стимулирования</w:t>
            </w:r>
          </w:p>
        </w:tc>
        <w:tc>
          <w:tcPr>
            <w:tcW w:w="4673" w:type="dxa"/>
          </w:tcPr>
          <w:p w14:paraId="1949E5E3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Начисления и удержания, Статьи</w:t>
            </w:r>
          </w:p>
          <w:p w14:paraId="4304FD8C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затрат (План счетов)</w:t>
            </w:r>
          </w:p>
        </w:tc>
      </w:tr>
      <w:tr w:rsidR="00E47C0C" w:rsidRPr="00727FC8" w14:paraId="1E76CCEE" w14:textId="77777777" w:rsidTr="00E47C0C">
        <w:tc>
          <w:tcPr>
            <w:tcW w:w="4672" w:type="dxa"/>
          </w:tcPr>
          <w:p w14:paraId="0B1C1F08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Учет рабочего времени</w:t>
            </w:r>
          </w:p>
        </w:tc>
        <w:tc>
          <w:tcPr>
            <w:tcW w:w="4673" w:type="dxa"/>
          </w:tcPr>
          <w:p w14:paraId="50DF3811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10906A08" w14:textId="77777777" w:rsidTr="00E47C0C">
        <w:tc>
          <w:tcPr>
            <w:tcW w:w="4672" w:type="dxa"/>
          </w:tcPr>
          <w:p w14:paraId="4EA07763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развитием и обучением</w:t>
            </w:r>
          </w:p>
        </w:tc>
        <w:tc>
          <w:tcPr>
            <w:tcW w:w="4673" w:type="dxa"/>
          </w:tcPr>
          <w:p w14:paraId="7D110241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00CCBBA3" w14:textId="77777777" w:rsidTr="00E47C0C">
        <w:tc>
          <w:tcPr>
            <w:tcW w:w="4672" w:type="dxa"/>
          </w:tcPr>
          <w:p w14:paraId="0F407679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запасами (закупаемые и</w:t>
            </w:r>
          </w:p>
          <w:p w14:paraId="370DB0F6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производимые материалы и комплектующие изделия, товары)</w:t>
            </w:r>
          </w:p>
        </w:tc>
        <w:tc>
          <w:tcPr>
            <w:tcW w:w="4673" w:type="dxa"/>
          </w:tcPr>
          <w:p w14:paraId="234A9F44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34140252" w14:textId="77777777" w:rsidTr="00E47C0C">
        <w:tc>
          <w:tcPr>
            <w:tcW w:w="4672" w:type="dxa"/>
          </w:tcPr>
          <w:p w14:paraId="49471E14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Ведение справочников номенклатурных позиций</w:t>
            </w:r>
          </w:p>
        </w:tc>
        <w:tc>
          <w:tcPr>
            <w:tcW w:w="4673" w:type="dxa"/>
          </w:tcPr>
          <w:p w14:paraId="4859B22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Номенклатурные позиции</w:t>
            </w:r>
          </w:p>
        </w:tc>
      </w:tr>
      <w:tr w:rsidR="00E47C0C" w:rsidRPr="00727FC8" w14:paraId="444794EE" w14:textId="77777777" w:rsidTr="00E47C0C">
        <w:tc>
          <w:tcPr>
            <w:tcW w:w="4672" w:type="dxa"/>
          </w:tcPr>
          <w:p w14:paraId="7EA9C533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Прием и отпуск </w:t>
            </w:r>
            <w:proofErr w:type="spellStart"/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мат.ценностей</w:t>
            </w:r>
            <w:proofErr w:type="spellEnd"/>
          </w:p>
        </w:tc>
        <w:tc>
          <w:tcPr>
            <w:tcW w:w="4673" w:type="dxa"/>
          </w:tcPr>
          <w:p w14:paraId="51FF2552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31952B8F" w14:textId="77777777" w:rsidTr="00E47C0C">
        <w:tc>
          <w:tcPr>
            <w:tcW w:w="4672" w:type="dxa"/>
          </w:tcPr>
          <w:p w14:paraId="092935A6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Операции с запасами (движение между складами)</w:t>
            </w:r>
          </w:p>
        </w:tc>
        <w:tc>
          <w:tcPr>
            <w:tcW w:w="4673" w:type="dxa"/>
          </w:tcPr>
          <w:p w14:paraId="0CFBC3DA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6F8B5C95" w14:textId="77777777" w:rsidTr="00E47C0C">
        <w:tc>
          <w:tcPr>
            <w:tcW w:w="4672" w:type="dxa"/>
          </w:tcPr>
          <w:p w14:paraId="42B4CA9E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Инвентаризация запасов</w:t>
            </w:r>
          </w:p>
        </w:tc>
        <w:tc>
          <w:tcPr>
            <w:tcW w:w="4673" w:type="dxa"/>
          </w:tcPr>
          <w:p w14:paraId="2CCDD5AF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496BB131" w14:textId="77777777" w:rsidTr="00E47C0C">
        <w:tc>
          <w:tcPr>
            <w:tcW w:w="4672" w:type="dxa"/>
          </w:tcPr>
          <w:p w14:paraId="506BC14E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снабжением</w:t>
            </w:r>
          </w:p>
        </w:tc>
        <w:tc>
          <w:tcPr>
            <w:tcW w:w="4673" w:type="dxa"/>
          </w:tcPr>
          <w:p w14:paraId="50E3ACDE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6E52D57A" w14:textId="77777777" w:rsidTr="00E47C0C">
        <w:tc>
          <w:tcPr>
            <w:tcW w:w="4672" w:type="dxa"/>
          </w:tcPr>
          <w:p w14:paraId="437977E5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поставщиками</w:t>
            </w:r>
          </w:p>
        </w:tc>
        <w:tc>
          <w:tcPr>
            <w:tcW w:w="4673" w:type="dxa"/>
          </w:tcPr>
          <w:p w14:paraId="25F976E4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Поставщики (Контрагенты)</w:t>
            </w:r>
          </w:p>
        </w:tc>
      </w:tr>
      <w:tr w:rsidR="00E47C0C" w:rsidRPr="00727FC8" w14:paraId="0C0DCC04" w14:textId="77777777" w:rsidTr="00E47C0C">
        <w:tc>
          <w:tcPr>
            <w:tcW w:w="4672" w:type="dxa"/>
          </w:tcPr>
          <w:p w14:paraId="7AD4A28D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заказами на приобретение</w:t>
            </w:r>
          </w:p>
        </w:tc>
        <w:tc>
          <w:tcPr>
            <w:tcW w:w="4673" w:type="dxa"/>
          </w:tcPr>
          <w:p w14:paraId="4A6CF787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Заказы </w:t>
            </w:r>
            <w:proofErr w:type="spellStart"/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сн</w:t>
            </w:r>
            <w:proofErr w:type="spellEnd"/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., (Номенклатурные</w:t>
            </w:r>
          </w:p>
          <w:p w14:paraId="5160DD12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позиции)</w:t>
            </w:r>
          </w:p>
        </w:tc>
      </w:tr>
      <w:tr w:rsidR="00E47C0C" w:rsidRPr="00727FC8" w14:paraId="409060C4" w14:textId="77777777" w:rsidTr="00E47C0C">
        <w:tc>
          <w:tcPr>
            <w:tcW w:w="4672" w:type="dxa"/>
          </w:tcPr>
          <w:p w14:paraId="08586C14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Операции получения</w:t>
            </w:r>
          </w:p>
        </w:tc>
        <w:tc>
          <w:tcPr>
            <w:tcW w:w="4673" w:type="dxa"/>
          </w:tcPr>
          <w:p w14:paraId="4336FEB4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Партии </w:t>
            </w:r>
            <w:proofErr w:type="spellStart"/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сн</w:t>
            </w:r>
            <w:proofErr w:type="spellEnd"/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., (Номенклатурные</w:t>
            </w:r>
          </w:p>
          <w:p w14:paraId="2FD6052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позиции)</w:t>
            </w:r>
          </w:p>
        </w:tc>
      </w:tr>
      <w:tr w:rsidR="00E47C0C" w:rsidRPr="00727FC8" w14:paraId="2EC42DFA" w14:textId="77777777" w:rsidTr="00E47C0C">
        <w:tc>
          <w:tcPr>
            <w:tcW w:w="4672" w:type="dxa"/>
          </w:tcPr>
          <w:p w14:paraId="7DDD107F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сбытом</w:t>
            </w:r>
          </w:p>
        </w:tc>
        <w:tc>
          <w:tcPr>
            <w:tcW w:w="4673" w:type="dxa"/>
          </w:tcPr>
          <w:p w14:paraId="24CEDB6A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54606CDA" w14:textId="77777777" w:rsidTr="00E47C0C">
        <w:tc>
          <w:tcPr>
            <w:tcW w:w="4672" w:type="dxa"/>
          </w:tcPr>
          <w:p w14:paraId="372499B3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заказчиками</w:t>
            </w:r>
          </w:p>
        </w:tc>
        <w:tc>
          <w:tcPr>
            <w:tcW w:w="4673" w:type="dxa"/>
          </w:tcPr>
          <w:p w14:paraId="1229459E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Заказчики (Контрагенты)</w:t>
            </w:r>
          </w:p>
        </w:tc>
      </w:tr>
      <w:tr w:rsidR="00E47C0C" w:rsidRPr="00727FC8" w14:paraId="40CA08DA" w14:textId="77777777" w:rsidTr="00E47C0C">
        <w:tc>
          <w:tcPr>
            <w:tcW w:w="4672" w:type="dxa"/>
          </w:tcPr>
          <w:p w14:paraId="123CD8B7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заказами</w:t>
            </w:r>
          </w:p>
        </w:tc>
        <w:tc>
          <w:tcPr>
            <w:tcW w:w="4673" w:type="dxa"/>
          </w:tcPr>
          <w:p w14:paraId="43529F13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Заказы сб., (Номенклатурные</w:t>
            </w:r>
          </w:p>
          <w:p w14:paraId="53AD7764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позиции)</w:t>
            </w:r>
          </w:p>
        </w:tc>
      </w:tr>
      <w:tr w:rsidR="00E47C0C" w:rsidRPr="00727FC8" w14:paraId="33E362EF" w14:textId="77777777" w:rsidTr="00E47C0C">
        <w:tc>
          <w:tcPr>
            <w:tcW w:w="4672" w:type="dxa"/>
          </w:tcPr>
          <w:p w14:paraId="21C25EA6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Ценообразование</w:t>
            </w:r>
          </w:p>
        </w:tc>
        <w:tc>
          <w:tcPr>
            <w:tcW w:w="4673" w:type="dxa"/>
          </w:tcPr>
          <w:p w14:paraId="38B5DCC6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Номенклатурные позиции)</w:t>
            </w:r>
          </w:p>
        </w:tc>
      </w:tr>
      <w:tr w:rsidR="00E47C0C" w:rsidRPr="00727FC8" w14:paraId="7283E09E" w14:textId="77777777" w:rsidTr="00E47C0C">
        <w:tc>
          <w:tcPr>
            <w:tcW w:w="4672" w:type="dxa"/>
          </w:tcPr>
          <w:p w14:paraId="35573DD9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отгрузкой</w:t>
            </w:r>
          </w:p>
        </w:tc>
        <w:tc>
          <w:tcPr>
            <w:tcW w:w="4673" w:type="dxa"/>
          </w:tcPr>
          <w:p w14:paraId="6EEC6B32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Партии сб., (Номенклатурные</w:t>
            </w:r>
          </w:p>
          <w:p w14:paraId="7ED9544C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позиции)</w:t>
            </w:r>
          </w:p>
        </w:tc>
      </w:tr>
      <w:tr w:rsidR="00E47C0C" w:rsidRPr="00727FC8" w14:paraId="21F678F6" w14:textId="77777777" w:rsidTr="00E47C0C">
        <w:tc>
          <w:tcPr>
            <w:tcW w:w="4672" w:type="dxa"/>
          </w:tcPr>
          <w:p w14:paraId="484CF4B9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взаимоотношениями с клиентами</w:t>
            </w:r>
          </w:p>
        </w:tc>
        <w:tc>
          <w:tcPr>
            <w:tcW w:w="4673" w:type="dxa"/>
          </w:tcPr>
          <w:p w14:paraId="4B5549A1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5D5CB701" w14:textId="77777777" w:rsidTr="00E47C0C">
        <w:tc>
          <w:tcPr>
            <w:tcW w:w="4672" w:type="dxa"/>
          </w:tcPr>
          <w:p w14:paraId="078B362F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Call</w:t>
            </w:r>
            <w:proofErr w:type="spellEnd"/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центр </w:t>
            </w:r>
          </w:p>
        </w:tc>
        <w:tc>
          <w:tcPr>
            <w:tcW w:w="4673" w:type="dxa"/>
          </w:tcPr>
          <w:p w14:paraId="02AA6120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Заказчики</w:t>
            </w:r>
          </w:p>
        </w:tc>
      </w:tr>
      <w:tr w:rsidR="00E47C0C" w:rsidRPr="00727FC8" w14:paraId="008C629F" w14:textId="77777777" w:rsidTr="00E47C0C">
        <w:tc>
          <w:tcPr>
            <w:tcW w:w="4672" w:type="dxa"/>
          </w:tcPr>
          <w:p w14:paraId="48E58BEA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Индивидуальный маркетинг </w:t>
            </w:r>
          </w:p>
        </w:tc>
        <w:tc>
          <w:tcPr>
            <w:tcW w:w="4673" w:type="dxa"/>
          </w:tcPr>
          <w:p w14:paraId="293565BA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Заказчики</w:t>
            </w:r>
          </w:p>
        </w:tc>
      </w:tr>
      <w:tr w:rsidR="00E47C0C" w:rsidRPr="00727FC8" w14:paraId="5597CE10" w14:textId="77777777" w:rsidTr="00E47C0C">
        <w:tc>
          <w:tcPr>
            <w:tcW w:w="4672" w:type="dxa"/>
          </w:tcPr>
          <w:p w14:paraId="24B01D45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Ведение индивидуальных отношений </w:t>
            </w:r>
          </w:p>
        </w:tc>
        <w:tc>
          <w:tcPr>
            <w:tcW w:w="4673" w:type="dxa"/>
          </w:tcPr>
          <w:p w14:paraId="135F99B1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Заказчики</w:t>
            </w:r>
          </w:p>
        </w:tc>
      </w:tr>
      <w:tr w:rsidR="00E47C0C" w:rsidRPr="00727FC8" w14:paraId="7E61337E" w14:textId="77777777" w:rsidTr="00E47C0C">
        <w:tc>
          <w:tcPr>
            <w:tcW w:w="4672" w:type="dxa"/>
          </w:tcPr>
          <w:p w14:paraId="3BC92B32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Электронные продажи </w:t>
            </w:r>
          </w:p>
        </w:tc>
        <w:tc>
          <w:tcPr>
            <w:tcW w:w="4673" w:type="dxa"/>
          </w:tcPr>
          <w:p w14:paraId="2F8AE433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Заказчики</w:t>
            </w:r>
          </w:p>
        </w:tc>
      </w:tr>
      <w:tr w:rsidR="00E47C0C" w:rsidRPr="00727FC8" w14:paraId="531BF3B6" w14:textId="77777777" w:rsidTr="00E47C0C">
        <w:tc>
          <w:tcPr>
            <w:tcW w:w="4672" w:type="dxa"/>
          </w:tcPr>
          <w:p w14:paraId="7201671A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производством</w:t>
            </w:r>
          </w:p>
        </w:tc>
        <w:tc>
          <w:tcPr>
            <w:tcW w:w="4673" w:type="dxa"/>
          </w:tcPr>
          <w:p w14:paraId="3ADD33E0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478CE1DA" w14:textId="77777777" w:rsidTr="00E47C0C">
        <w:tc>
          <w:tcPr>
            <w:tcW w:w="4672" w:type="dxa"/>
          </w:tcPr>
          <w:p w14:paraId="72617710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Описание состава изделия и технологии его производства</w:t>
            </w:r>
          </w:p>
        </w:tc>
        <w:tc>
          <w:tcPr>
            <w:tcW w:w="4673" w:type="dxa"/>
          </w:tcPr>
          <w:p w14:paraId="20219ADF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Состав изделий (Номенклатурные</w:t>
            </w:r>
          </w:p>
          <w:p w14:paraId="443F32CE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позиции), технологические цепочки производства</w:t>
            </w:r>
          </w:p>
        </w:tc>
      </w:tr>
      <w:tr w:rsidR="00E47C0C" w:rsidRPr="00727FC8" w14:paraId="76E4737D" w14:textId="77777777" w:rsidTr="00E47C0C">
        <w:tc>
          <w:tcPr>
            <w:tcW w:w="4672" w:type="dxa"/>
          </w:tcPr>
          <w:p w14:paraId="02C139F2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производственными</w:t>
            </w:r>
          </w:p>
          <w:p w14:paraId="49D8B2E9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заданиями</w:t>
            </w:r>
          </w:p>
        </w:tc>
        <w:tc>
          <w:tcPr>
            <w:tcW w:w="4673" w:type="dxa"/>
          </w:tcPr>
          <w:p w14:paraId="19545EC1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Производственные задания</w:t>
            </w:r>
          </w:p>
          <w:p w14:paraId="54C3CEE1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(Заказы)</w:t>
            </w:r>
          </w:p>
        </w:tc>
      </w:tr>
      <w:tr w:rsidR="00E47C0C" w:rsidRPr="00727FC8" w14:paraId="2048676D" w14:textId="77777777" w:rsidTr="00E47C0C">
        <w:tc>
          <w:tcPr>
            <w:tcW w:w="4672" w:type="dxa"/>
          </w:tcPr>
          <w:p w14:paraId="352F75E0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Производственное планирование</w:t>
            </w:r>
          </w:p>
          <w:p w14:paraId="78C9E8C4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(производственных заданий и мощностей)</w:t>
            </w:r>
          </w:p>
        </w:tc>
        <w:tc>
          <w:tcPr>
            <w:tcW w:w="4673" w:type="dxa"/>
          </w:tcPr>
          <w:p w14:paraId="74F39199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Производственные задания,</w:t>
            </w:r>
          </w:p>
          <w:p w14:paraId="3F259816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(производственное оборудование)</w:t>
            </w:r>
          </w:p>
        </w:tc>
      </w:tr>
      <w:tr w:rsidR="00E47C0C" w:rsidRPr="00727FC8" w14:paraId="06B54BD4" w14:textId="77777777" w:rsidTr="00E47C0C">
        <w:tc>
          <w:tcPr>
            <w:tcW w:w="4672" w:type="dxa"/>
          </w:tcPr>
          <w:p w14:paraId="14B47580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производственными</w:t>
            </w:r>
          </w:p>
          <w:p w14:paraId="6A0C6C1D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затратами</w:t>
            </w:r>
          </w:p>
        </w:tc>
        <w:tc>
          <w:tcPr>
            <w:tcW w:w="4673" w:type="dxa"/>
          </w:tcPr>
          <w:p w14:paraId="799C92B6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Статьи затрат (План счетов)</w:t>
            </w:r>
          </w:p>
        </w:tc>
      </w:tr>
      <w:tr w:rsidR="00E47C0C" w:rsidRPr="00727FC8" w14:paraId="668B7572" w14:textId="77777777" w:rsidTr="00E47C0C">
        <w:tc>
          <w:tcPr>
            <w:tcW w:w="4672" w:type="dxa"/>
          </w:tcPr>
          <w:p w14:paraId="742AB34B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lastRenderedPageBreak/>
              <w:t>Контроль качества материалов и</w:t>
            </w:r>
          </w:p>
          <w:p w14:paraId="252D35B1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продукции</w:t>
            </w:r>
          </w:p>
        </w:tc>
        <w:tc>
          <w:tcPr>
            <w:tcW w:w="4673" w:type="dxa"/>
          </w:tcPr>
          <w:p w14:paraId="52717B13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1642F9A4" w14:textId="77777777" w:rsidTr="00E47C0C">
        <w:tc>
          <w:tcPr>
            <w:tcW w:w="4672" w:type="dxa"/>
          </w:tcPr>
          <w:p w14:paraId="0F2585B0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техническим обслуживанием ремонтом и оборудования (ТОРО)</w:t>
            </w:r>
          </w:p>
        </w:tc>
        <w:tc>
          <w:tcPr>
            <w:tcW w:w="4673" w:type="dxa"/>
          </w:tcPr>
          <w:p w14:paraId="2D865A4D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52EF287C" w14:textId="77777777" w:rsidTr="00E47C0C">
        <w:tc>
          <w:tcPr>
            <w:tcW w:w="4672" w:type="dxa"/>
          </w:tcPr>
          <w:p w14:paraId="226FCEDD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Учет и описание состава</w:t>
            </w:r>
          </w:p>
          <w:p w14:paraId="365FB64C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производственного оборудования и</w:t>
            </w:r>
          </w:p>
          <w:p w14:paraId="10E15C6D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технологии его обслуживания</w:t>
            </w:r>
          </w:p>
        </w:tc>
        <w:tc>
          <w:tcPr>
            <w:tcW w:w="4673" w:type="dxa"/>
          </w:tcPr>
          <w:p w14:paraId="30A37AC5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Состав производственного</w:t>
            </w:r>
          </w:p>
          <w:p w14:paraId="0AA9A1C0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оборудования (Активы)</w:t>
            </w:r>
          </w:p>
          <w:p w14:paraId="28AEEF7C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(Номенклатурные позиции),</w:t>
            </w:r>
          </w:p>
          <w:p w14:paraId="5A262C61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технологические цепочки</w:t>
            </w:r>
          </w:p>
          <w:p w14:paraId="05817842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обслуживания</w:t>
            </w:r>
          </w:p>
        </w:tc>
      </w:tr>
      <w:tr w:rsidR="00E47C0C" w:rsidRPr="00727FC8" w14:paraId="2BCEA603" w14:textId="77777777" w:rsidTr="00E47C0C">
        <w:tc>
          <w:tcPr>
            <w:tcW w:w="4672" w:type="dxa"/>
          </w:tcPr>
          <w:p w14:paraId="3BF0F2D7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Учет работ ТОРО</w:t>
            </w:r>
          </w:p>
        </w:tc>
        <w:tc>
          <w:tcPr>
            <w:tcW w:w="4673" w:type="dxa"/>
          </w:tcPr>
          <w:p w14:paraId="25A0FB1F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7C771C35" w14:textId="77777777" w:rsidTr="00E47C0C">
        <w:tc>
          <w:tcPr>
            <w:tcW w:w="4672" w:type="dxa"/>
          </w:tcPr>
          <w:p w14:paraId="31C37B16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Календарное планирование работ ТОРО</w:t>
            </w:r>
          </w:p>
        </w:tc>
        <w:tc>
          <w:tcPr>
            <w:tcW w:w="4673" w:type="dxa"/>
          </w:tcPr>
          <w:p w14:paraId="3355C519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1F3AF7FA" w14:textId="77777777" w:rsidTr="00E47C0C">
        <w:tc>
          <w:tcPr>
            <w:tcW w:w="4672" w:type="dxa"/>
          </w:tcPr>
          <w:p w14:paraId="00820C14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затратами на ТОРО</w:t>
            </w:r>
          </w:p>
        </w:tc>
        <w:tc>
          <w:tcPr>
            <w:tcW w:w="4673" w:type="dxa"/>
          </w:tcPr>
          <w:p w14:paraId="18160142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Статьи затрат (План счетов)</w:t>
            </w:r>
          </w:p>
        </w:tc>
      </w:tr>
      <w:tr w:rsidR="00E47C0C" w:rsidRPr="00727FC8" w14:paraId="721A2EE7" w14:textId="77777777" w:rsidTr="00E47C0C">
        <w:tc>
          <w:tcPr>
            <w:tcW w:w="4672" w:type="dxa"/>
          </w:tcPr>
          <w:p w14:paraId="3447FD3D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взаимоотношениями с</w:t>
            </w:r>
          </w:p>
          <w:p w14:paraId="48CACCF6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сервисными организациями</w:t>
            </w:r>
          </w:p>
        </w:tc>
        <w:tc>
          <w:tcPr>
            <w:tcW w:w="4673" w:type="dxa"/>
          </w:tcPr>
          <w:p w14:paraId="2725D99D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Подрядчики (Контрагенты)</w:t>
            </w:r>
          </w:p>
        </w:tc>
      </w:tr>
    </w:tbl>
    <w:p w14:paraId="71865012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</w:pPr>
      <w:r w:rsidRPr="00727FC8"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  <w:t>Проект внедрения ERP-технологии</w:t>
      </w:r>
    </w:p>
    <w:p w14:paraId="48BAC1FE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Как инструмент решения своих проблем владельцы приняли решение о внедрении ERP-технологии. Цель внедрения обозначена следующим образом – рост или как минимум сохранение уровня прибыльности Концерна.</w:t>
      </w:r>
    </w:p>
    <w:p w14:paraId="3FB10610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Были сформулированы следующие ожидаемые показатели проекта внедрения ERP-технологии:</w:t>
      </w:r>
    </w:p>
    <w:p w14:paraId="05427705" w14:textId="77777777" w:rsidR="00E47C0C" w:rsidRPr="00727FC8" w:rsidRDefault="00E47C0C" w:rsidP="006C48F9">
      <w:pPr>
        <w:pStyle w:val="a7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 xml:space="preserve">Срок проекта </w:t>
      </w:r>
      <w:r w:rsidRPr="00727FC8">
        <w:t xml:space="preserve">– </w:t>
      </w:r>
      <w:r w:rsidRPr="00727FC8">
        <w:rPr>
          <w:rFonts w:eastAsia="ArialMT"/>
        </w:rPr>
        <w:t>4 года;</w:t>
      </w:r>
    </w:p>
    <w:p w14:paraId="61DCC12C" w14:textId="77777777" w:rsidR="00E47C0C" w:rsidRPr="00727FC8" w:rsidRDefault="00E47C0C" w:rsidP="006C48F9">
      <w:pPr>
        <w:pStyle w:val="a7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 xml:space="preserve">Общий бюджет проекта </w:t>
      </w:r>
      <w:r w:rsidRPr="00727FC8">
        <w:t xml:space="preserve">– </w:t>
      </w:r>
      <w:r w:rsidRPr="00727FC8">
        <w:rPr>
          <w:rFonts w:eastAsia="ArialMT"/>
        </w:rPr>
        <w:t>3 млн. USD;</w:t>
      </w:r>
    </w:p>
    <w:p w14:paraId="6CEBA453" w14:textId="77777777" w:rsidR="00E47C0C" w:rsidRPr="00727FC8" w:rsidRDefault="00E47C0C" w:rsidP="006C48F9">
      <w:pPr>
        <w:pStyle w:val="a7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</w:rPr>
        <w:t>Возможные функциональные модули ERP</w:t>
      </w:r>
      <w:r w:rsidRPr="00727FC8">
        <w:t>-</w:t>
      </w:r>
      <w:r w:rsidRPr="00727FC8">
        <w:rPr>
          <w:rFonts w:eastAsia="ArialMT"/>
        </w:rPr>
        <w:t>Технологии:</w:t>
      </w:r>
    </w:p>
    <w:p w14:paraId="270C0136" w14:textId="77777777" w:rsidR="00E47C0C" w:rsidRPr="00727FC8" w:rsidRDefault="00E47C0C" w:rsidP="006C48F9">
      <w:pPr>
        <w:pStyle w:val="a7"/>
        <w:numPr>
          <w:ilvl w:val="1"/>
          <w:numId w:val="27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Управление персоналом;</w:t>
      </w:r>
    </w:p>
    <w:p w14:paraId="12972E3D" w14:textId="77777777" w:rsidR="00E47C0C" w:rsidRPr="00727FC8" w:rsidRDefault="00E47C0C" w:rsidP="006C48F9">
      <w:pPr>
        <w:pStyle w:val="a7"/>
        <w:numPr>
          <w:ilvl w:val="1"/>
          <w:numId w:val="27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Управление взаимоотношениями с клиентами (CRM);</w:t>
      </w:r>
    </w:p>
    <w:p w14:paraId="4CD5A7C9" w14:textId="77777777" w:rsidR="00E47C0C" w:rsidRPr="00727FC8" w:rsidRDefault="00E47C0C" w:rsidP="006C48F9">
      <w:pPr>
        <w:pStyle w:val="a7"/>
        <w:numPr>
          <w:ilvl w:val="1"/>
          <w:numId w:val="27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Управление сбытом;</w:t>
      </w:r>
    </w:p>
    <w:p w14:paraId="3B92AAC1" w14:textId="77777777" w:rsidR="00E47C0C" w:rsidRPr="00727FC8" w:rsidRDefault="00E47C0C" w:rsidP="006C48F9">
      <w:pPr>
        <w:pStyle w:val="a7"/>
        <w:numPr>
          <w:ilvl w:val="1"/>
          <w:numId w:val="27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Управление снабжением;</w:t>
      </w:r>
    </w:p>
    <w:p w14:paraId="04AD74B3" w14:textId="77777777" w:rsidR="00E47C0C" w:rsidRPr="00727FC8" w:rsidRDefault="00E47C0C" w:rsidP="006C48F9">
      <w:pPr>
        <w:pStyle w:val="a7"/>
        <w:numPr>
          <w:ilvl w:val="1"/>
          <w:numId w:val="27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Управление запасами;</w:t>
      </w:r>
    </w:p>
    <w:p w14:paraId="0D62AE8D" w14:textId="77777777" w:rsidR="00E47C0C" w:rsidRPr="00727FC8" w:rsidRDefault="00E47C0C" w:rsidP="006C48F9">
      <w:pPr>
        <w:pStyle w:val="a7"/>
        <w:numPr>
          <w:ilvl w:val="1"/>
          <w:numId w:val="27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Управление финансами;</w:t>
      </w:r>
    </w:p>
    <w:p w14:paraId="1DCF218E" w14:textId="77777777" w:rsidR="00E47C0C" w:rsidRPr="00727FC8" w:rsidRDefault="00E47C0C" w:rsidP="006C48F9">
      <w:pPr>
        <w:pStyle w:val="a7"/>
        <w:numPr>
          <w:ilvl w:val="1"/>
          <w:numId w:val="27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Управление производством;</w:t>
      </w:r>
    </w:p>
    <w:p w14:paraId="2E46FF42" w14:textId="77777777" w:rsidR="00E47C0C" w:rsidRPr="00727FC8" w:rsidRDefault="00E47C0C" w:rsidP="006C48F9">
      <w:pPr>
        <w:pStyle w:val="a7"/>
        <w:numPr>
          <w:ilvl w:val="1"/>
          <w:numId w:val="27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Управление техническим обслуживанием ремонтом и оборудования</w:t>
      </w:r>
    </w:p>
    <w:p w14:paraId="74BB4311" w14:textId="77777777" w:rsidR="00E47C0C" w:rsidRPr="00727FC8" w:rsidRDefault="00E47C0C" w:rsidP="006C48F9">
      <w:pPr>
        <w:pStyle w:val="a7"/>
        <w:numPr>
          <w:ilvl w:val="1"/>
          <w:numId w:val="27"/>
        </w:numPr>
        <w:autoSpaceDE w:val="0"/>
        <w:autoSpaceDN w:val="0"/>
        <w:adjustRightInd w:val="0"/>
        <w:spacing w:line="360" w:lineRule="auto"/>
        <w:ind w:left="0"/>
      </w:pPr>
      <w:r w:rsidRPr="00727FC8">
        <w:rPr>
          <w:rFonts w:eastAsia="ArialMT"/>
        </w:rPr>
        <w:t>(ТОРО)</w:t>
      </w:r>
      <w:r w:rsidRPr="00727FC8">
        <w:t>;</w:t>
      </w:r>
    </w:p>
    <w:p w14:paraId="4F08D6F0" w14:textId="77777777" w:rsidR="00E47C0C" w:rsidRPr="00727FC8" w:rsidRDefault="00E47C0C" w:rsidP="006C48F9">
      <w:pPr>
        <w:pStyle w:val="a7"/>
        <w:numPr>
          <w:ilvl w:val="1"/>
          <w:numId w:val="27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</w:rPr>
        <w:t>Бюджетирование.</w:t>
      </w:r>
    </w:p>
    <w:p w14:paraId="212AA775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Ограничения </w:t>
      </w: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ERP </w:t>
      </w: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– проекта</w:t>
      </w:r>
    </w:p>
    <w:p w14:paraId="7C66E70D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Наличие инвестиционной программы по реконструкции комбината не позволяет выделить много ресурсов на проект. Исходя из возможностей концерна, проект разбили на 2 фазы продолжительностью по 2 года. Бюджет фазы – 1,5 млн. USD.</w:t>
      </w:r>
    </w:p>
    <w:p w14:paraId="12BADCBB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Стоимость внедрения функциональных модулей приведена ниже в таблице: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47C0C" w:rsidRPr="00727FC8" w14:paraId="710D1FDF" w14:textId="77777777" w:rsidTr="00E47C0C">
        <w:tc>
          <w:tcPr>
            <w:tcW w:w="4672" w:type="dxa"/>
          </w:tcPr>
          <w:p w14:paraId="25B2A0EA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lastRenderedPageBreak/>
              <w:t>Управление персоналом</w:t>
            </w:r>
          </w:p>
        </w:tc>
        <w:tc>
          <w:tcPr>
            <w:tcW w:w="4673" w:type="dxa"/>
          </w:tcPr>
          <w:p w14:paraId="50D40693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0,75 млн. USD</w:t>
            </w:r>
          </w:p>
        </w:tc>
      </w:tr>
      <w:tr w:rsidR="00E47C0C" w:rsidRPr="00727FC8" w14:paraId="139E84D4" w14:textId="77777777" w:rsidTr="00E47C0C">
        <w:tc>
          <w:tcPr>
            <w:tcW w:w="4672" w:type="dxa"/>
          </w:tcPr>
          <w:p w14:paraId="1F8CB27D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взаимоотношениями с клиентами (CRM)</w:t>
            </w:r>
          </w:p>
        </w:tc>
        <w:tc>
          <w:tcPr>
            <w:tcW w:w="4673" w:type="dxa"/>
          </w:tcPr>
          <w:p w14:paraId="73A81E47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0,5 млн. USD</w:t>
            </w:r>
          </w:p>
        </w:tc>
      </w:tr>
      <w:tr w:rsidR="00E47C0C" w:rsidRPr="00727FC8" w14:paraId="3E3D5B5F" w14:textId="77777777" w:rsidTr="00E47C0C">
        <w:tc>
          <w:tcPr>
            <w:tcW w:w="4672" w:type="dxa"/>
          </w:tcPr>
          <w:p w14:paraId="435A7662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сбытом</w:t>
            </w:r>
          </w:p>
        </w:tc>
        <w:tc>
          <w:tcPr>
            <w:tcW w:w="4673" w:type="dxa"/>
          </w:tcPr>
          <w:p w14:paraId="007C5E61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0,25 млн. USD</w:t>
            </w:r>
          </w:p>
        </w:tc>
      </w:tr>
      <w:tr w:rsidR="00E47C0C" w:rsidRPr="00727FC8" w14:paraId="31D53985" w14:textId="77777777" w:rsidTr="00E47C0C">
        <w:tc>
          <w:tcPr>
            <w:tcW w:w="4672" w:type="dxa"/>
          </w:tcPr>
          <w:p w14:paraId="52E724D4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снабжением</w:t>
            </w:r>
          </w:p>
        </w:tc>
        <w:tc>
          <w:tcPr>
            <w:tcW w:w="4673" w:type="dxa"/>
          </w:tcPr>
          <w:p w14:paraId="087CABBD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0,5 млн. USD</w:t>
            </w:r>
          </w:p>
        </w:tc>
      </w:tr>
      <w:tr w:rsidR="00E47C0C" w:rsidRPr="00727FC8" w14:paraId="15488470" w14:textId="77777777" w:rsidTr="00E47C0C">
        <w:tc>
          <w:tcPr>
            <w:tcW w:w="4672" w:type="dxa"/>
          </w:tcPr>
          <w:p w14:paraId="5C0C5E3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запасами</w:t>
            </w:r>
          </w:p>
        </w:tc>
        <w:tc>
          <w:tcPr>
            <w:tcW w:w="4673" w:type="dxa"/>
          </w:tcPr>
          <w:p w14:paraId="61870E9D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0,5 млн. USD</w:t>
            </w:r>
          </w:p>
        </w:tc>
      </w:tr>
      <w:tr w:rsidR="00E47C0C" w:rsidRPr="00727FC8" w14:paraId="2D0B42AD" w14:textId="77777777" w:rsidTr="00E47C0C">
        <w:tc>
          <w:tcPr>
            <w:tcW w:w="4672" w:type="dxa"/>
          </w:tcPr>
          <w:p w14:paraId="1A0D89A4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финансами</w:t>
            </w:r>
          </w:p>
        </w:tc>
        <w:tc>
          <w:tcPr>
            <w:tcW w:w="4673" w:type="dxa"/>
          </w:tcPr>
          <w:p w14:paraId="146620F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0,5 млн. USD</w:t>
            </w:r>
          </w:p>
        </w:tc>
      </w:tr>
      <w:tr w:rsidR="00E47C0C" w:rsidRPr="00727FC8" w14:paraId="68888013" w14:textId="77777777" w:rsidTr="00E47C0C">
        <w:tc>
          <w:tcPr>
            <w:tcW w:w="4672" w:type="dxa"/>
          </w:tcPr>
          <w:p w14:paraId="2409C15D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производством</w:t>
            </w:r>
          </w:p>
        </w:tc>
        <w:tc>
          <w:tcPr>
            <w:tcW w:w="4673" w:type="dxa"/>
          </w:tcPr>
          <w:p w14:paraId="254BD073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0,5 млн. USD</w:t>
            </w:r>
          </w:p>
        </w:tc>
      </w:tr>
      <w:tr w:rsidR="00E47C0C" w:rsidRPr="00727FC8" w14:paraId="171CF21A" w14:textId="77777777" w:rsidTr="00E47C0C">
        <w:tc>
          <w:tcPr>
            <w:tcW w:w="4672" w:type="dxa"/>
          </w:tcPr>
          <w:p w14:paraId="57A650DD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техническим обслуживанием ремонтом и оборудования (ТОРО)</w:t>
            </w:r>
          </w:p>
        </w:tc>
        <w:tc>
          <w:tcPr>
            <w:tcW w:w="4673" w:type="dxa"/>
          </w:tcPr>
          <w:p w14:paraId="227900B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0,75 млн. USD</w:t>
            </w:r>
          </w:p>
        </w:tc>
      </w:tr>
      <w:tr w:rsidR="00E47C0C" w:rsidRPr="00727FC8" w14:paraId="7B35874A" w14:textId="77777777" w:rsidTr="00E47C0C">
        <w:tc>
          <w:tcPr>
            <w:tcW w:w="4672" w:type="dxa"/>
          </w:tcPr>
          <w:p w14:paraId="4C809AD3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Бюджетирование</w:t>
            </w:r>
          </w:p>
        </w:tc>
        <w:tc>
          <w:tcPr>
            <w:tcW w:w="4673" w:type="dxa"/>
          </w:tcPr>
          <w:p w14:paraId="7CC0602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0,5 млн. USD</w:t>
            </w:r>
          </w:p>
        </w:tc>
      </w:tr>
    </w:tbl>
    <w:p w14:paraId="4F941AE4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В качестве возможного спонсора проекта рассматривается 4 представителя высшего руководства Концерна:</w:t>
      </w:r>
    </w:p>
    <w:p w14:paraId="7FD88427" w14:textId="77777777" w:rsidR="00E47C0C" w:rsidRPr="00727FC8" w:rsidRDefault="00E47C0C" w:rsidP="006C48F9">
      <w:pPr>
        <w:pStyle w:val="a7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t>1-</w:t>
      </w:r>
      <w:r w:rsidRPr="00727FC8">
        <w:rPr>
          <w:rFonts w:eastAsia="ArialMT"/>
        </w:rPr>
        <w:t>й Заместитель Генерального директора (отвечает за экспорт, закупку сырья, исполняет обязанности Генерального Директора в его отсутствие);</w:t>
      </w:r>
    </w:p>
    <w:p w14:paraId="3052B884" w14:textId="77777777" w:rsidR="00E47C0C" w:rsidRPr="00727FC8" w:rsidRDefault="00E47C0C" w:rsidP="006C48F9">
      <w:pPr>
        <w:pStyle w:val="a7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Директор по экономике и финансам;</w:t>
      </w:r>
    </w:p>
    <w:p w14:paraId="707D6C9A" w14:textId="77777777" w:rsidR="00E47C0C" w:rsidRPr="00727FC8" w:rsidRDefault="00E47C0C" w:rsidP="006C48F9">
      <w:pPr>
        <w:pStyle w:val="a7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 xml:space="preserve">Исполнительный директор </w:t>
      </w:r>
      <w:r w:rsidRPr="00727FC8">
        <w:t xml:space="preserve">– </w:t>
      </w:r>
      <w:r w:rsidRPr="00727FC8">
        <w:rPr>
          <w:rFonts w:eastAsia="ArialMT"/>
        </w:rPr>
        <w:t>директор Комбината;</w:t>
      </w:r>
    </w:p>
    <w:p w14:paraId="16BC492F" w14:textId="77777777" w:rsidR="00E47C0C" w:rsidRPr="00727FC8" w:rsidRDefault="00E47C0C" w:rsidP="006C48F9">
      <w:pPr>
        <w:pStyle w:val="a7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</w:rPr>
        <w:t xml:space="preserve">Коммерческий директор </w:t>
      </w:r>
      <w:r w:rsidRPr="00727FC8">
        <w:t xml:space="preserve">– </w:t>
      </w:r>
      <w:r w:rsidRPr="00727FC8">
        <w:rPr>
          <w:rFonts w:eastAsia="ArialMT"/>
        </w:rPr>
        <w:t>директор Торгового Дома.</w:t>
      </w:r>
    </w:p>
    <w:p w14:paraId="50503FA7" w14:textId="77777777" w:rsidR="00E47C0C" w:rsidRPr="00727FC8" w:rsidRDefault="00E47C0C" w:rsidP="006C48F9">
      <w:pPr>
        <w:pStyle w:val="a7"/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b/>
          <w:i/>
        </w:rPr>
      </w:pPr>
      <w:r w:rsidRPr="00727FC8">
        <w:rPr>
          <w:rFonts w:eastAsia="ArialMT"/>
          <w:b/>
          <w:i/>
        </w:rPr>
        <w:t>Допущение игры.</w:t>
      </w:r>
    </w:p>
    <w:p w14:paraId="31A6D09F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В рамках данного задания принимается гипотеза о том, что концерн располагает такими каналами связи между всеми подразделениями, которые позволяют выстроить любую архитектуру ЭИС.</w:t>
      </w:r>
    </w:p>
    <w:p w14:paraId="679E2D44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ArialMT" w:hAnsi="Times New Roman" w:cs="Times New Roman"/>
          <w:b/>
          <w:sz w:val="24"/>
          <w:szCs w:val="24"/>
        </w:rPr>
      </w:pPr>
      <w:r w:rsidRPr="00727FC8">
        <w:rPr>
          <w:rFonts w:ascii="Times New Roman" w:eastAsia="ArialMT" w:hAnsi="Times New Roman" w:cs="Times New Roman"/>
          <w:b/>
          <w:sz w:val="24"/>
          <w:szCs w:val="24"/>
        </w:rPr>
        <w:t>Техническое задание</w:t>
      </w:r>
    </w:p>
    <w:p w14:paraId="3A3B6AD0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Просим Вас разработать план проекта внедрения ERP-технологии на промышленном предприятии, описанном в Кейсе, а именно:</w:t>
      </w:r>
    </w:p>
    <w:p w14:paraId="147D70A0" w14:textId="77777777" w:rsidR="00E47C0C" w:rsidRPr="00727FC8" w:rsidRDefault="00E47C0C" w:rsidP="006C48F9">
      <w:pPr>
        <w:pStyle w:val="a7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0"/>
        <w:jc w:val="both"/>
      </w:pPr>
      <w:r w:rsidRPr="00727FC8">
        <w:rPr>
          <w:rFonts w:eastAsia="ArialMT"/>
        </w:rPr>
        <w:t>Определите и обоснуйте приоритеты внедрения модулей ERP</w:t>
      </w:r>
      <w:r w:rsidRPr="00727FC8">
        <w:t>-</w:t>
      </w:r>
      <w:r w:rsidRPr="00727FC8">
        <w:rPr>
          <w:rFonts w:eastAsia="ArialMT"/>
        </w:rPr>
        <w:t xml:space="preserve">технологии исходя из их влияния на достижение целей проекта (связь ЦЕЛИ </w:t>
      </w:r>
      <w:r w:rsidRPr="00727FC8">
        <w:t xml:space="preserve">– </w:t>
      </w:r>
      <w:r w:rsidRPr="00727FC8">
        <w:rPr>
          <w:rFonts w:eastAsia="ArialMT"/>
        </w:rPr>
        <w:t xml:space="preserve">МОДУЛИ </w:t>
      </w:r>
      <w:r w:rsidRPr="00727FC8">
        <w:t xml:space="preserve">– </w:t>
      </w:r>
      <w:r w:rsidRPr="00727FC8">
        <w:rPr>
          <w:rFonts w:eastAsia="ArialMT"/>
        </w:rPr>
        <w:t>РИСКИ</w:t>
      </w:r>
      <w:r w:rsidRPr="00727FC8">
        <w:t>);</w:t>
      </w:r>
    </w:p>
    <w:p w14:paraId="2B567368" w14:textId="77777777" w:rsidR="00E47C0C" w:rsidRPr="00727FC8" w:rsidRDefault="00E47C0C" w:rsidP="006C48F9">
      <w:pPr>
        <w:pStyle w:val="a7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0"/>
        <w:jc w:val="both"/>
      </w:pPr>
      <w:r w:rsidRPr="00727FC8">
        <w:rPr>
          <w:rFonts w:eastAsia="ArialMT"/>
        </w:rPr>
        <w:t xml:space="preserve">Определите границы проекта (в терминах подразделений концерна и модулей </w:t>
      </w:r>
      <w:r w:rsidRPr="00727FC8">
        <w:t>ERP-</w:t>
      </w:r>
      <w:r w:rsidRPr="00727FC8">
        <w:rPr>
          <w:rFonts w:eastAsia="ArialMT"/>
        </w:rPr>
        <w:t xml:space="preserve">технологии) (ПОДРАЗДЕЛЕНИЯ </w:t>
      </w:r>
      <w:r w:rsidRPr="00727FC8">
        <w:t xml:space="preserve">– </w:t>
      </w:r>
      <w:r w:rsidRPr="00727FC8">
        <w:rPr>
          <w:rFonts w:eastAsia="ArialMT"/>
        </w:rPr>
        <w:t>МОДУЛИ)</w:t>
      </w:r>
      <w:r w:rsidRPr="00727FC8">
        <w:t>;</w:t>
      </w:r>
    </w:p>
    <w:p w14:paraId="2E9628FC" w14:textId="77777777" w:rsidR="00E47C0C" w:rsidRPr="00727FC8" w:rsidRDefault="00E47C0C" w:rsidP="006C48F9">
      <w:pPr>
        <w:pStyle w:val="a7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0"/>
        <w:jc w:val="both"/>
      </w:pPr>
      <w:r w:rsidRPr="00727FC8">
        <w:rPr>
          <w:rFonts w:eastAsia="ArialMT"/>
        </w:rPr>
        <w:t xml:space="preserve">Определите последовательность внедрения модулей </w:t>
      </w:r>
      <w:r w:rsidRPr="00727FC8">
        <w:t>ERP-</w:t>
      </w:r>
      <w:r w:rsidRPr="00727FC8">
        <w:rPr>
          <w:rFonts w:eastAsia="ArialMT"/>
        </w:rPr>
        <w:t xml:space="preserve">технологии (МОДУЛИ </w:t>
      </w:r>
      <w:r w:rsidRPr="00727FC8">
        <w:t xml:space="preserve">– </w:t>
      </w:r>
      <w:r w:rsidRPr="00727FC8">
        <w:rPr>
          <w:rFonts w:eastAsia="ArialMT"/>
        </w:rPr>
        <w:t>НОМЕР ФАЗЫ)</w:t>
      </w:r>
      <w:r w:rsidRPr="00727FC8">
        <w:t>;</w:t>
      </w:r>
    </w:p>
    <w:p w14:paraId="51AF1AF8" w14:textId="77777777" w:rsidR="00E47C0C" w:rsidRPr="00727FC8" w:rsidRDefault="00E47C0C" w:rsidP="006C48F9">
      <w:pPr>
        <w:pStyle w:val="a7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0"/>
        <w:jc w:val="both"/>
      </w:pPr>
      <w:r w:rsidRPr="00727FC8">
        <w:rPr>
          <w:rFonts w:eastAsia="ArialMT"/>
        </w:rPr>
        <w:t xml:space="preserve">Определите бюджет проекта (НОМЕР ФАЗЫ </w:t>
      </w:r>
      <w:r w:rsidRPr="00727FC8">
        <w:t xml:space="preserve">– </w:t>
      </w:r>
      <w:r w:rsidRPr="00727FC8">
        <w:rPr>
          <w:rFonts w:eastAsia="ArialMT"/>
        </w:rPr>
        <w:t>СУММА)</w:t>
      </w:r>
      <w:r w:rsidRPr="00727FC8">
        <w:t>;</w:t>
      </w:r>
    </w:p>
    <w:p w14:paraId="45AA8A9D" w14:textId="77777777" w:rsidR="00E47C0C" w:rsidRPr="00727FC8" w:rsidRDefault="00E47C0C" w:rsidP="006C48F9">
      <w:pPr>
        <w:pStyle w:val="a7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</w:rPr>
        <w:t>Определите спонсора проекта (КАНДИДАТЫ)</w:t>
      </w:r>
      <w:r w:rsidRPr="00727FC8">
        <w:t>.</w:t>
      </w:r>
    </w:p>
    <w:p w14:paraId="3A947FCE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Если для решения задачи Вам будет не достаточно информации, предоставленной в Кейсе, воспользуйтесь своим жизненным опытом.</w:t>
      </w:r>
    </w:p>
    <w:p w14:paraId="6DF7C259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lastRenderedPageBreak/>
        <w:t>Форма представления результата</w:t>
      </w:r>
    </w:p>
    <w:p w14:paraId="54E7B93B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Все результаты должны быть сгруппированы в 4 блока:</w:t>
      </w:r>
    </w:p>
    <w:p w14:paraId="58B9F1A9" w14:textId="77777777" w:rsidR="00E47C0C" w:rsidRPr="00727FC8" w:rsidRDefault="00E47C0C" w:rsidP="006C48F9">
      <w:pPr>
        <w:pStyle w:val="a7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Блок 1. Цели</w:t>
      </w:r>
    </w:p>
    <w:p w14:paraId="7078C971" w14:textId="77777777" w:rsidR="00E47C0C" w:rsidRPr="00727FC8" w:rsidRDefault="00E47C0C" w:rsidP="006C48F9">
      <w:pPr>
        <w:pStyle w:val="a7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Блок 2. Границы, Очереди, Организация</w:t>
      </w:r>
    </w:p>
    <w:p w14:paraId="64D4E737" w14:textId="77777777" w:rsidR="00E47C0C" w:rsidRPr="00727FC8" w:rsidRDefault="00E47C0C" w:rsidP="006C48F9">
      <w:pPr>
        <w:pStyle w:val="a7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Блок 3. Архитектура КИС</w:t>
      </w:r>
    </w:p>
    <w:p w14:paraId="56B709DD" w14:textId="77777777" w:rsidR="00E47C0C" w:rsidRPr="00727FC8" w:rsidRDefault="00E47C0C" w:rsidP="006C48F9">
      <w:pPr>
        <w:pStyle w:val="a7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</w:rPr>
        <w:t xml:space="preserve">Блок </w:t>
      </w:r>
      <w:r w:rsidRPr="00727FC8">
        <w:t>4</w:t>
      </w:r>
      <w:r w:rsidRPr="00727FC8">
        <w:rPr>
          <w:rFonts w:eastAsia="ArialMT"/>
        </w:rPr>
        <w:t>. Риски</w:t>
      </w:r>
    </w:p>
    <w:p w14:paraId="470237CE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Блок 1</w:t>
      </w:r>
    </w:p>
    <w:p w14:paraId="3B23AF7B" w14:textId="77777777" w:rsidR="00E47C0C" w:rsidRPr="00727FC8" w:rsidRDefault="00E47C0C" w:rsidP="006C48F9">
      <w:pPr>
        <w:pStyle w:val="a7"/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Times New Roman"/>
        </w:rPr>
        <w:t>ЦЕЛИ проекта.</w:t>
      </w:r>
    </w:p>
    <w:p w14:paraId="630FCCC3" w14:textId="77777777" w:rsidR="00E47C0C" w:rsidRPr="00727FC8" w:rsidRDefault="00E47C0C" w:rsidP="006C48F9">
      <w:pPr>
        <w:pStyle w:val="a7"/>
        <w:autoSpaceDE w:val="0"/>
        <w:autoSpaceDN w:val="0"/>
        <w:adjustRightInd w:val="0"/>
        <w:spacing w:line="360" w:lineRule="auto"/>
        <w:ind w:left="0"/>
        <w:rPr>
          <w:rFonts w:eastAsia="Times New Roman"/>
        </w:rPr>
      </w:pPr>
      <w:r w:rsidRPr="00727FC8">
        <w:rPr>
          <w:rFonts w:eastAsia="ArialMT"/>
        </w:rPr>
        <w:t>Что этот проект даст бизнесу? Цели должны быть сформулированы в терминах бизнес результатов.</w:t>
      </w:r>
      <w:r w:rsidRPr="00727FC8">
        <w:rPr>
          <w:rFonts w:eastAsia="Times New Roman"/>
        </w:rPr>
        <w:t xml:space="preserve"> 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47C0C" w:rsidRPr="00727FC8" w14:paraId="0B93B568" w14:textId="77777777" w:rsidTr="00E47C0C">
        <w:tc>
          <w:tcPr>
            <w:tcW w:w="4672" w:type="dxa"/>
          </w:tcPr>
          <w:p w14:paraId="702F2ED3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Показатель бизнеса и его</w:t>
            </w:r>
          </w:p>
          <w:p w14:paraId="5D245A9F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изменение (рост / снижение)</w:t>
            </w:r>
          </w:p>
        </w:tc>
        <w:tc>
          <w:tcPr>
            <w:tcW w:w="4673" w:type="dxa"/>
          </w:tcPr>
          <w:p w14:paraId="56B57D45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Перечень модулей и механизм влияния (проектное решение)</w:t>
            </w:r>
          </w:p>
        </w:tc>
      </w:tr>
      <w:tr w:rsidR="00E47C0C" w:rsidRPr="00727FC8" w14:paraId="54EB778C" w14:textId="77777777" w:rsidTr="00E47C0C">
        <w:tc>
          <w:tcPr>
            <w:tcW w:w="4672" w:type="dxa"/>
          </w:tcPr>
          <w:p w14:paraId="3CA31B7E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14:paraId="586279E7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02910897" w14:textId="77777777" w:rsidTr="00E47C0C">
        <w:tc>
          <w:tcPr>
            <w:tcW w:w="4672" w:type="dxa"/>
          </w:tcPr>
          <w:p w14:paraId="68560D8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14:paraId="4851BB73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1034C38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Для формулировки адекватных целей и ожидаемых эффектов проведите количественный анализ данных приведенных в кейсе. Рекомендуется провести анализ тенденций в абсолютных показателях (см. Приложение).</w:t>
      </w:r>
    </w:p>
    <w:p w14:paraId="468FBF23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Определите, чем для бизнеса является этот проект:</w:t>
      </w:r>
    </w:p>
    <w:p w14:paraId="13A47470" w14:textId="77777777" w:rsidR="00E47C0C" w:rsidRPr="00727FC8" w:rsidRDefault="00E47C0C" w:rsidP="006C48F9">
      <w:pPr>
        <w:pStyle w:val="a7"/>
        <w:numPr>
          <w:ilvl w:val="0"/>
          <w:numId w:val="32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Выводом из кризиса</w:t>
      </w:r>
    </w:p>
    <w:p w14:paraId="2713B48C" w14:textId="77777777" w:rsidR="00E47C0C" w:rsidRPr="00727FC8" w:rsidRDefault="00E47C0C" w:rsidP="006C48F9">
      <w:pPr>
        <w:pStyle w:val="a7"/>
        <w:numPr>
          <w:ilvl w:val="0"/>
          <w:numId w:val="32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>Оптимизацией бизнеса</w:t>
      </w:r>
    </w:p>
    <w:p w14:paraId="3A0219C1" w14:textId="77777777" w:rsidR="00E47C0C" w:rsidRPr="00727FC8" w:rsidRDefault="00E47C0C" w:rsidP="006C48F9">
      <w:pPr>
        <w:pStyle w:val="a7"/>
        <w:numPr>
          <w:ilvl w:val="0"/>
          <w:numId w:val="32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>Амбициозным развитием</w:t>
      </w:r>
    </w:p>
    <w:p w14:paraId="7DA2D21B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Если Вы считаете, что эти $3 млн. надо вкладывать не в ИТ, а в другие направления, предложите аналогичный проект.</w:t>
      </w:r>
    </w:p>
    <w:p w14:paraId="6A636392" w14:textId="77777777" w:rsidR="00E47C0C" w:rsidRPr="00727FC8" w:rsidRDefault="00E47C0C" w:rsidP="006C48F9">
      <w:pPr>
        <w:pStyle w:val="a7"/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</w:rPr>
        <w:t>Объясните влияние ЭИС на достижение целей проекта.</w:t>
      </w:r>
    </w:p>
    <w:p w14:paraId="01EFCB5C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Сформулируйте (кратко) механизмы влияния работающей КИС на достижение целей проекта.</w:t>
      </w:r>
    </w:p>
    <w:p w14:paraId="67592A70" w14:textId="77777777" w:rsidR="00E47C0C" w:rsidRPr="00727FC8" w:rsidRDefault="00E47C0C" w:rsidP="006C48F9">
      <w:pPr>
        <w:pStyle w:val="a7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ArialMT"/>
        </w:rPr>
      </w:pPr>
      <w:r w:rsidRPr="00727FC8">
        <w:rPr>
          <w:rFonts w:eastAsia="ArialMT"/>
        </w:rPr>
        <w:t>Пример. Если Вы считаете, что для снижения затрат на персонал необходимо внедрить модуль Управление персоналом, то объясните за счет решения каких задач этого модуля (раздел Функциональная архитектура ERP-технологии) и как это должно произойти.</w:t>
      </w:r>
    </w:p>
    <w:p w14:paraId="62BDF65C" w14:textId="77777777" w:rsidR="00E47C0C" w:rsidRPr="00727FC8" w:rsidRDefault="00E47C0C" w:rsidP="006C48F9">
      <w:pPr>
        <w:pStyle w:val="a7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ArialMT"/>
        </w:rPr>
      </w:pPr>
      <w:r w:rsidRPr="00727FC8">
        <w:rPr>
          <w:rFonts w:eastAsia="ArialMT"/>
        </w:rPr>
        <w:t>ВНИМАНИЕ!</w:t>
      </w:r>
    </w:p>
    <w:p w14:paraId="2CA118F1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 xml:space="preserve">Воздержитесь от количественных оценок эффектов, например, уровня снижения затрат на персонал. В рамках данной игры необходимо определить лишь механизм этого снижения. </w:t>
      </w:r>
    </w:p>
    <w:p w14:paraId="3B469025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</w:p>
    <w:p w14:paraId="1D14B6EE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Блок 2</w:t>
      </w:r>
    </w:p>
    <w:p w14:paraId="3EBA99FC" w14:textId="77777777" w:rsidR="00E47C0C" w:rsidRPr="00727FC8" w:rsidRDefault="00E47C0C" w:rsidP="006C48F9">
      <w:pPr>
        <w:pStyle w:val="a7"/>
        <w:numPr>
          <w:ilvl w:val="0"/>
          <w:numId w:val="33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>Определите последовательность ввода модулей в эксплуатацию.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E47C0C" w:rsidRPr="00727FC8" w14:paraId="3662689A" w14:textId="77777777" w:rsidTr="00E47C0C">
        <w:tc>
          <w:tcPr>
            <w:tcW w:w="3115" w:type="dxa"/>
          </w:tcPr>
          <w:p w14:paraId="17B22401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МОДУЛЬ</w:t>
            </w:r>
          </w:p>
        </w:tc>
        <w:tc>
          <w:tcPr>
            <w:tcW w:w="3115" w:type="dxa"/>
          </w:tcPr>
          <w:p w14:paraId="281BEA78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ФАЗА 1</w:t>
            </w:r>
          </w:p>
        </w:tc>
        <w:tc>
          <w:tcPr>
            <w:tcW w:w="3115" w:type="dxa"/>
          </w:tcPr>
          <w:p w14:paraId="51FEC899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ФАЗА 2</w:t>
            </w:r>
          </w:p>
        </w:tc>
      </w:tr>
      <w:tr w:rsidR="00E47C0C" w:rsidRPr="00727FC8" w14:paraId="09DEEB09" w14:textId="77777777" w:rsidTr="00E47C0C">
        <w:tc>
          <w:tcPr>
            <w:tcW w:w="3115" w:type="dxa"/>
          </w:tcPr>
          <w:p w14:paraId="7853BFAC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финансами</w:t>
            </w:r>
          </w:p>
        </w:tc>
        <w:tc>
          <w:tcPr>
            <w:tcW w:w="3115" w:type="dxa"/>
          </w:tcPr>
          <w:p w14:paraId="3FED209F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ПОДРАЗДЕЛЕНИЯ</w:t>
            </w:r>
          </w:p>
        </w:tc>
        <w:tc>
          <w:tcPr>
            <w:tcW w:w="3115" w:type="dxa"/>
          </w:tcPr>
          <w:p w14:paraId="07094669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6848CD8E" w14:textId="77777777" w:rsidTr="00E47C0C">
        <w:tc>
          <w:tcPr>
            <w:tcW w:w="3115" w:type="dxa"/>
          </w:tcPr>
          <w:p w14:paraId="47EB7749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3115" w:type="dxa"/>
          </w:tcPr>
          <w:p w14:paraId="2F4BFC2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1114DC01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ПОДРАЗДЕЛЕНИЯ</w:t>
            </w:r>
          </w:p>
        </w:tc>
      </w:tr>
      <w:tr w:rsidR="00E47C0C" w:rsidRPr="00727FC8" w14:paraId="046DFB3C" w14:textId="77777777" w:rsidTr="00E47C0C">
        <w:tc>
          <w:tcPr>
            <w:tcW w:w="3115" w:type="dxa"/>
          </w:tcPr>
          <w:p w14:paraId="4C02AD7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115" w:type="dxa"/>
          </w:tcPr>
          <w:p w14:paraId="1DC5386C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321255AF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08DC0DD2" w14:textId="77777777" w:rsidTr="00E47C0C">
        <w:tc>
          <w:tcPr>
            <w:tcW w:w="3115" w:type="dxa"/>
          </w:tcPr>
          <w:p w14:paraId="0A4BEC6A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3115" w:type="dxa"/>
          </w:tcPr>
          <w:p w14:paraId="1DB95A27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более 1, 5 млн. </w:t>
            </w: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$</w:t>
            </w:r>
          </w:p>
        </w:tc>
        <w:tc>
          <w:tcPr>
            <w:tcW w:w="3115" w:type="dxa"/>
          </w:tcPr>
          <w:p w14:paraId="6AC4541F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более 1, 5 млн. </w:t>
            </w: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$</w:t>
            </w:r>
          </w:p>
        </w:tc>
      </w:tr>
    </w:tbl>
    <w:p w14:paraId="7D0ADB9F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Допущения игры.</w:t>
      </w:r>
    </w:p>
    <w:p w14:paraId="249854A8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Общие затраты на внедрение модуля фиксированы.</w:t>
      </w:r>
    </w:p>
    <w:p w14:paraId="02F4681C" w14:textId="77777777" w:rsidR="00E47C0C" w:rsidRPr="00727FC8" w:rsidRDefault="00E47C0C" w:rsidP="006C48F9">
      <w:pPr>
        <w:pStyle w:val="a7"/>
        <w:numPr>
          <w:ilvl w:val="0"/>
          <w:numId w:val="34"/>
        </w:numPr>
        <w:autoSpaceDE w:val="0"/>
        <w:autoSpaceDN w:val="0"/>
        <w:adjustRightInd w:val="0"/>
        <w:spacing w:line="360" w:lineRule="auto"/>
        <w:ind w:left="0"/>
        <w:jc w:val="both"/>
      </w:pPr>
      <w:r w:rsidRPr="00727FC8">
        <w:rPr>
          <w:rFonts w:eastAsia="ArialMT"/>
        </w:rPr>
        <w:t>Затраты на внедрение модуля не зависят от перечня подразделений, входящих в границы фазы. Существенными считаются только риски, которые могут возникнуть из</w:t>
      </w:r>
      <w:r w:rsidRPr="00727FC8">
        <w:t>-</w:t>
      </w:r>
      <w:r w:rsidRPr="00727FC8">
        <w:rPr>
          <w:rFonts w:eastAsia="ArialMT"/>
        </w:rPr>
        <w:t>за несоответствия границ и уровня полномочий спонсора</w:t>
      </w:r>
      <w:r w:rsidRPr="00727FC8">
        <w:t>.</w:t>
      </w:r>
    </w:p>
    <w:p w14:paraId="754A9AB0" w14:textId="77777777" w:rsidR="00E47C0C" w:rsidRPr="00727FC8" w:rsidRDefault="00E47C0C" w:rsidP="006C48F9">
      <w:pPr>
        <w:pStyle w:val="a7"/>
        <w:numPr>
          <w:ilvl w:val="0"/>
          <w:numId w:val="34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>Затраты на внедрение модуля не зависят от объема работ по доработке модулей, в случае их интеграции с любым АРМ</w:t>
      </w:r>
      <w:r w:rsidRPr="00727FC8">
        <w:t xml:space="preserve">. </w:t>
      </w:r>
      <w:r w:rsidRPr="00727FC8">
        <w:rPr>
          <w:rFonts w:eastAsia="ArialMT"/>
        </w:rPr>
        <w:t>Существенными считаются только технические риски интеграции.</w:t>
      </w:r>
    </w:p>
    <w:p w14:paraId="4A1D4BB3" w14:textId="77777777" w:rsidR="00E47C0C" w:rsidRPr="00727FC8" w:rsidRDefault="00E47C0C" w:rsidP="006C48F9">
      <w:pPr>
        <w:pStyle w:val="a7"/>
        <w:numPr>
          <w:ilvl w:val="0"/>
          <w:numId w:val="34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</w:rPr>
        <w:t>Затраты на внедрение модуля фазы не могут переходить на другую фазу, даже если они не превышают платежного лимита фазы (</w:t>
      </w:r>
      <w:r w:rsidRPr="00727FC8">
        <w:t>$</w:t>
      </w:r>
      <w:r w:rsidRPr="00727FC8">
        <w:rPr>
          <w:rFonts w:eastAsia="ArialMT"/>
        </w:rPr>
        <w:t>1,5 млн.</w:t>
      </w:r>
      <w:r w:rsidRPr="00727FC8">
        <w:t>)</w:t>
      </w:r>
      <w:r w:rsidRPr="00727FC8">
        <w:rPr>
          <w:rFonts w:eastAsia="ArialMT"/>
        </w:rPr>
        <w:t>. Один модуль внедряется только в одну фазу.</w:t>
      </w:r>
    </w:p>
    <w:p w14:paraId="60EDE2E0" w14:textId="77777777" w:rsidR="00E47C0C" w:rsidRPr="00727FC8" w:rsidRDefault="00E47C0C" w:rsidP="006C48F9">
      <w:pPr>
        <w:pStyle w:val="a7"/>
        <w:numPr>
          <w:ilvl w:val="0"/>
          <w:numId w:val="33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</w:rPr>
        <w:t>Определите спонсора проекта из перечня КАНДИДАТОВ, приведенных в кейсе.</w:t>
      </w:r>
    </w:p>
    <w:p w14:paraId="212584D7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Блок – 3</w:t>
      </w:r>
    </w:p>
    <w:p w14:paraId="3766014D" w14:textId="77777777" w:rsidR="00E47C0C" w:rsidRPr="00727FC8" w:rsidRDefault="00E47C0C" w:rsidP="006C48F9">
      <w:pPr>
        <w:pStyle w:val="a7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>Определите итоговую архитектуру ЭИС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E47C0C" w:rsidRPr="00727FC8" w14:paraId="334F5E64" w14:textId="77777777" w:rsidTr="00E47C0C">
        <w:tc>
          <w:tcPr>
            <w:tcW w:w="3115" w:type="dxa"/>
          </w:tcPr>
          <w:p w14:paraId="5F4CAE9A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</w:t>
            </w:r>
          </w:p>
        </w:tc>
        <w:tc>
          <w:tcPr>
            <w:tcW w:w="3115" w:type="dxa"/>
          </w:tcPr>
          <w:p w14:paraId="1BD33CAA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МОДУЛЬ </w:t>
            </w: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ERP</w:t>
            </w:r>
          </w:p>
        </w:tc>
        <w:tc>
          <w:tcPr>
            <w:tcW w:w="3115" w:type="dxa"/>
          </w:tcPr>
          <w:p w14:paraId="11CAFCC2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АРМ</w:t>
            </w:r>
          </w:p>
        </w:tc>
      </w:tr>
      <w:tr w:rsidR="00E47C0C" w:rsidRPr="00727FC8" w14:paraId="52DB0A27" w14:textId="77777777" w:rsidTr="00E47C0C">
        <w:tc>
          <w:tcPr>
            <w:tcW w:w="3115" w:type="dxa"/>
          </w:tcPr>
          <w:p w14:paraId="06E4F9D9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финансами</w:t>
            </w:r>
          </w:p>
        </w:tc>
        <w:tc>
          <w:tcPr>
            <w:tcW w:w="3115" w:type="dxa"/>
          </w:tcPr>
          <w:p w14:paraId="1951B34E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115" w:type="dxa"/>
          </w:tcPr>
          <w:p w14:paraId="6E58770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79708197" w14:textId="77777777" w:rsidTr="00E47C0C">
        <w:tc>
          <w:tcPr>
            <w:tcW w:w="3115" w:type="dxa"/>
          </w:tcPr>
          <w:p w14:paraId="38216671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3115" w:type="dxa"/>
          </w:tcPr>
          <w:p w14:paraId="7463C29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322CBD8C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E47C0C" w:rsidRPr="00727FC8" w14:paraId="14D965AD" w14:textId="77777777" w:rsidTr="00E47C0C">
        <w:tc>
          <w:tcPr>
            <w:tcW w:w="3115" w:type="dxa"/>
          </w:tcPr>
          <w:p w14:paraId="6C2886F9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115" w:type="dxa"/>
          </w:tcPr>
          <w:p w14:paraId="69CEE7E1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115" w:type="dxa"/>
          </w:tcPr>
          <w:p w14:paraId="41A2927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E47C0C" w:rsidRPr="00727FC8" w14:paraId="5F1F1B21" w14:textId="77777777" w:rsidTr="00E47C0C">
        <w:tc>
          <w:tcPr>
            <w:tcW w:w="3115" w:type="dxa"/>
          </w:tcPr>
          <w:p w14:paraId="731E6926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both"/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  <w:t>Управление</w:t>
            </w:r>
          </w:p>
          <w:p w14:paraId="70B4C5B2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both"/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  <w:t>техническим</w:t>
            </w:r>
          </w:p>
          <w:p w14:paraId="62113745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both"/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  <w:t>обслуживанием</w:t>
            </w:r>
          </w:p>
          <w:p w14:paraId="49824AC7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both"/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  <w:t>ремонтом и</w:t>
            </w:r>
          </w:p>
          <w:p w14:paraId="267B7FAC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  <w:t>оборудования (ТОРО)</w:t>
            </w:r>
          </w:p>
        </w:tc>
        <w:tc>
          <w:tcPr>
            <w:tcW w:w="3115" w:type="dxa"/>
          </w:tcPr>
          <w:p w14:paraId="6ADDB8FB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115" w:type="dxa"/>
          </w:tcPr>
          <w:p w14:paraId="570E6AAC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760A83D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Допущения игры.</w:t>
      </w:r>
    </w:p>
    <w:p w14:paraId="62231189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727FC8">
        <w:rPr>
          <w:rFonts w:ascii="Times New Roman" w:eastAsia="ArialMT" w:hAnsi="Times New Roman" w:cs="Times New Roman"/>
          <w:sz w:val="24"/>
          <w:szCs w:val="24"/>
        </w:rPr>
        <w:t>Кастомизация</w:t>
      </w:r>
      <w:proofErr w:type="spellEnd"/>
      <w:r w:rsidRPr="00727FC8">
        <w:rPr>
          <w:rFonts w:ascii="Times New Roman" w:eastAsia="ArialMT" w:hAnsi="Times New Roman" w:cs="Times New Roman"/>
          <w:sz w:val="24"/>
          <w:szCs w:val="24"/>
        </w:rPr>
        <w:t xml:space="preserve"> модулей </w:t>
      </w:r>
      <w:r w:rsidRPr="00727FC8">
        <w:rPr>
          <w:rFonts w:ascii="Times New Roman" w:hAnsi="Times New Roman" w:cs="Times New Roman"/>
          <w:sz w:val="24"/>
          <w:szCs w:val="24"/>
        </w:rPr>
        <w:t xml:space="preserve">ERP </w:t>
      </w:r>
      <w:r w:rsidRPr="00727FC8">
        <w:rPr>
          <w:rFonts w:ascii="Times New Roman" w:eastAsia="ArialMT" w:hAnsi="Times New Roman" w:cs="Times New Roman"/>
          <w:sz w:val="24"/>
          <w:szCs w:val="24"/>
        </w:rPr>
        <w:t>технологии или АРМ не требует дополнительных</w:t>
      </w:r>
    </w:p>
    <w:p w14:paraId="7664ABC1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 xml:space="preserve">денежных и временных затрат, но порождает технические риски проекта. Например, интеграция модуля </w:t>
      </w:r>
      <w:r w:rsidRPr="00727FC8">
        <w:rPr>
          <w:rFonts w:ascii="Times New Roman" w:hAnsi="Times New Roman" w:cs="Times New Roman"/>
          <w:sz w:val="24"/>
          <w:szCs w:val="24"/>
        </w:rPr>
        <w:t>“</w:t>
      </w:r>
      <w:r w:rsidRPr="00727FC8">
        <w:rPr>
          <w:rFonts w:ascii="Times New Roman" w:eastAsia="ArialMT" w:hAnsi="Times New Roman" w:cs="Times New Roman"/>
          <w:sz w:val="24"/>
          <w:szCs w:val="24"/>
        </w:rPr>
        <w:t>Управление сбытом</w:t>
      </w:r>
      <w:r w:rsidRPr="00727FC8">
        <w:rPr>
          <w:rFonts w:ascii="Times New Roman" w:hAnsi="Times New Roman" w:cs="Times New Roman"/>
          <w:sz w:val="24"/>
          <w:szCs w:val="24"/>
        </w:rPr>
        <w:t xml:space="preserve">” </w:t>
      </w:r>
      <w:r w:rsidRPr="00727FC8">
        <w:rPr>
          <w:rFonts w:ascii="Times New Roman" w:eastAsia="ArialMT" w:hAnsi="Times New Roman" w:cs="Times New Roman"/>
          <w:sz w:val="24"/>
          <w:szCs w:val="24"/>
        </w:rPr>
        <w:t>и АРМ</w:t>
      </w:r>
      <w:r w:rsidRPr="00727FC8">
        <w:rPr>
          <w:rFonts w:ascii="Times New Roman" w:hAnsi="Times New Roman" w:cs="Times New Roman"/>
          <w:sz w:val="24"/>
          <w:szCs w:val="24"/>
        </w:rPr>
        <w:t>-</w:t>
      </w:r>
      <w:r w:rsidRPr="00727FC8">
        <w:rPr>
          <w:rFonts w:ascii="Times New Roman" w:eastAsia="ArialMT" w:hAnsi="Times New Roman" w:cs="Times New Roman"/>
          <w:sz w:val="24"/>
          <w:szCs w:val="24"/>
        </w:rPr>
        <w:t xml:space="preserve">а </w:t>
      </w:r>
      <w:r w:rsidRPr="00727FC8">
        <w:rPr>
          <w:rFonts w:ascii="Times New Roman" w:hAnsi="Times New Roman" w:cs="Times New Roman"/>
          <w:sz w:val="24"/>
          <w:szCs w:val="24"/>
        </w:rPr>
        <w:t>“</w:t>
      </w:r>
      <w:r w:rsidRPr="00727FC8">
        <w:rPr>
          <w:rFonts w:ascii="Times New Roman" w:eastAsia="ArialMT" w:hAnsi="Times New Roman" w:cs="Times New Roman"/>
          <w:sz w:val="24"/>
          <w:szCs w:val="24"/>
        </w:rPr>
        <w:t>Запасы</w:t>
      </w:r>
      <w:r w:rsidRPr="00727FC8">
        <w:rPr>
          <w:rFonts w:ascii="Times New Roman" w:hAnsi="Times New Roman" w:cs="Times New Roman"/>
          <w:sz w:val="24"/>
          <w:szCs w:val="24"/>
        </w:rPr>
        <w:t xml:space="preserve">” </w:t>
      </w:r>
      <w:r w:rsidRPr="00727FC8">
        <w:rPr>
          <w:rFonts w:ascii="Times New Roman" w:eastAsia="ArialMT" w:hAnsi="Times New Roman" w:cs="Times New Roman"/>
          <w:sz w:val="24"/>
          <w:szCs w:val="24"/>
        </w:rPr>
        <w:t>не</w:t>
      </w:r>
    </w:p>
    <w:p w14:paraId="0F1DF60A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приводит к дополнительным денежным и временным затратам, но порождает КОНКРЕТНЫЕ технические риски ЭИС.</w:t>
      </w:r>
    </w:p>
    <w:p w14:paraId="0B7498E8" w14:textId="77777777" w:rsidR="00E47C0C" w:rsidRPr="00727FC8" w:rsidRDefault="00E47C0C" w:rsidP="006C48F9">
      <w:pPr>
        <w:pStyle w:val="a7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>В рамках данного задания принимается гипотеза о том, что концерн располагает такими каналами связи между всеми подразделениями, которые позволяют выстроить любую архитектуру ЭИС.</w:t>
      </w:r>
    </w:p>
    <w:p w14:paraId="131AA366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Блок - 4</w:t>
      </w:r>
    </w:p>
    <w:p w14:paraId="7FFB2C7C" w14:textId="77777777" w:rsidR="00E47C0C" w:rsidRPr="00727FC8" w:rsidRDefault="00E47C0C" w:rsidP="006C48F9">
      <w:pPr>
        <w:pStyle w:val="a7"/>
        <w:numPr>
          <w:ilvl w:val="0"/>
          <w:numId w:val="36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</w:rPr>
        <w:lastRenderedPageBreak/>
        <w:t>Определите риски проекта.</w:t>
      </w:r>
    </w:p>
    <w:p w14:paraId="61E6863C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Риски проекта включают угрозы проекту, источником которых являются Ваши проектные решения.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47C0C" w:rsidRPr="00727FC8" w14:paraId="4BA5F8B4" w14:textId="77777777" w:rsidTr="00E47C0C">
        <w:tc>
          <w:tcPr>
            <w:tcW w:w="4672" w:type="dxa"/>
          </w:tcPr>
          <w:p w14:paraId="63B888EE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Неблагоприятные последствия</w:t>
            </w:r>
          </w:p>
          <w:p w14:paraId="396A0A32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риска</w:t>
            </w:r>
          </w:p>
        </w:tc>
        <w:tc>
          <w:tcPr>
            <w:tcW w:w="4673" w:type="dxa"/>
          </w:tcPr>
          <w:p w14:paraId="3416040B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Источник угрозы (проектное решение)</w:t>
            </w:r>
          </w:p>
        </w:tc>
      </w:tr>
      <w:tr w:rsidR="00E47C0C" w:rsidRPr="00727FC8" w14:paraId="4EAC8BF6" w14:textId="77777777" w:rsidTr="00E47C0C">
        <w:tc>
          <w:tcPr>
            <w:tcW w:w="4672" w:type="dxa"/>
          </w:tcPr>
          <w:p w14:paraId="39430202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14:paraId="5AB0E0CA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5B98822F" w14:textId="77777777" w:rsidTr="00E47C0C">
        <w:tc>
          <w:tcPr>
            <w:tcW w:w="4672" w:type="dxa"/>
          </w:tcPr>
          <w:p w14:paraId="4C82296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14:paraId="387AD70B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426E5F12" w14:textId="77777777" w:rsidTr="00E47C0C">
        <w:tc>
          <w:tcPr>
            <w:tcW w:w="4672" w:type="dxa"/>
          </w:tcPr>
          <w:p w14:paraId="04C71FF7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14:paraId="662206DE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F420903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Определите 3 существенных, с Вашей точки зрения, риска проекта. По каждому из них укажите источник угрозы (Ваше решение) и неблагоприятное последствие ее реализации.</w:t>
      </w:r>
    </w:p>
    <w:p w14:paraId="436078E7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Среди источников угроз рассмотрите, прежде всего:</w:t>
      </w:r>
    </w:p>
    <w:p w14:paraId="670B1453" w14:textId="77777777" w:rsidR="00E47C0C" w:rsidRPr="00727FC8" w:rsidRDefault="00E47C0C" w:rsidP="006C48F9">
      <w:pPr>
        <w:pStyle w:val="a7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>Организационные решения;</w:t>
      </w:r>
    </w:p>
    <w:p w14:paraId="2F17AF43" w14:textId="77777777" w:rsidR="00E47C0C" w:rsidRPr="00727FC8" w:rsidRDefault="00E47C0C" w:rsidP="006C48F9">
      <w:pPr>
        <w:pStyle w:val="a7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</w:rPr>
        <w:t>Технические решения.</w:t>
      </w:r>
    </w:p>
    <w:p w14:paraId="3AAB6186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Среди неблагоприятных последствий на этапе эксплуатации рассмотрите, прежде всего:</w:t>
      </w:r>
    </w:p>
    <w:p w14:paraId="5BC936C2" w14:textId="77777777" w:rsidR="00E47C0C" w:rsidRPr="00727FC8" w:rsidRDefault="00E47C0C" w:rsidP="006C48F9">
      <w:pPr>
        <w:pStyle w:val="a7"/>
        <w:numPr>
          <w:ilvl w:val="0"/>
          <w:numId w:val="38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Срыв сроков ввода в эксплуатацию,</w:t>
      </w:r>
    </w:p>
    <w:p w14:paraId="51468B97" w14:textId="77777777" w:rsidR="00E47C0C" w:rsidRPr="00727FC8" w:rsidRDefault="00E47C0C" w:rsidP="006C48F9">
      <w:pPr>
        <w:pStyle w:val="a7"/>
        <w:numPr>
          <w:ilvl w:val="0"/>
          <w:numId w:val="38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Рост издержек,</w:t>
      </w:r>
    </w:p>
    <w:p w14:paraId="1A65F4E7" w14:textId="77777777" w:rsidR="00E47C0C" w:rsidRPr="00727FC8" w:rsidRDefault="00E47C0C" w:rsidP="006C48F9">
      <w:pPr>
        <w:pStyle w:val="a7"/>
        <w:numPr>
          <w:ilvl w:val="0"/>
          <w:numId w:val="38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Потеря доходов,</w:t>
      </w:r>
    </w:p>
    <w:p w14:paraId="5470FB9D" w14:textId="77777777" w:rsidR="00E47C0C" w:rsidRPr="00727FC8" w:rsidRDefault="00E47C0C" w:rsidP="006C48F9">
      <w:pPr>
        <w:pStyle w:val="a7"/>
        <w:numPr>
          <w:ilvl w:val="0"/>
          <w:numId w:val="38"/>
        </w:numPr>
        <w:autoSpaceDE w:val="0"/>
        <w:autoSpaceDN w:val="0"/>
        <w:adjustRightInd w:val="0"/>
        <w:spacing w:line="360" w:lineRule="auto"/>
        <w:ind w:left="0"/>
        <w:rPr>
          <w:rFonts w:eastAsia="Times New Roman"/>
        </w:rPr>
      </w:pPr>
      <w:r w:rsidRPr="00727FC8">
        <w:rPr>
          <w:rFonts w:eastAsia="ArialMT"/>
        </w:rPr>
        <w:t>Потеря надежности КИС.</w:t>
      </w:r>
    </w:p>
    <w:p w14:paraId="0D718AA2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Пример. Если Ваша последовательность ввода модулей в эксплуатацию предполагает вмешательство в базовые механизмы интеграции ERP-технологии, то это неизбежно приведет к снижению уровня надежности всей КИС и к росту издержек на ее техническую поддержку.</w:t>
      </w:r>
    </w:p>
    <w:p w14:paraId="57E01F19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ВНИМАНИЕ!</w:t>
      </w:r>
    </w:p>
    <w:p w14:paraId="4C15EF67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Воздержитесь от количественных оценок рисков, например, уровня повышения издержек на техническую поддержку. В рамках данной игры необходимо определить лишь механизм этого влияния.</w:t>
      </w:r>
    </w:p>
    <w:p w14:paraId="008E1CC9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</w:p>
    <w:p w14:paraId="66F300BE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b/>
          <w:sz w:val="24"/>
          <w:szCs w:val="24"/>
        </w:rPr>
      </w:pPr>
      <w:r w:rsidRPr="00727FC8">
        <w:rPr>
          <w:rFonts w:ascii="Times New Roman" w:eastAsia="ArialMT" w:hAnsi="Times New Roman" w:cs="Times New Roman"/>
          <w:b/>
          <w:sz w:val="24"/>
          <w:szCs w:val="24"/>
        </w:rPr>
        <w:t>ПРИЛОЖЕНИЕ</w:t>
      </w:r>
    </w:p>
    <w:p w14:paraId="13705BEF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Показатели в абсолютных значениях ($ млн.) на 2016.</w:t>
      </w:r>
    </w:p>
    <w:p w14:paraId="588395C5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Объем реализации продукции – 180</w:t>
      </w:r>
    </w:p>
    <w:p w14:paraId="4B159E60" w14:textId="77777777" w:rsidR="00E47C0C" w:rsidRPr="00727FC8" w:rsidRDefault="00E47C0C" w:rsidP="006C48F9">
      <w:pPr>
        <w:pStyle w:val="a7"/>
        <w:numPr>
          <w:ilvl w:val="0"/>
          <w:numId w:val="39"/>
        </w:numPr>
        <w:autoSpaceDE w:val="0"/>
        <w:autoSpaceDN w:val="0"/>
        <w:adjustRightInd w:val="0"/>
        <w:spacing w:line="360" w:lineRule="auto"/>
        <w:ind w:left="0"/>
      </w:pPr>
      <w:r w:rsidRPr="00727FC8">
        <w:rPr>
          <w:rFonts w:eastAsia="ArialMT"/>
        </w:rPr>
        <w:t xml:space="preserve">Полуфабрикаты </w:t>
      </w:r>
      <w:r w:rsidRPr="00727FC8">
        <w:t>- 144 (80%)</w:t>
      </w:r>
    </w:p>
    <w:p w14:paraId="1769B3BA" w14:textId="77777777" w:rsidR="00E47C0C" w:rsidRPr="00727FC8" w:rsidRDefault="00E47C0C" w:rsidP="006C48F9">
      <w:pPr>
        <w:pStyle w:val="a7"/>
        <w:numPr>
          <w:ilvl w:val="0"/>
          <w:numId w:val="39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</w:rPr>
        <w:t xml:space="preserve">Реагенты </w:t>
      </w:r>
      <w:r w:rsidRPr="00727FC8">
        <w:t>- 36 (20%)</w:t>
      </w:r>
    </w:p>
    <w:p w14:paraId="4D209ACB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Объем рынка реагентов - 300 (доля рынка 12%)</w:t>
      </w:r>
    </w:p>
    <w:p w14:paraId="76DF4EBC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b/>
          <w:i/>
          <w:sz w:val="24"/>
          <w:szCs w:val="24"/>
        </w:rPr>
      </w:pPr>
      <w:r w:rsidRPr="00727FC8">
        <w:rPr>
          <w:rFonts w:ascii="Times New Roman" w:eastAsia="ArialMT" w:hAnsi="Times New Roman" w:cs="Times New Roman"/>
          <w:b/>
          <w:i/>
          <w:sz w:val="24"/>
          <w:szCs w:val="24"/>
        </w:rPr>
        <w:t>Затраты</w:t>
      </w:r>
    </w:p>
    <w:p w14:paraId="6FDC7F33" w14:textId="77777777" w:rsidR="00E47C0C" w:rsidRPr="00727FC8" w:rsidRDefault="00E47C0C" w:rsidP="006C48F9">
      <w:pPr>
        <w:pStyle w:val="a7"/>
        <w:numPr>
          <w:ilvl w:val="0"/>
          <w:numId w:val="40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 xml:space="preserve">Полуфабрикаты </w:t>
      </w:r>
      <w:r w:rsidRPr="00727FC8">
        <w:t xml:space="preserve">- </w:t>
      </w:r>
      <w:r w:rsidRPr="00727FC8">
        <w:rPr>
          <w:rFonts w:eastAsia="ArialMT"/>
        </w:rPr>
        <w:t>122 (маржинальная прибыль 15%)</w:t>
      </w:r>
    </w:p>
    <w:p w14:paraId="7908BFEF" w14:textId="77777777" w:rsidR="00E47C0C" w:rsidRPr="00727FC8" w:rsidRDefault="00E47C0C" w:rsidP="006C48F9">
      <w:pPr>
        <w:pStyle w:val="a7"/>
        <w:numPr>
          <w:ilvl w:val="0"/>
          <w:numId w:val="40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lastRenderedPageBreak/>
        <w:t xml:space="preserve">Реагенты </w:t>
      </w:r>
      <w:r w:rsidRPr="00727FC8">
        <w:t>- 2</w:t>
      </w:r>
      <w:r w:rsidRPr="00727FC8">
        <w:rPr>
          <w:rFonts w:eastAsia="ArialMT"/>
        </w:rPr>
        <w:t>7 (маржинальная прибыль 25%)</w:t>
      </w:r>
    </w:p>
    <w:p w14:paraId="5FB83021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 xml:space="preserve">Общие затраты </w:t>
      </w:r>
      <w:r w:rsidRPr="00727FC8">
        <w:rPr>
          <w:rFonts w:ascii="Times New Roman" w:hAnsi="Times New Roman" w:cs="Times New Roman"/>
          <w:sz w:val="24"/>
          <w:szCs w:val="24"/>
        </w:rPr>
        <w:t>– 149</w:t>
      </w:r>
    </w:p>
    <w:p w14:paraId="381B4904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ArialMT" w:hAnsi="Times New Roman" w:cs="Times New Roman"/>
          <w:b/>
          <w:sz w:val="24"/>
          <w:szCs w:val="24"/>
        </w:rPr>
      </w:pPr>
      <w:r w:rsidRPr="00727FC8">
        <w:rPr>
          <w:rFonts w:ascii="Times New Roman" w:eastAsia="ArialMT" w:hAnsi="Times New Roman" w:cs="Times New Roman"/>
          <w:b/>
          <w:sz w:val="24"/>
          <w:szCs w:val="24"/>
        </w:rPr>
        <w:t>Структура затрат на производство и реализацию продукции</w:t>
      </w:r>
    </w:p>
    <w:p w14:paraId="09CCEEEE" w14:textId="77777777" w:rsidR="00E47C0C" w:rsidRPr="00727FC8" w:rsidRDefault="00E47C0C" w:rsidP="006C48F9">
      <w:pPr>
        <w:pStyle w:val="a7"/>
        <w:numPr>
          <w:ilvl w:val="0"/>
          <w:numId w:val="41"/>
        </w:numPr>
        <w:autoSpaceDE w:val="0"/>
        <w:autoSpaceDN w:val="0"/>
        <w:adjustRightInd w:val="0"/>
        <w:spacing w:line="360" w:lineRule="auto"/>
        <w:ind w:left="0"/>
        <w:jc w:val="both"/>
      </w:pPr>
      <w:r w:rsidRPr="00727FC8">
        <w:rPr>
          <w:rFonts w:eastAsia="ArialMT"/>
        </w:rPr>
        <w:t xml:space="preserve">Сырье и основные реагенты </w:t>
      </w:r>
      <w:r w:rsidRPr="00727FC8">
        <w:t>- 60 (40%)</w:t>
      </w:r>
    </w:p>
    <w:p w14:paraId="15F6D716" w14:textId="77777777" w:rsidR="00E47C0C" w:rsidRPr="00727FC8" w:rsidRDefault="00E47C0C" w:rsidP="006C48F9">
      <w:pPr>
        <w:pStyle w:val="a7"/>
        <w:numPr>
          <w:ilvl w:val="0"/>
          <w:numId w:val="41"/>
        </w:numPr>
        <w:autoSpaceDE w:val="0"/>
        <w:autoSpaceDN w:val="0"/>
        <w:adjustRightInd w:val="0"/>
        <w:spacing w:line="360" w:lineRule="auto"/>
        <w:ind w:left="0"/>
        <w:jc w:val="both"/>
      </w:pPr>
      <w:r w:rsidRPr="00727FC8">
        <w:rPr>
          <w:rFonts w:eastAsia="ArialMT"/>
        </w:rPr>
        <w:t xml:space="preserve">Вспомогательные материалы для производства </w:t>
      </w:r>
      <w:r w:rsidRPr="00727FC8">
        <w:t>- 7 ( 5%)</w:t>
      </w:r>
    </w:p>
    <w:p w14:paraId="39A62A6E" w14:textId="77777777" w:rsidR="00E47C0C" w:rsidRPr="00727FC8" w:rsidRDefault="00E47C0C" w:rsidP="006C48F9">
      <w:pPr>
        <w:pStyle w:val="a7"/>
        <w:numPr>
          <w:ilvl w:val="0"/>
          <w:numId w:val="41"/>
        </w:numPr>
        <w:autoSpaceDE w:val="0"/>
        <w:autoSpaceDN w:val="0"/>
        <w:adjustRightInd w:val="0"/>
        <w:spacing w:line="360" w:lineRule="auto"/>
        <w:ind w:left="0"/>
        <w:jc w:val="both"/>
      </w:pPr>
      <w:r w:rsidRPr="00727FC8">
        <w:rPr>
          <w:rFonts w:eastAsia="ArialMT"/>
        </w:rPr>
        <w:t xml:space="preserve">Ремонт оборудования </w:t>
      </w:r>
      <w:r w:rsidRPr="00727FC8">
        <w:t>- 45 (30%)</w:t>
      </w:r>
    </w:p>
    <w:p w14:paraId="36B683B8" w14:textId="77777777" w:rsidR="00E47C0C" w:rsidRPr="00727FC8" w:rsidRDefault="00E47C0C" w:rsidP="006C48F9">
      <w:pPr>
        <w:pStyle w:val="a7"/>
        <w:numPr>
          <w:ilvl w:val="0"/>
          <w:numId w:val="41"/>
        </w:numPr>
        <w:autoSpaceDE w:val="0"/>
        <w:autoSpaceDN w:val="0"/>
        <w:adjustRightInd w:val="0"/>
        <w:spacing w:line="360" w:lineRule="auto"/>
        <w:ind w:left="0"/>
        <w:jc w:val="both"/>
      </w:pPr>
      <w:r w:rsidRPr="00727FC8">
        <w:rPr>
          <w:rFonts w:eastAsia="ArialMT"/>
        </w:rPr>
        <w:t xml:space="preserve">Зарплата персонала </w:t>
      </w:r>
      <w:r w:rsidRPr="00727FC8">
        <w:t>- 30 (20%)</w:t>
      </w:r>
    </w:p>
    <w:p w14:paraId="12E807CF" w14:textId="77777777" w:rsidR="00E47C0C" w:rsidRPr="00727FC8" w:rsidRDefault="00E47C0C" w:rsidP="006C48F9">
      <w:pPr>
        <w:pStyle w:val="a7"/>
        <w:numPr>
          <w:ilvl w:val="0"/>
          <w:numId w:val="41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b/>
        </w:rPr>
      </w:pPr>
      <w:r w:rsidRPr="00727FC8">
        <w:rPr>
          <w:rFonts w:eastAsia="ArialMT"/>
        </w:rPr>
        <w:t xml:space="preserve">Затраты на реализацию </w:t>
      </w:r>
      <w:r w:rsidRPr="00727FC8">
        <w:t>- 7 ( 5%)</w:t>
      </w:r>
    </w:p>
    <w:p w14:paraId="1EA9A7C5" w14:textId="77777777" w:rsidR="00E47C0C" w:rsidRDefault="00E47C0C" w:rsidP="006C48F9">
      <w:pPr>
        <w:pStyle w:val="a7"/>
        <w:widowControl w:val="0"/>
        <w:ind w:left="0"/>
        <w:jc w:val="both"/>
        <w:rPr>
          <w:rFonts w:eastAsia="Times New Roman"/>
          <w:b/>
          <w:i/>
        </w:rPr>
      </w:pPr>
    </w:p>
    <w:p w14:paraId="6BC43466" w14:textId="735EBB73" w:rsidR="00A34758" w:rsidRPr="00727FC8" w:rsidRDefault="00E47C0C" w:rsidP="000767BA">
      <w:pPr>
        <w:pStyle w:val="a7"/>
        <w:widowControl w:val="0"/>
        <w:ind w:left="450"/>
        <w:jc w:val="center"/>
        <w:rPr>
          <w:rFonts w:eastAsia="Times New Roman"/>
          <w:b/>
          <w:i/>
        </w:rPr>
      </w:pPr>
      <w:r>
        <w:rPr>
          <w:rFonts w:eastAsia="Times New Roman"/>
          <w:b/>
          <w:i/>
        </w:rPr>
        <w:t xml:space="preserve">10.8 </w:t>
      </w:r>
      <w:r w:rsidR="00A34758" w:rsidRPr="00727FC8">
        <w:rPr>
          <w:rFonts w:eastAsia="Times New Roman"/>
          <w:b/>
          <w:i/>
        </w:rPr>
        <w:t>Критерии оценки знаний студентов</w:t>
      </w:r>
    </w:p>
    <w:p w14:paraId="5C64B75C" w14:textId="2B94517D" w:rsidR="00A34758" w:rsidRPr="00727FC8" w:rsidRDefault="00A34758" w:rsidP="00A34758">
      <w:pPr>
        <w:pStyle w:val="a7"/>
        <w:widowControl w:val="0"/>
        <w:ind w:left="450"/>
        <w:jc w:val="center"/>
        <w:rPr>
          <w:rFonts w:eastAsia="Times New Roman"/>
          <w:b/>
        </w:rPr>
      </w:pPr>
      <w:r w:rsidRPr="00727FC8">
        <w:rPr>
          <w:rFonts w:eastAsia="Times New Roman"/>
          <w:b/>
        </w:rPr>
        <w:t>Критерии оценки тестовых заданий</w:t>
      </w:r>
    </w:p>
    <w:p w14:paraId="2CD968C0" w14:textId="4680B16F" w:rsidR="00A34758" w:rsidRPr="00727FC8" w:rsidRDefault="00DD43CF" w:rsidP="00DD43CF">
      <w:pPr>
        <w:pStyle w:val="a7"/>
        <w:widowControl w:val="0"/>
        <w:spacing w:line="360" w:lineRule="auto"/>
        <w:ind w:left="448" w:firstLine="709"/>
        <w:jc w:val="both"/>
        <w:rPr>
          <w:rFonts w:eastAsia="Times New Roman"/>
        </w:rPr>
      </w:pPr>
      <w:r w:rsidRPr="00727FC8">
        <w:rPr>
          <w:rFonts w:eastAsia="Times New Roman"/>
        </w:rPr>
        <w:t>Оценка выполнения тестовых заданий рассчитывается в следующем процентом соотношении правильных ответов: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E2290" w:rsidRPr="00727FC8" w14:paraId="53E60951" w14:textId="77777777" w:rsidTr="00EE2290">
        <w:tc>
          <w:tcPr>
            <w:tcW w:w="4672" w:type="dxa"/>
          </w:tcPr>
          <w:p w14:paraId="31CA7333" w14:textId="4AD0D4ED" w:rsidR="00EE2290" w:rsidRPr="00727FC8" w:rsidRDefault="00420C41" w:rsidP="00EE2290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  <w:b/>
              </w:rPr>
            </w:pPr>
            <w:r w:rsidRPr="00727FC8">
              <w:rPr>
                <w:rFonts w:eastAsia="Times New Roman"/>
                <w:b/>
              </w:rPr>
              <w:t>Шкала оценивания</w:t>
            </w:r>
          </w:p>
        </w:tc>
        <w:tc>
          <w:tcPr>
            <w:tcW w:w="4673" w:type="dxa"/>
          </w:tcPr>
          <w:p w14:paraId="3EB22945" w14:textId="35DC90D4" w:rsidR="00EE2290" w:rsidRPr="00727FC8" w:rsidRDefault="00420C41" w:rsidP="00420C41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  <w:b/>
              </w:rPr>
            </w:pPr>
            <w:r w:rsidRPr="00727FC8">
              <w:rPr>
                <w:rFonts w:eastAsia="Times New Roman"/>
                <w:b/>
              </w:rPr>
              <w:t>Показатели</w:t>
            </w:r>
          </w:p>
        </w:tc>
      </w:tr>
      <w:tr w:rsidR="00EE2290" w:rsidRPr="00727FC8" w14:paraId="7EEC4710" w14:textId="77777777" w:rsidTr="00EE2290">
        <w:tc>
          <w:tcPr>
            <w:tcW w:w="4672" w:type="dxa"/>
          </w:tcPr>
          <w:p w14:paraId="3B004CAE" w14:textId="5F69EA37" w:rsidR="00EE2290" w:rsidRPr="00727FC8" w:rsidRDefault="00420C41" w:rsidP="00420C41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«отлично»</w:t>
            </w:r>
          </w:p>
        </w:tc>
        <w:tc>
          <w:tcPr>
            <w:tcW w:w="4673" w:type="dxa"/>
          </w:tcPr>
          <w:p w14:paraId="158A8A67" w14:textId="082BFFAC" w:rsidR="00EE2290" w:rsidRPr="00727FC8" w:rsidRDefault="0091087D" w:rsidP="0091087D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90 % - 100%</w:t>
            </w:r>
          </w:p>
        </w:tc>
      </w:tr>
      <w:tr w:rsidR="00EE2290" w:rsidRPr="00727FC8" w14:paraId="4B0471D3" w14:textId="77777777" w:rsidTr="00EE2290">
        <w:tc>
          <w:tcPr>
            <w:tcW w:w="4672" w:type="dxa"/>
          </w:tcPr>
          <w:p w14:paraId="496F331D" w14:textId="4A38023D" w:rsidR="00EE2290" w:rsidRPr="00727FC8" w:rsidRDefault="00420C41" w:rsidP="00420C41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«хорошо»</w:t>
            </w:r>
          </w:p>
        </w:tc>
        <w:tc>
          <w:tcPr>
            <w:tcW w:w="4673" w:type="dxa"/>
          </w:tcPr>
          <w:p w14:paraId="4A08B494" w14:textId="1AFC10D3" w:rsidR="00EE2290" w:rsidRPr="00727FC8" w:rsidRDefault="0091087D" w:rsidP="0091087D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75 % - 89%</w:t>
            </w:r>
          </w:p>
        </w:tc>
      </w:tr>
      <w:tr w:rsidR="00EE2290" w:rsidRPr="00727FC8" w14:paraId="47D36E75" w14:textId="77777777" w:rsidTr="00EE2290">
        <w:tc>
          <w:tcPr>
            <w:tcW w:w="4672" w:type="dxa"/>
          </w:tcPr>
          <w:p w14:paraId="048F8040" w14:textId="7D3DEBC1" w:rsidR="00EE2290" w:rsidRPr="00727FC8" w:rsidRDefault="0091087D" w:rsidP="00420C41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«удовлетворительно»</w:t>
            </w:r>
          </w:p>
        </w:tc>
        <w:tc>
          <w:tcPr>
            <w:tcW w:w="4673" w:type="dxa"/>
          </w:tcPr>
          <w:p w14:paraId="1037CD80" w14:textId="531E2FFD" w:rsidR="00EE2290" w:rsidRPr="00727FC8" w:rsidRDefault="0091087D" w:rsidP="0091087D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60% - 74%</w:t>
            </w:r>
          </w:p>
        </w:tc>
      </w:tr>
      <w:tr w:rsidR="00EE2290" w:rsidRPr="00727FC8" w14:paraId="6A9EBA1F" w14:textId="77777777" w:rsidTr="00EE2290">
        <w:tc>
          <w:tcPr>
            <w:tcW w:w="4672" w:type="dxa"/>
          </w:tcPr>
          <w:p w14:paraId="69F0C733" w14:textId="061C566B" w:rsidR="00EE2290" w:rsidRPr="00727FC8" w:rsidRDefault="0091087D" w:rsidP="0091087D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«неудовлетворительно»</w:t>
            </w:r>
          </w:p>
        </w:tc>
        <w:tc>
          <w:tcPr>
            <w:tcW w:w="4673" w:type="dxa"/>
          </w:tcPr>
          <w:p w14:paraId="5516E6BD" w14:textId="3EA30A0B" w:rsidR="00EE2290" w:rsidRPr="00727FC8" w:rsidRDefault="0091087D" w:rsidP="0091087D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менее 59%</w:t>
            </w:r>
          </w:p>
        </w:tc>
      </w:tr>
    </w:tbl>
    <w:p w14:paraId="5223C3FE" w14:textId="77777777" w:rsidR="00D20408" w:rsidRPr="00727FC8" w:rsidRDefault="00D20408" w:rsidP="00D20408">
      <w:pPr>
        <w:pStyle w:val="a7"/>
        <w:widowControl w:val="0"/>
        <w:spacing w:line="360" w:lineRule="auto"/>
        <w:ind w:left="0"/>
        <w:jc w:val="both"/>
        <w:rPr>
          <w:rFonts w:eastAsia="Times New Roman"/>
        </w:rPr>
      </w:pPr>
    </w:p>
    <w:p w14:paraId="611B1E6B" w14:textId="6E686FC6" w:rsidR="00A34758" w:rsidRPr="00727FC8" w:rsidRDefault="009450FA" w:rsidP="0091087D">
      <w:pPr>
        <w:widowControl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 реферата, доклада</w:t>
      </w:r>
    </w:p>
    <w:p w14:paraId="5E65472D" w14:textId="00074E66" w:rsidR="009450FA" w:rsidRPr="00727FC8" w:rsidRDefault="001107AD" w:rsidP="00222A9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Изложенное понимание реферата, доклада как целостного авторского текста определяет критерии его оценки: новизна текста; обоснованность выбора источника; степень раскрытия сущности вопроса; соблюдения требований к оформлению.</w:t>
      </w:r>
    </w:p>
    <w:p w14:paraId="50C711EB" w14:textId="68592F0B" w:rsidR="001107AD" w:rsidRPr="00727FC8" w:rsidRDefault="00222A9B" w:rsidP="000D0828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i/>
          <w:sz w:val="24"/>
          <w:szCs w:val="24"/>
        </w:rPr>
        <w:t>Новизна текста:</w:t>
      </w:r>
    </w:p>
    <w:p w14:paraId="33308B35" w14:textId="3C29DE9A" w:rsidR="00222A9B" w:rsidRPr="00727FC8" w:rsidRDefault="00222A9B" w:rsidP="00B53C01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а) актуальность темы исследования;</w:t>
      </w:r>
    </w:p>
    <w:p w14:paraId="0FF16E87" w14:textId="10EF7CF1" w:rsidR="00222A9B" w:rsidRPr="00727FC8" w:rsidRDefault="00222A9B" w:rsidP="00B53C01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б) новизна и самостоятельность в постановке проблемы;</w:t>
      </w:r>
    </w:p>
    <w:p w14:paraId="58F6EC21" w14:textId="77777777" w:rsidR="00222A9B" w:rsidRPr="00727FC8" w:rsidRDefault="00222A9B" w:rsidP="00222A9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в) умение работать с исследованиями, критической литературой, систематизировать и структурировать материал;</w:t>
      </w:r>
    </w:p>
    <w:p w14:paraId="2D4D7E35" w14:textId="548B7987" w:rsidR="00222A9B" w:rsidRPr="00727FC8" w:rsidRDefault="00222A9B" w:rsidP="00222A9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г) </w:t>
      </w:r>
      <w:proofErr w:type="spellStart"/>
      <w:r w:rsidRPr="00727FC8">
        <w:rPr>
          <w:rFonts w:ascii="Times New Roman" w:eastAsia="Times New Roman" w:hAnsi="Times New Roman" w:cs="Times New Roman"/>
          <w:sz w:val="24"/>
          <w:szCs w:val="24"/>
        </w:rPr>
        <w:t>заявленность</w:t>
      </w:r>
      <w:proofErr w:type="spellEnd"/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 авторской позиции, самостоятельность оценок и суждений.</w:t>
      </w:r>
    </w:p>
    <w:p w14:paraId="01772ED5" w14:textId="0F26A9D2" w:rsidR="00222A9B" w:rsidRPr="00727FC8" w:rsidRDefault="00222A9B" w:rsidP="00222A9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i/>
          <w:sz w:val="24"/>
          <w:szCs w:val="24"/>
        </w:rPr>
        <w:t>Степень раскрытия сущности вопроса:</w:t>
      </w:r>
    </w:p>
    <w:p w14:paraId="544C535B" w14:textId="7E76631C" w:rsidR="00222A9B" w:rsidRPr="00727FC8" w:rsidRDefault="00C5514A" w:rsidP="00222A9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а) соответствие плана теме реферата, доклада;</w:t>
      </w:r>
    </w:p>
    <w:p w14:paraId="02C9455B" w14:textId="0D38ABE6" w:rsidR="00C5514A" w:rsidRPr="00727FC8" w:rsidRDefault="00C5514A" w:rsidP="00222A9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б) соответствие содержания теме и плану реферата, доклада;</w:t>
      </w:r>
    </w:p>
    <w:p w14:paraId="1EC52C14" w14:textId="47A64E35" w:rsidR="00C5514A" w:rsidRPr="00727FC8" w:rsidRDefault="00C5514A" w:rsidP="00222A9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в) полнота и глубина знаний по теме;</w:t>
      </w:r>
    </w:p>
    <w:p w14:paraId="5227459C" w14:textId="44C971CB" w:rsidR="00C5514A" w:rsidRPr="00727FC8" w:rsidRDefault="00C5514A" w:rsidP="00222A9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г) обоснованность способов и методов работы с материалом;</w:t>
      </w:r>
    </w:p>
    <w:p w14:paraId="52132D9B" w14:textId="07DDE455" w:rsidR="00C5514A" w:rsidRPr="00727FC8" w:rsidRDefault="00C5514A" w:rsidP="00222A9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д) </w:t>
      </w:r>
      <w:r w:rsidR="00F7162F" w:rsidRPr="00727FC8">
        <w:rPr>
          <w:rFonts w:ascii="Times New Roman" w:eastAsia="Times New Roman" w:hAnsi="Times New Roman" w:cs="Times New Roman"/>
          <w:sz w:val="24"/>
          <w:szCs w:val="24"/>
        </w:rPr>
        <w:t xml:space="preserve">умение обобщать, делать выводы, сопоставлять различные точки зрения по одному </w:t>
      </w:r>
      <w:r w:rsidR="00F7162F" w:rsidRPr="00727FC8">
        <w:rPr>
          <w:rFonts w:ascii="Times New Roman" w:eastAsia="Times New Roman" w:hAnsi="Times New Roman" w:cs="Times New Roman"/>
          <w:sz w:val="24"/>
          <w:szCs w:val="24"/>
        </w:rPr>
        <w:lastRenderedPageBreak/>
        <w:t>вопросу (проблеме).</w:t>
      </w:r>
    </w:p>
    <w:p w14:paraId="4984D4A0" w14:textId="18E2F026" w:rsidR="00F7162F" w:rsidRPr="00727FC8" w:rsidRDefault="00D132F8" w:rsidP="00222A9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i/>
          <w:sz w:val="24"/>
          <w:szCs w:val="24"/>
        </w:rPr>
        <w:t>Обоснованность выбора источников:</w:t>
      </w:r>
    </w:p>
    <w:p w14:paraId="686AE854" w14:textId="6C3F7C69" w:rsidR="00A34758" w:rsidRPr="00727FC8" w:rsidRDefault="009649CF" w:rsidP="00AC60F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а) оценка использованной литературы: привлечены ли наиболее известные работы по теме исследования (в </w:t>
      </w:r>
      <w:proofErr w:type="spellStart"/>
      <w:r w:rsidRPr="00727FC8">
        <w:rPr>
          <w:rFonts w:ascii="Times New Roman" w:eastAsia="Times New Roman" w:hAnsi="Times New Roman" w:cs="Times New Roman"/>
          <w:sz w:val="24"/>
          <w:szCs w:val="24"/>
        </w:rPr>
        <w:t>т.ч</w:t>
      </w:r>
      <w:proofErr w:type="spellEnd"/>
      <w:r w:rsidRPr="00727FC8">
        <w:rPr>
          <w:rFonts w:ascii="Times New Roman" w:eastAsia="Times New Roman" w:hAnsi="Times New Roman" w:cs="Times New Roman"/>
          <w:sz w:val="24"/>
          <w:szCs w:val="24"/>
        </w:rPr>
        <w:t>. журнальные публикации последних лет, последние статистические данные, сводки, справки и т.д.).</w:t>
      </w:r>
    </w:p>
    <w:p w14:paraId="2FCB14C5" w14:textId="0AF1B713" w:rsidR="00AC60F7" w:rsidRPr="00727FC8" w:rsidRDefault="00AC60F7" w:rsidP="00AC60F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i/>
          <w:sz w:val="24"/>
          <w:szCs w:val="24"/>
        </w:rPr>
        <w:t>Соблюдение требований к оформлению:</w:t>
      </w:r>
    </w:p>
    <w:p w14:paraId="33E8F452" w14:textId="4AEAB06A" w:rsidR="00AC60F7" w:rsidRPr="00727FC8" w:rsidRDefault="0090271F" w:rsidP="009027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а) верное оформление ссылок на используемую литературу, список литературы;</w:t>
      </w:r>
    </w:p>
    <w:p w14:paraId="104BE707" w14:textId="5CE65AA4" w:rsidR="0090271F" w:rsidRPr="00727FC8" w:rsidRDefault="0090271F" w:rsidP="009027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б) оценка грамотности и культуры изложения (в </w:t>
      </w:r>
      <w:proofErr w:type="spellStart"/>
      <w:r w:rsidRPr="00727FC8">
        <w:rPr>
          <w:rFonts w:ascii="Times New Roman" w:eastAsia="Times New Roman" w:hAnsi="Times New Roman" w:cs="Times New Roman"/>
          <w:sz w:val="24"/>
          <w:szCs w:val="24"/>
        </w:rPr>
        <w:t>т.ч</w:t>
      </w:r>
      <w:proofErr w:type="spellEnd"/>
      <w:r w:rsidRPr="00727FC8">
        <w:rPr>
          <w:rFonts w:ascii="Times New Roman" w:eastAsia="Times New Roman" w:hAnsi="Times New Roman" w:cs="Times New Roman"/>
          <w:sz w:val="24"/>
          <w:szCs w:val="24"/>
        </w:rPr>
        <w:t>. орфографической, пунктуационной, стилистической культуры), владение терминологией;</w:t>
      </w:r>
    </w:p>
    <w:p w14:paraId="5259DFAA" w14:textId="6BEE7A1A" w:rsidR="0090271F" w:rsidRPr="00727FC8" w:rsidRDefault="0090271F" w:rsidP="00956DB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в) соблюдение требований к объему реферата, доклада.</w:t>
      </w:r>
      <w:r w:rsidR="00956DB1" w:rsidRPr="00727F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D340A8E" w14:textId="16C3A537" w:rsidR="0090271F" w:rsidRPr="00727FC8" w:rsidRDefault="00B84A06" w:rsidP="00BC6A7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отлично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BC6A73" w:rsidRPr="00727FC8">
        <w:rPr>
          <w:rFonts w:ascii="Times New Roman" w:eastAsia="Times New Roman" w:hAnsi="Times New Roman" w:cs="Times New Roman"/>
          <w:sz w:val="24"/>
          <w:szCs w:val="24"/>
        </w:rPr>
        <w:t>ставится, если выполнены все требования к написанию и защите реферата, доклада: обозначена проблема и обоснована ее актуальность, сделан краткий анализ различных точек зрения на рассматриваемую проблему и логично изложена собственная позиция, сформулированы выводы, тема раскрыта полностью, выдержан объем, соблюдены требования к внешнему оформлению, даны правильные ответы на дополнительные вопросы.</w:t>
      </w:r>
    </w:p>
    <w:p w14:paraId="7F73C118" w14:textId="13C5897A" w:rsidR="00BC6A73" w:rsidRPr="00727FC8" w:rsidRDefault="001A6F29" w:rsidP="0000279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хорошо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>» - основные требования к реферату, докладу и его защите выполнены, но при этом допущены недочеты. В частности имеются неточности в изложении материала; отсутствует логическая последовательность в суждениях; не выдержан объем реферата, доклада; имеются упущения в оформлении; на дополнительные вопросы при защите даны неполные ответы.</w:t>
      </w:r>
    </w:p>
    <w:p w14:paraId="480C1D1C" w14:textId="56BD80D3" w:rsidR="001A6F29" w:rsidRPr="00727FC8" w:rsidRDefault="000272F9" w:rsidP="000272F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</w:rPr>
        <w:t>удовлетворительно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>» - имеются существенные отступления от требований к реферированию. В частности: тема освещена частично; допущены фактические ошибки в содержании реферата, доклада или при ответе на дополнительные вопросы; во время защиты отсутствует вывод.</w:t>
      </w:r>
    </w:p>
    <w:p w14:paraId="3F03F6B2" w14:textId="5F2C6505" w:rsidR="000272F9" w:rsidRPr="00727FC8" w:rsidRDefault="007B4FCC" w:rsidP="008713C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</w:rPr>
        <w:t>неудовлетворительно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>» - тема реферата, доклада не раскрыта, обнаруживается существенное непонимание проблемы.</w:t>
      </w:r>
      <w:r w:rsidR="008713CD" w:rsidRPr="00727F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E19FCF9" w14:textId="2BD82E92" w:rsidR="00CF7855" w:rsidRPr="00727FC8" w:rsidRDefault="00BC772E" w:rsidP="00BC772E">
      <w:pPr>
        <w:widowControl w:val="0"/>
        <w:tabs>
          <w:tab w:val="left" w:pos="331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ab/>
      </w:r>
      <w:r w:rsidR="00CF7855" w:rsidRPr="00727FC8"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 устного ответа</w:t>
      </w:r>
    </w:p>
    <w:p w14:paraId="60D3A9FB" w14:textId="37B7B013" w:rsidR="00CF7855" w:rsidRPr="00727FC8" w:rsidRDefault="00937083" w:rsidP="0093708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отлично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>» выставляется за полный ответ на поставленный вопрос с включением в содержание ответа материалов учебников, дополнительной литературы без наводящих вопросов.</w:t>
      </w:r>
    </w:p>
    <w:p w14:paraId="1872F1DA" w14:textId="78365E69" w:rsidR="00937083" w:rsidRPr="00727FC8" w:rsidRDefault="00937083" w:rsidP="00740D4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хорошо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740D40" w:rsidRPr="00727FC8">
        <w:rPr>
          <w:rFonts w:ascii="Times New Roman" w:eastAsia="Times New Roman" w:hAnsi="Times New Roman" w:cs="Times New Roman"/>
          <w:sz w:val="24"/>
          <w:szCs w:val="24"/>
        </w:rPr>
        <w:t>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преподавателя.</w:t>
      </w:r>
    </w:p>
    <w:p w14:paraId="2E54E4DA" w14:textId="7C1538AE" w:rsidR="000B3785" w:rsidRPr="00727FC8" w:rsidRDefault="000B3785" w:rsidP="00CC464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</w:rPr>
        <w:t>удовлетворительно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» выставляется за ответ, в котором озвучено более половины требуемого материала, с положительным ответом на большую часть наводящих 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lastRenderedPageBreak/>
        <w:t>вопросов.</w:t>
      </w:r>
    </w:p>
    <w:p w14:paraId="360AB134" w14:textId="334236ED" w:rsidR="00CF7855" w:rsidRPr="00727FC8" w:rsidRDefault="00CC4642" w:rsidP="00CC4642">
      <w:pPr>
        <w:widowControl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</w:rPr>
        <w:t>неудовлетворительно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>» выставляется за ответ,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причин.</w:t>
      </w:r>
    </w:p>
    <w:p w14:paraId="10E505B4" w14:textId="263249C0" w:rsidR="00002795" w:rsidRPr="00727FC8" w:rsidRDefault="00002795" w:rsidP="001F10B1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оценки </w:t>
      </w:r>
      <w:r w:rsidR="00BA1E57" w:rsidRPr="00727FC8">
        <w:rPr>
          <w:rFonts w:ascii="Times New Roman" w:eastAsia="Times New Roman" w:hAnsi="Times New Roman" w:cs="Times New Roman"/>
          <w:b/>
          <w:sz w:val="24"/>
          <w:szCs w:val="24"/>
        </w:rPr>
        <w:t xml:space="preserve">кейс - 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</w:rPr>
        <w:t>задач</w:t>
      </w:r>
    </w:p>
    <w:p w14:paraId="3F932FD6" w14:textId="543D010B" w:rsidR="001F10B1" w:rsidRPr="00727FC8" w:rsidRDefault="001F10B1" w:rsidP="00F92E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</w:rPr>
        <w:t xml:space="preserve"> «</w:t>
      </w: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отлично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="00F92E79" w:rsidRPr="00727FC8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="00F92E79" w:rsidRPr="00727FC8">
        <w:rPr>
          <w:rFonts w:ascii="Times New Roman" w:eastAsia="Times New Roman" w:hAnsi="Times New Roman" w:cs="Times New Roman"/>
          <w:sz w:val="24"/>
          <w:szCs w:val="24"/>
        </w:rPr>
        <w:t>выставляется студенту, показавшему всесторонние, систематизированные, глубокие знания вопросов задания и умение уверенно применять их на практике при решении конкретных задач, свободное и правильное обоснование принятых решений.</w:t>
      </w:r>
    </w:p>
    <w:p w14:paraId="1D2CFE31" w14:textId="2D3DBC3F" w:rsidR="00A80840" w:rsidRPr="00727FC8" w:rsidRDefault="001F10B1" w:rsidP="001F10B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хорошо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F92E79" w:rsidRPr="00727FC8">
        <w:rPr>
          <w:rFonts w:ascii="Times New Roman" w:eastAsia="Times New Roman" w:hAnsi="Times New Roman" w:cs="Times New Roman"/>
          <w:sz w:val="24"/>
          <w:szCs w:val="24"/>
        </w:rPr>
        <w:t>- вы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>став</w:t>
      </w:r>
      <w:r w:rsidR="00F92E79" w:rsidRPr="00727FC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>я</w:t>
      </w:r>
      <w:r w:rsidR="00F92E79" w:rsidRPr="00727FC8">
        <w:rPr>
          <w:rFonts w:ascii="Times New Roman" w:eastAsia="Times New Roman" w:hAnsi="Times New Roman" w:cs="Times New Roman"/>
          <w:sz w:val="24"/>
          <w:szCs w:val="24"/>
        </w:rPr>
        <w:t>ется студенту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>, если</w:t>
      </w:r>
      <w:r w:rsidR="00F92E79" w:rsidRPr="00727FC8">
        <w:rPr>
          <w:rFonts w:ascii="Times New Roman" w:eastAsia="Times New Roman" w:hAnsi="Times New Roman" w:cs="Times New Roman"/>
          <w:sz w:val="24"/>
          <w:szCs w:val="24"/>
        </w:rPr>
        <w:t xml:space="preserve"> он твердо знает материал, грамотно и по существу излагает решение, умеет применять полученные знания на практике, но допускает в ответе или в решении задач некоторые неточности, которые может устранить с помощью дополнительных вопросов преподавателя.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BD3B440" w14:textId="277C42D7" w:rsidR="001F10B1" w:rsidRPr="00727FC8" w:rsidRDefault="00276723" w:rsidP="0027672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удовлетворительно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F92E79" w:rsidRPr="00727FC8">
        <w:rPr>
          <w:rFonts w:ascii="Times New Roman" w:eastAsia="Times New Roman" w:hAnsi="Times New Roman" w:cs="Times New Roman"/>
          <w:sz w:val="24"/>
          <w:szCs w:val="24"/>
        </w:rPr>
        <w:t>выставляе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>тся</w:t>
      </w:r>
      <w:r w:rsidR="00F92E79" w:rsidRPr="00727FC8">
        <w:rPr>
          <w:rFonts w:ascii="Times New Roman" w:eastAsia="Times New Roman" w:hAnsi="Times New Roman" w:cs="Times New Roman"/>
          <w:sz w:val="24"/>
          <w:szCs w:val="24"/>
        </w:rPr>
        <w:t xml:space="preserve"> студенту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, если: в задаче допущены более одной существенной ошибки или более трех ошибок несущественных, но студент владеет обязательными умениями по проверяемой теме; при этом правильно выполнено половина работы. </w:t>
      </w:r>
    </w:p>
    <w:p w14:paraId="4473414C" w14:textId="32DFBDDB" w:rsidR="00276723" w:rsidRPr="00727FC8" w:rsidRDefault="00276723" w:rsidP="0027672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</w:rPr>
        <w:t>неудовлетворительно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>» - задача решена не</w:t>
      </w:r>
      <w:r w:rsidR="00816C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правильно, допущены существенные ошибки – студенты не владеет обязательным умениями по данной теме в полной мере. </w:t>
      </w:r>
    </w:p>
    <w:p w14:paraId="1CDAD382" w14:textId="77777777" w:rsidR="00276723" w:rsidRPr="00727FC8" w:rsidRDefault="00276723" w:rsidP="0070254D">
      <w:pPr>
        <w:pStyle w:val="a7"/>
        <w:widowControl w:val="0"/>
        <w:spacing w:after="240"/>
        <w:ind w:left="1069"/>
        <w:jc w:val="center"/>
        <w:rPr>
          <w:rFonts w:eastAsia="Times New Roman"/>
          <w:b/>
        </w:rPr>
      </w:pPr>
    </w:p>
    <w:p w14:paraId="184294C1" w14:textId="77777777" w:rsidR="00816C28" w:rsidRPr="00BB246E" w:rsidRDefault="00816C28" w:rsidP="00816C28">
      <w:pPr>
        <w:pStyle w:val="a7"/>
        <w:widowControl w:val="0"/>
        <w:ind w:left="0"/>
        <w:jc w:val="center"/>
        <w:rPr>
          <w:rFonts w:eastAsia="Times New Roman"/>
          <w:b/>
        </w:rPr>
      </w:pPr>
      <w:r w:rsidRPr="00BB246E">
        <w:rPr>
          <w:rFonts w:eastAsia="Times New Roman"/>
          <w:b/>
        </w:rPr>
        <w:t>Критерии оценки деловой игры</w:t>
      </w:r>
    </w:p>
    <w:p w14:paraId="4D515E45" w14:textId="77777777" w:rsidR="00816C28" w:rsidRPr="00BB246E" w:rsidRDefault="00816C28" w:rsidP="00816C28">
      <w:pPr>
        <w:pStyle w:val="Default"/>
        <w:spacing w:line="360" w:lineRule="auto"/>
        <w:ind w:firstLine="709"/>
        <w:jc w:val="both"/>
      </w:pPr>
      <w:r w:rsidRPr="00BB246E">
        <w:t>По окончании игры подсчитываются общие баллы, набранные группами за всю игру, и за определенную сумму баллов (которую устанавливает ведущий) каждый игрок получает положительную оценку.</w:t>
      </w:r>
    </w:p>
    <w:p w14:paraId="459A52B6" w14:textId="77777777" w:rsidR="00816C28" w:rsidRPr="00BB246E" w:rsidRDefault="00816C28" w:rsidP="00816C28">
      <w:pPr>
        <w:pStyle w:val="Default"/>
        <w:spacing w:line="360" w:lineRule="auto"/>
        <w:ind w:firstLine="709"/>
        <w:jc w:val="both"/>
      </w:pPr>
      <w:r w:rsidRPr="00BB246E">
        <w:rPr>
          <w:i/>
          <w:iCs/>
        </w:rPr>
        <w:t xml:space="preserve">Правильность выполнения заданий </w:t>
      </w:r>
      <w:r w:rsidRPr="00BB246E">
        <w:t>оценивается по следующим критериям:</w:t>
      </w:r>
    </w:p>
    <w:p w14:paraId="4C63DB32" w14:textId="77777777" w:rsidR="00816C28" w:rsidRPr="00BB246E" w:rsidRDefault="00816C28" w:rsidP="00816C28">
      <w:pPr>
        <w:pStyle w:val="Default"/>
        <w:spacing w:line="360" w:lineRule="auto"/>
        <w:ind w:firstLine="709"/>
        <w:jc w:val="both"/>
        <w:rPr>
          <w:i/>
        </w:rPr>
      </w:pPr>
      <w:r w:rsidRPr="00BB246E">
        <w:rPr>
          <w:i/>
        </w:rPr>
        <w:t>Задание 1:</w:t>
      </w:r>
    </w:p>
    <w:p w14:paraId="2DDCE728" w14:textId="77777777" w:rsidR="00816C28" w:rsidRPr="00BB246E" w:rsidRDefault="00816C28" w:rsidP="00816C28">
      <w:pPr>
        <w:pStyle w:val="Default"/>
        <w:numPr>
          <w:ilvl w:val="0"/>
          <w:numId w:val="51"/>
        </w:numPr>
        <w:spacing w:line="360" w:lineRule="auto"/>
        <w:ind w:left="0"/>
        <w:jc w:val="both"/>
        <w:rPr>
          <w:sz w:val="23"/>
          <w:szCs w:val="23"/>
        </w:rPr>
      </w:pPr>
      <w:r w:rsidRPr="00BB246E">
        <w:rPr>
          <w:sz w:val="23"/>
          <w:szCs w:val="23"/>
        </w:rPr>
        <w:t>компактность структуры кроссворда;</w:t>
      </w:r>
    </w:p>
    <w:p w14:paraId="0E9CA2C8" w14:textId="77777777" w:rsidR="00816C28" w:rsidRPr="00BB246E" w:rsidRDefault="00816C28" w:rsidP="00816C28">
      <w:pPr>
        <w:pStyle w:val="Default"/>
        <w:numPr>
          <w:ilvl w:val="0"/>
          <w:numId w:val="51"/>
        </w:numPr>
        <w:spacing w:line="360" w:lineRule="auto"/>
        <w:ind w:left="0"/>
        <w:jc w:val="both"/>
        <w:rPr>
          <w:sz w:val="23"/>
          <w:szCs w:val="23"/>
        </w:rPr>
      </w:pPr>
      <w:r w:rsidRPr="00BB246E">
        <w:rPr>
          <w:sz w:val="23"/>
          <w:szCs w:val="23"/>
        </w:rPr>
        <w:t>правильность;</w:t>
      </w:r>
    </w:p>
    <w:p w14:paraId="2A1D7D71" w14:textId="77777777" w:rsidR="00816C28" w:rsidRPr="00BB246E" w:rsidRDefault="00816C28" w:rsidP="00816C28">
      <w:pPr>
        <w:pStyle w:val="Default"/>
        <w:numPr>
          <w:ilvl w:val="0"/>
          <w:numId w:val="51"/>
        </w:numPr>
        <w:spacing w:line="360" w:lineRule="auto"/>
        <w:ind w:left="0"/>
        <w:jc w:val="both"/>
        <w:rPr>
          <w:sz w:val="23"/>
          <w:szCs w:val="23"/>
        </w:rPr>
      </w:pPr>
      <w:r w:rsidRPr="00BB246E">
        <w:rPr>
          <w:sz w:val="23"/>
          <w:szCs w:val="23"/>
        </w:rPr>
        <w:t>рациональность;</w:t>
      </w:r>
    </w:p>
    <w:p w14:paraId="48622706" w14:textId="77777777" w:rsidR="00816C28" w:rsidRPr="00BB246E" w:rsidRDefault="00816C28" w:rsidP="00816C28">
      <w:pPr>
        <w:pStyle w:val="Default"/>
        <w:numPr>
          <w:ilvl w:val="0"/>
          <w:numId w:val="51"/>
        </w:numPr>
        <w:spacing w:line="360" w:lineRule="auto"/>
        <w:ind w:left="0"/>
        <w:jc w:val="both"/>
        <w:rPr>
          <w:sz w:val="23"/>
          <w:szCs w:val="23"/>
        </w:rPr>
      </w:pPr>
      <w:r w:rsidRPr="00BB246E">
        <w:rPr>
          <w:sz w:val="23"/>
          <w:szCs w:val="23"/>
        </w:rPr>
        <w:t>аккуратность;</w:t>
      </w:r>
    </w:p>
    <w:p w14:paraId="787FFC40" w14:textId="77777777" w:rsidR="00816C28" w:rsidRPr="00BB246E" w:rsidRDefault="00816C28" w:rsidP="00816C28">
      <w:pPr>
        <w:pStyle w:val="Default"/>
        <w:spacing w:line="360" w:lineRule="auto"/>
        <w:ind w:firstLine="709"/>
        <w:jc w:val="both"/>
        <w:rPr>
          <w:rFonts w:eastAsia="Times New Roman"/>
          <w:i/>
        </w:rPr>
      </w:pPr>
      <w:r w:rsidRPr="00BB246E">
        <w:rPr>
          <w:rFonts w:eastAsia="Times New Roman"/>
          <w:i/>
        </w:rPr>
        <w:t>Задание 2:</w:t>
      </w:r>
    </w:p>
    <w:p w14:paraId="60FD12BE" w14:textId="77777777" w:rsidR="00816C28" w:rsidRPr="00BB246E" w:rsidRDefault="00816C28" w:rsidP="00816C28">
      <w:pPr>
        <w:pStyle w:val="Default"/>
        <w:numPr>
          <w:ilvl w:val="0"/>
          <w:numId w:val="52"/>
        </w:numPr>
        <w:spacing w:line="360" w:lineRule="auto"/>
        <w:ind w:left="0"/>
        <w:jc w:val="both"/>
      </w:pPr>
      <w:r w:rsidRPr="00BB246E">
        <w:t xml:space="preserve">ориентация в материале; </w:t>
      </w:r>
    </w:p>
    <w:p w14:paraId="67C4E7A6" w14:textId="77777777" w:rsidR="00816C28" w:rsidRPr="00BB246E" w:rsidRDefault="00816C28" w:rsidP="00816C28">
      <w:pPr>
        <w:pStyle w:val="Default"/>
        <w:numPr>
          <w:ilvl w:val="0"/>
          <w:numId w:val="52"/>
        </w:numPr>
        <w:spacing w:line="360" w:lineRule="auto"/>
        <w:ind w:left="0"/>
        <w:jc w:val="both"/>
      </w:pPr>
      <w:r w:rsidRPr="00BB246E">
        <w:t xml:space="preserve">культура речи; </w:t>
      </w:r>
    </w:p>
    <w:p w14:paraId="07F7C956" w14:textId="77777777" w:rsidR="00816C28" w:rsidRPr="00BB246E" w:rsidRDefault="00816C28" w:rsidP="00816C28">
      <w:pPr>
        <w:pStyle w:val="Default"/>
        <w:numPr>
          <w:ilvl w:val="0"/>
          <w:numId w:val="52"/>
        </w:numPr>
        <w:spacing w:line="360" w:lineRule="auto"/>
        <w:ind w:left="0"/>
        <w:jc w:val="both"/>
      </w:pPr>
      <w:r w:rsidRPr="00BB246E">
        <w:lastRenderedPageBreak/>
        <w:t xml:space="preserve">краткость; </w:t>
      </w:r>
    </w:p>
    <w:p w14:paraId="47F3AFA6" w14:textId="77777777" w:rsidR="00816C28" w:rsidRPr="00BB246E" w:rsidRDefault="00816C28" w:rsidP="00816C28">
      <w:pPr>
        <w:pStyle w:val="Default"/>
        <w:numPr>
          <w:ilvl w:val="0"/>
          <w:numId w:val="52"/>
        </w:numPr>
        <w:spacing w:line="360" w:lineRule="auto"/>
        <w:ind w:left="0"/>
        <w:jc w:val="both"/>
      </w:pPr>
      <w:r w:rsidRPr="00BB246E">
        <w:t xml:space="preserve">логичность и убедительность; </w:t>
      </w:r>
    </w:p>
    <w:p w14:paraId="6AA6511D" w14:textId="77777777" w:rsidR="00816C28" w:rsidRPr="00BB246E" w:rsidRDefault="00816C28" w:rsidP="00816C28">
      <w:pPr>
        <w:pStyle w:val="Default"/>
        <w:numPr>
          <w:ilvl w:val="0"/>
          <w:numId w:val="52"/>
        </w:numPr>
        <w:spacing w:line="360" w:lineRule="auto"/>
        <w:ind w:left="0"/>
        <w:jc w:val="both"/>
      </w:pPr>
      <w:r w:rsidRPr="00BB246E">
        <w:t xml:space="preserve">выделение существенного; </w:t>
      </w:r>
    </w:p>
    <w:p w14:paraId="0982AF43" w14:textId="77777777" w:rsidR="00816C28" w:rsidRPr="00BB246E" w:rsidRDefault="00816C28" w:rsidP="00816C28">
      <w:pPr>
        <w:pStyle w:val="Default"/>
        <w:numPr>
          <w:ilvl w:val="0"/>
          <w:numId w:val="52"/>
        </w:numPr>
        <w:spacing w:line="360" w:lineRule="auto"/>
        <w:ind w:left="0"/>
        <w:jc w:val="both"/>
        <w:rPr>
          <w:rFonts w:eastAsia="Times New Roman"/>
        </w:rPr>
      </w:pPr>
      <w:r w:rsidRPr="00BB246E">
        <w:t>умение заинтересовать слушателей.</w:t>
      </w:r>
    </w:p>
    <w:p w14:paraId="758A5C20" w14:textId="77777777" w:rsidR="00816C28" w:rsidRPr="00BB246E" w:rsidRDefault="00816C28" w:rsidP="00816C28">
      <w:pPr>
        <w:pStyle w:val="Default"/>
        <w:spacing w:line="360" w:lineRule="auto"/>
        <w:jc w:val="both"/>
        <w:rPr>
          <w:sz w:val="23"/>
          <w:szCs w:val="23"/>
        </w:rPr>
      </w:pPr>
      <w:r w:rsidRPr="00BB246E">
        <w:rPr>
          <w:sz w:val="23"/>
          <w:szCs w:val="23"/>
        </w:rPr>
        <w:t>Максимальное количество баллов за выполнение каждого из заданий — 5 баллов.</w:t>
      </w:r>
    </w:p>
    <w:p w14:paraId="57FD4011" w14:textId="77777777" w:rsidR="00816C28" w:rsidRPr="00BB246E" w:rsidRDefault="00816C28" w:rsidP="00816C28">
      <w:pPr>
        <w:pStyle w:val="Default"/>
        <w:spacing w:line="360" w:lineRule="auto"/>
        <w:jc w:val="both"/>
        <w:rPr>
          <w:sz w:val="23"/>
          <w:szCs w:val="23"/>
        </w:rPr>
      </w:pPr>
      <w:r w:rsidRPr="00BB246E">
        <w:rPr>
          <w:i/>
          <w:iCs/>
          <w:sz w:val="23"/>
          <w:szCs w:val="23"/>
        </w:rPr>
        <w:t xml:space="preserve">Поведение участников игры </w:t>
      </w:r>
      <w:r w:rsidRPr="00BB246E">
        <w:rPr>
          <w:sz w:val="23"/>
          <w:szCs w:val="23"/>
        </w:rPr>
        <w:t>оценивается по следующим критериям:</w:t>
      </w:r>
    </w:p>
    <w:p w14:paraId="298FC38A" w14:textId="77777777" w:rsidR="00816C28" w:rsidRPr="00BB246E" w:rsidRDefault="00816C28" w:rsidP="00816C28">
      <w:pPr>
        <w:pStyle w:val="Default"/>
        <w:numPr>
          <w:ilvl w:val="0"/>
          <w:numId w:val="53"/>
        </w:numPr>
        <w:spacing w:line="360" w:lineRule="auto"/>
        <w:ind w:left="0"/>
      </w:pPr>
      <w:r w:rsidRPr="00BB246E">
        <w:t xml:space="preserve">взаимопомощь в группе; </w:t>
      </w:r>
    </w:p>
    <w:p w14:paraId="0B4D462D" w14:textId="77777777" w:rsidR="00816C28" w:rsidRPr="00BB246E" w:rsidRDefault="00816C28" w:rsidP="00816C28">
      <w:pPr>
        <w:pStyle w:val="Default"/>
        <w:numPr>
          <w:ilvl w:val="0"/>
          <w:numId w:val="53"/>
        </w:numPr>
        <w:spacing w:line="360" w:lineRule="auto"/>
        <w:ind w:left="0"/>
      </w:pPr>
      <w:r w:rsidRPr="00BB246E">
        <w:t xml:space="preserve">умение общаться с коллегами; </w:t>
      </w:r>
    </w:p>
    <w:p w14:paraId="2E89D2F0" w14:textId="77777777" w:rsidR="00816C28" w:rsidRPr="00BB246E" w:rsidRDefault="00816C28" w:rsidP="00816C28">
      <w:pPr>
        <w:pStyle w:val="Default"/>
        <w:numPr>
          <w:ilvl w:val="0"/>
          <w:numId w:val="53"/>
        </w:numPr>
        <w:spacing w:line="360" w:lineRule="auto"/>
        <w:ind w:left="0"/>
      </w:pPr>
      <w:r w:rsidRPr="00BB246E">
        <w:t xml:space="preserve">умение организовать работу в группе; </w:t>
      </w:r>
    </w:p>
    <w:p w14:paraId="786E0991" w14:textId="77777777" w:rsidR="00816C28" w:rsidRPr="00BB246E" w:rsidRDefault="00816C28" w:rsidP="00816C28">
      <w:pPr>
        <w:pStyle w:val="Default"/>
        <w:numPr>
          <w:ilvl w:val="0"/>
          <w:numId w:val="53"/>
        </w:numPr>
        <w:spacing w:line="360" w:lineRule="auto"/>
        <w:ind w:left="0"/>
      </w:pPr>
      <w:r w:rsidRPr="00BB246E">
        <w:t xml:space="preserve">умение уложиться во времени при решении задач; </w:t>
      </w:r>
    </w:p>
    <w:p w14:paraId="3071EB59" w14:textId="77777777" w:rsidR="00816C28" w:rsidRPr="00BB246E" w:rsidRDefault="00816C28" w:rsidP="00816C28">
      <w:pPr>
        <w:pStyle w:val="Default"/>
        <w:numPr>
          <w:ilvl w:val="0"/>
          <w:numId w:val="53"/>
        </w:numPr>
        <w:spacing w:line="360" w:lineRule="auto"/>
        <w:ind w:left="0"/>
        <w:rPr>
          <w:rFonts w:eastAsia="Times New Roman"/>
        </w:rPr>
      </w:pPr>
      <w:r w:rsidRPr="00BB246E">
        <w:t>умение слушать выступление своего докладчика и докладчика другой группы.</w:t>
      </w:r>
    </w:p>
    <w:p w14:paraId="1D5E8FEC" w14:textId="77777777" w:rsidR="00816C28" w:rsidRPr="00BB246E" w:rsidRDefault="00816C28" w:rsidP="00816C28">
      <w:pPr>
        <w:pStyle w:val="Default"/>
        <w:spacing w:line="360" w:lineRule="auto"/>
        <w:ind w:firstLine="709"/>
      </w:pPr>
      <w:r w:rsidRPr="00BB246E">
        <w:t>Количество баллов, которое начисляется за тактичное поведение во время игры, — 5, и еще несколько баллов могут быть добавлены на усмотрение ведущего.</w:t>
      </w:r>
    </w:p>
    <w:p w14:paraId="4FC41B5D" w14:textId="77777777" w:rsidR="00816C28" w:rsidRPr="00BB246E" w:rsidRDefault="00816C28" w:rsidP="00816C28">
      <w:pPr>
        <w:pStyle w:val="Default"/>
        <w:spacing w:line="360" w:lineRule="auto"/>
        <w:ind w:firstLine="709"/>
      </w:pPr>
      <w:r w:rsidRPr="00BB246E">
        <w:t>За нарушение дисциплины взимаются штрафы:</w:t>
      </w:r>
    </w:p>
    <w:p w14:paraId="315A9554" w14:textId="77777777" w:rsidR="00816C28" w:rsidRPr="00BB246E" w:rsidRDefault="00816C28" w:rsidP="00816C28">
      <w:pPr>
        <w:pStyle w:val="Default"/>
        <w:numPr>
          <w:ilvl w:val="0"/>
          <w:numId w:val="54"/>
        </w:numPr>
        <w:spacing w:line="360" w:lineRule="auto"/>
        <w:ind w:left="0"/>
      </w:pPr>
      <w:r w:rsidRPr="00BB246E">
        <w:t xml:space="preserve">каждое замечание ведущего или эксперта-консультанта — 1 балл; </w:t>
      </w:r>
    </w:p>
    <w:p w14:paraId="7B1F897C" w14:textId="77777777" w:rsidR="00816C28" w:rsidRPr="00BB246E" w:rsidRDefault="00816C28" w:rsidP="00816C28">
      <w:pPr>
        <w:pStyle w:val="Default"/>
        <w:numPr>
          <w:ilvl w:val="0"/>
          <w:numId w:val="54"/>
        </w:numPr>
        <w:spacing w:line="360" w:lineRule="auto"/>
        <w:ind w:left="0"/>
      </w:pPr>
      <w:r w:rsidRPr="00BB246E">
        <w:t xml:space="preserve">несоблюдение правил игры — 2 балла; </w:t>
      </w:r>
    </w:p>
    <w:p w14:paraId="03EA4F50" w14:textId="77777777" w:rsidR="00816C28" w:rsidRPr="00BB246E" w:rsidRDefault="00816C28" w:rsidP="00816C28">
      <w:pPr>
        <w:pStyle w:val="Default"/>
        <w:numPr>
          <w:ilvl w:val="0"/>
          <w:numId w:val="54"/>
        </w:numPr>
        <w:spacing w:line="360" w:lineRule="auto"/>
        <w:ind w:left="0"/>
      </w:pPr>
      <w:r w:rsidRPr="00BB246E">
        <w:t>грубое нарушение — до 5 баллов.</w:t>
      </w:r>
    </w:p>
    <w:p w14:paraId="6DFF200F" w14:textId="20EF9BB5" w:rsidR="00EB54A2" w:rsidRPr="00727FC8" w:rsidRDefault="00CC4642" w:rsidP="0070254D">
      <w:pPr>
        <w:pStyle w:val="a7"/>
        <w:widowControl w:val="0"/>
        <w:spacing w:after="240"/>
        <w:ind w:left="1069"/>
        <w:jc w:val="center"/>
        <w:rPr>
          <w:rFonts w:eastAsia="Times New Roman"/>
          <w:b/>
        </w:rPr>
      </w:pPr>
      <w:r w:rsidRPr="00727FC8">
        <w:rPr>
          <w:rFonts w:eastAsia="Times New Roman"/>
          <w:b/>
        </w:rPr>
        <w:t>К</w:t>
      </w:r>
      <w:r w:rsidR="00EB54A2" w:rsidRPr="00727FC8">
        <w:rPr>
          <w:rFonts w:eastAsia="Times New Roman"/>
          <w:b/>
        </w:rPr>
        <w:t xml:space="preserve">ритерии оценки </w:t>
      </w:r>
      <w:r w:rsidRPr="00727FC8">
        <w:rPr>
          <w:rFonts w:eastAsia="Times New Roman"/>
          <w:b/>
        </w:rPr>
        <w:t>итогового контроля</w:t>
      </w:r>
    </w:p>
    <w:p w14:paraId="6F7DC37A" w14:textId="77777777" w:rsidR="00AB61FF" w:rsidRPr="00727FC8" w:rsidRDefault="00AB61FF" w:rsidP="0070254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оценке ответов студента в процессе итогового контроля оценивается:</w:t>
      </w:r>
    </w:p>
    <w:p w14:paraId="46C10C0B" w14:textId="77777777" w:rsidR="00AB61FF" w:rsidRPr="00727FC8" w:rsidRDefault="00AB61FF" w:rsidP="0070254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- уверенные знания, умения и навыки, включенные в соответствующую компетенцию;</w:t>
      </w:r>
    </w:p>
    <w:p w14:paraId="76F7CB0C" w14:textId="4AF00644" w:rsidR="00AB61FF" w:rsidRPr="00727FC8" w:rsidRDefault="00AB61FF" w:rsidP="0070254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знание ситуации и умение применить правильный научный методический подход и инструментарий для решения </w:t>
      </w:r>
      <w:r w:rsidR="00CC4642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практических и лабораторных 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задач;</w:t>
      </w:r>
    </w:p>
    <w:p w14:paraId="1B358F63" w14:textId="72769939" w:rsidR="00AB61FF" w:rsidRPr="00727FC8" w:rsidRDefault="00AB61FF" w:rsidP="0070254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выделять прио</w:t>
      </w:r>
      <w:r w:rsidR="00CC4642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ритетные направления в решении различного рода практических задач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0CA7E89" w14:textId="77777777" w:rsidR="00AB61FF" w:rsidRPr="00727FC8" w:rsidRDefault="00AB61FF" w:rsidP="0070254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устанавливать причинно-следственные связи в изложении материала, делать выводы;</w:t>
      </w:r>
    </w:p>
    <w:p w14:paraId="2365491B" w14:textId="77777777" w:rsidR="00AB61FF" w:rsidRPr="00727FC8" w:rsidRDefault="00AB61FF" w:rsidP="0070254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применять теоретические знания для анализа конкретной социально-экономической ситуации.</w:t>
      </w:r>
    </w:p>
    <w:p w14:paraId="4E685B48" w14:textId="7658C3F3" w:rsidR="00E76624" w:rsidRPr="00727FC8" w:rsidRDefault="00E76624" w:rsidP="000F38F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 экзамене:</w:t>
      </w:r>
    </w:p>
    <w:p w14:paraId="74DB7739" w14:textId="77777777" w:rsidR="00AB61FF" w:rsidRPr="00727FC8" w:rsidRDefault="00AB61FF" w:rsidP="00637D7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знаний обучающихся определяется следующими оценками:</w:t>
      </w:r>
    </w:p>
    <w:tbl>
      <w:tblPr>
        <w:tblStyle w:val="af2"/>
        <w:tblW w:w="9782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2802"/>
        <w:gridCol w:w="6980"/>
      </w:tblGrid>
      <w:tr w:rsidR="00AB61FF" w:rsidRPr="00727FC8" w14:paraId="23D5BBA2" w14:textId="77777777" w:rsidTr="002F1F22">
        <w:tc>
          <w:tcPr>
            <w:tcW w:w="2802" w:type="dxa"/>
          </w:tcPr>
          <w:p w14:paraId="2279C038" w14:textId="77777777" w:rsidR="00AB61FF" w:rsidRPr="00727FC8" w:rsidRDefault="00AB61FF" w:rsidP="00637D7C">
            <w:pPr>
              <w:widowControl w:val="0"/>
              <w:tabs>
                <w:tab w:val="left" w:pos="1730"/>
              </w:tabs>
              <w:ind w:right="-17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</w:t>
            </w:r>
            <w:r w:rsidRPr="00727FC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Отлично</w:t>
            </w: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80" w:type="dxa"/>
          </w:tcPr>
          <w:p w14:paraId="33CFD739" w14:textId="53C0AEC6" w:rsidR="00AB61FF" w:rsidRPr="00727FC8" w:rsidRDefault="00AB61FF" w:rsidP="007242AB">
            <w:pPr>
              <w:widowControl w:val="0"/>
              <w:tabs>
                <w:tab w:val="left" w:pos="2268"/>
              </w:tabs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Выставляется за глубокое знание предусмотренного программой материала, содержащегося в основных и дополнительных </w:t>
            </w:r>
            <w:r w:rsidR="007242AB"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источниках литературы; </w:t>
            </w: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логично </w:t>
            </w:r>
            <w:r w:rsidR="00CE4AF8"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выстроенный и</w:t>
            </w: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лаконично представленный ответ на основной и дополнительные вопросы; умение анализировать изученные явления в их взаимосвязи с диалектическим развитием; за имение применять теоретические </w:t>
            </w: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положения при решении практических задач.</w:t>
            </w:r>
          </w:p>
          <w:p w14:paraId="478065FF" w14:textId="77777777" w:rsidR="00AB61FF" w:rsidRPr="00727FC8" w:rsidRDefault="00AB61FF" w:rsidP="00637D7C">
            <w:pPr>
              <w:widowControl w:val="0"/>
              <w:tabs>
                <w:tab w:val="left" w:pos="2268"/>
              </w:tabs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сформированы полностью.</w:t>
            </w:r>
          </w:p>
        </w:tc>
      </w:tr>
      <w:tr w:rsidR="00AB61FF" w:rsidRPr="00727FC8" w14:paraId="39EDBAAB" w14:textId="77777777" w:rsidTr="002F1F22">
        <w:tc>
          <w:tcPr>
            <w:tcW w:w="2802" w:type="dxa"/>
          </w:tcPr>
          <w:p w14:paraId="598C0114" w14:textId="77777777" w:rsidR="00AB61FF" w:rsidRPr="00727FC8" w:rsidRDefault="00AB61FF" w:rsidP="00637D7C">
            <w:pPr>
              <w:widowControl w:val="0"/>
              <w:tabs>
                <w:tab w:val="left" w:pos="2268"/>
              </w:tabs>
              <w:ind w:right="-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Оценка «</w:t>
            </w:r>
            <w:r w:rsidRPr="00727FC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Хорошо</w:t>
            </w: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80" w:type="dxa"/>
          </w:tcPr>
          <w:p w14:paraId="6B124430" w14:textId="77777777" w:rsidR="00AB61FF" w:rsidRPr="00727FC8" w:rsidRDefault="00AB61FF" w:rsidP="007242AB">
            <w:pPr>
              <w:widowControl w:val="0"/>
              <w:tabs>
                <w:tab w:val="left" w:pos="2268"/>
              </w:tabs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твердые знания основного материала, содержащегося в основных и дополнительных источниках литературы, за грамотное без существенных неточностей ответы на поставленные вопросы, за умение применять теоретические положения при решении практических задач.</w:t>
            </w:r>
          </w:p>
          <w:p w14:paraId="36CEE32B" w14:textId="77777777" w:rsidR="00AB61FF" w:rsidRPr="00727FC8" w:rsidRDefault="00AB61FF" w:rsidP="00637D7C">
            <w:pPr>
              <w:widowControl w:val="0"/>
              <w:tabs>
                <w:tab w:val="left" w:pos="2268"/>
              </w:tabs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в основном сформированы.</w:t>
            </w:r>
          </w:p>
        </w:tc>
      </w:tr>
      <w:tr w:rsidR="00AB61FF" w:rsidRPr="00727FC8" w14:paraId="7D18EC9A" w14:textId="77777777" w:rsidTr="002F1F22">
        <w:tc>
          <w:tcPr>
            <w:tcW w:w="2802" w:type="dxa"/>
          </w:tcPr>
          <w:p w14:paraId="701F07FC" w14:textId="77777777" w:rsidR="00AB61FF" w:rsidRPr="00727FC8" w:rsidRDefault="00AB61FF" w:rsidP="00637D7C">
            <w:pPr>
              <w:widowControl w:val="0"/>
              <w:tabs>
                <w:tab w:val="left" w:pos="2268"/>
              </w:tabs>
              <w:ind w:right="-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</w:t>
            </w:r>
            <w:r w:rsidRPr="00727FC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Удовлетворительно</w:t>
            </w: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80" w:type="dxa"/>
          </w:tcPr>
          <w:p w14:paraId="718254E4" w14:textId="77777777" w:rsidR="00AB61FF" w:rsidRPr="00727FC8" w:rsidRDefault="00AB61FF" w:rsidP="007242AB">
            <w:pPr>
              <w:widowControl w:val="0"/>
              <w:tabs>
                <w:tab w:val="left" w:pos="2268"/>
              </w:tabs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общие знания только основного материала, за ответы, содержащие неточности или слабо аргументированные, с нарушением последовательности изложения материала, за слабое умение применять теоретические положения при решении практических задач.</w:t>
            </w:r>
          </w:p>
          <w:p w14:paraId="2FFFA2E5" w14:textId="77777777" w:rsidR="00AB61FF" w:rsidRPr="00727FC8" w:rsidRDefault="00AB61FF" w:rsidP="00637D7C">
            <w:pPr>
              <w:widowControl w:val="0"/>
              <w:tabs>
                <w:tab w:val="left" w:pos="2268"/>
              </w:tabs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сформированы частично.</w:t>
            </w:r>
          </w:p>
        </w:tc>
      </w:tr>
      <w:tr w:rsidR="00AB61FF" w:rsidRPr="00727FC8" w14:paraId="46F55FF0" w14:textId="77777777" w:rsidTr="002F1F22">
        <w:tc>
          <w:tcPr>
            <w:tcW w:w="2802" w:type="dxa"/>
          </w:tcPr>
          <w:p w14:paraId="4039BFBD" w14:textId="77777777" w:rsidR="00AB61FF" w:rsidRPr="00727FC8" w:rsidRDefault="00AB61FF" w:rsidP="00637D7C">
            <w:pPr>
              <w:widowControl w:val="0"/>
              <w:tabs>
                <w:tab w:val="left" w:pos="22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</w:t>
            </w:r>
          </w:p>
          <w:p w14:paraId="027D8FCE" w14:textId="77777777" w:rsidR="00AB61FF" w:rsidRPr="00727FC8" w:rsidRDefault="00AB61FF" w:rsidP="00637D7C">
            <w:pPr>
              <w:widowControl w:val="0"/>
              <w:tabs>
                <w:tab w:val="left" w:pos="2581"/>
              </w:tabs>
              <w:ind w:right="-1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27FC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Не удовлетворительно</w:t>
            </w: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80" w:type="dxa"/>
          </w:tcPr>
          <w:p w14:paraId="260272A8" w14:textId="77777777" w:rsidR="00AB61FF" w:rsidRPr="00727FC8" w:rsidRDefault="00AB61FF" w:rsidP="007242AB">
            <w:pPr>
              <w:widowControl w:val="0"/>
              <w:tabs>
                <w:tab w:val="left" w:pos="2268"/>
              </w:tabs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незнание значительной части программного материала, за существенные ошибки в ответах на вопросы, незнание основных понятий дисциплины.</w:t>
            </w:r>
            <w:r w:rsidR="007242AB"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не сформированы.</w:t>
            </w:r>
          </w:p>
        </w:tc>
      </w:tr>
    </w:tbl>
    <w:p w14:paraId="4E6E60EA" w14:textId="47C86350" w:rsidR="00794075" w:rsidRPr="00727FC8" w:rsidRDefault="00DB2344" w:rsidP="00DB2344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 xml:space="preserve">При необходимости инвалидам и лицам с ограниченными возможностями здоровья предоставляется дополнительное время для подготовки ответа на экзамене. </w:t>
      </w:r>
    </w:p>
    <w:p w14:paraId="37889F58" w14:textId="3A9BB069" w:rsidR="00DB2344" w:rsidRPr="00727FC8" w:rsidRDefault="00DB2344" w:rsidP="00DB23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средств, необходимых им в связи с их индивидуальными особенностями. Эти средства могут быть предоставлены филиалом академии или могут использоваться собственные технические средства.</w:t>
      </w:r>
    </w:p>
    <w:p w14:paraId="4AEB2949" w14:textId="14F97A0D" w:rsidR="00DB2344" w:rsidRPr="00727FC8" w:rsidRDefault="00DB2344" w:rsidP="00DB23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формах, адаптированных к ограничениям их здоровья и восприятия</w:t>
      </w:r>
      <w:r w:rsidR="00AB7BA7" w:rsidRPr="00727FC8">
        <w:rPr>
          <w:rFonts w:ascii="Times New Roman" w:hAnsi="Times New Roman" w:cs="Times New Roman"/>
          <w:sz w:val="24"/>
          <w:szCs w:val="24"/>
        </w:rPr>
        <w:t xml:space="preserve"> информации</w:t>
      </w:r>
      <w:r w:rsidRPr="00727FC8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8"/>
        <w:gridCol w:w="2268"/>
        <w:gridCol w:w="3260"/>
        <w:gridCol w:w="2829"/>
      </w:tblGrid>
      <w:tr w:rsidR="00794A22" w:rsidRPr="00727FC8" w14:paraId="4632CB22" w14:textId="77777777" w:rsidTr="00DA3865">
        <w:tc>
          <w:tcPr>
            <w:tcW w:w="988" w:type="dxa"/>
          </w:tcPr>
          <w:p w14:paraId="32EC2B39" w14:textId="77777777" w:rsidR="003E5E9F" w:rsidRPr="00727FC8" w:rsidRDefault="003E5E9F" w:rsidP="00482A8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№ </w:t>
            </w:r>
          </w:p>
          <w:p w14:paraId="23057075" w14:textId="2942EF8B" w:rsidR="00794A22" w:rsidRPr="00727FC8" w:rsidRDefault="003E5E9F" w:rsidP="00482A8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2268" w:type="dxa"/>
          </w:tcPr>
          <w:p w14:paraId="22B807EE" w14:textId="7CA3416F" w:rsidR="00794A22" w:rsidRPr="00727FC8" w:rsidRDefault="003E5E9F" w:rsidP="00482A8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Категории студентов</w:t>
            </w:r>
          </w:p>
        </w:tc>
        <w:tc>
          <w:tcPr>
            <w:tcW w:w="3260" w:type="dxa"/>
          </w:tcPr>
          <w:p w14:paraId="0914FD9F" w14:textId="35AD2382" w:rsidR="00794A22" w:rsidRPr="00727FC8" w:rsidRDefault="00DA3865" w:rsidP="00482A8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Виды оценочных средств</w:t>
            </w:r>
          </w:p>
        </w:tc>
        <w:tc>
          <w:tcPr>
            <w:tcW w:w="2829" w:type="dxa"/>
          </w:tcPr>
          <w:p w14:paraId="05526D2B" w14:textId="0FA0C8C4" w:rsidR="00794A22" w:rsidRPr="00727FC8" w:rsidRDefault="00DA3865" w:rsidP="00482A8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Форма контроля и оценки результатов обучения</w:t>
            </w:r>
          </w:p>
        </w:tc>
      </w:tr>
      <w:tr w:rsidR="00794A22" w:rsidRPr="00727FC8" w14:paraId="616FC7F1" w14:textId="77777777" w:rsidTr="00DA3865">
        <w:tc>
          <w:tcPr>
            <w:tcW w:w="988" w:type="dxa"/>
          </w:tcPr>
          <w:p w14:paraId="25A7C041" w14:textId="53863F57" w:rsidR="00794A22" w:rsidRPr="00727FC8" w:rsidRDefault="00DA3865" w:rsidP="00DB234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2F873C7B" w14:textId="3B145C73" w:rsidR="00794A22" w:rsidRPr="00727FC8" w:rsidRDefault="00DA3865" w:rsidP="00DA38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С нарушением слуха</w:t>
            </w:r>
          </w:p>
        </w:tc>
        <w:tc>
          <w:tcPr>
            <w:tcW w:w="3260" w:type="dxa"/>
          </w:tcPr>
          <w:p w14:paraId="7227FD5E" w14:textId="26EFC225" w:rsidR="00794A22" w:rsidRPr="00727FC8" w:rsidRDefault="00482A8E" w:rsidP="003F7E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Письменные работы, вопросы к экзамену, реферат, доклад</w:t>
            </w:r>
          </w:p>
        </w:tc>
        <w:tc>
          <w:tcPr>
            <w:tcW w:w="2829" w:type="dxa"/>
          </w:tcPr>
          <w:p w14:paraId="032FF251" w14:textId="5EEA2042" w:rsidR="00794A22" w:rsidRPr="00727FC8" w:rsidRDefault="00482A8E" w:rsidP="00482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794A22" w:rsidRPr="00727FC8" w14:paraId="718DEE50" w14:textId="77777777" w:rsidTr="00DA3865">
        <w:tc>
          <w:tcPr>
            <w:tcW w:w="988" w:type="dxa"/>
          </w:tcPr>
          <w:p w14:paraId="18566370" w14:textId="6038D2BB" w:rsidR="00794A22" w:rsidRPr="00727FC8" w:rsidRDefault="00DA3865" w:rsidP="00DB234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14:paraId="453185F8" w14:textId="7701A5C2" w:rsidR="00794A22" w:rsidRPr="00727FC8" w:rsidRDefault="00DA3865" w:rsidP="00DA38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С нарушением зрения</w:t>
            </w:r>
          </w:p>
        </w:tc>
        <w:tc>
          <w:tcPr>
            <w:tcW w:w="3260" w:type="dxa"/>
          </w:tcPr>
          <w:p w14:paraId="17ED6379" w14:textId="40893947" w:rsidR="00794A22" w:rsidRPr="00727FC8" w:rsidRDefault="00482A8E" w:rsidP="003F7E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Собеседование по вопросам к экзамену</w:t>
            </w:r>
          </w:p>
        </w:tc>
        <w:tc>
          <w:tcPr>
            <w:tcW w:w="2829" w:type="dxa"/>
          </w:tcPr>
          <w:p w14:paraId="090DCD69" w14:textId="7CFDFF01" w:rsidR="00794A22" w:rsidRPr="00727FC8" w:rsidRDefault="00482A8E" w:rsidP="00482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Преимущественно устная проверка (индивидуально)</w:t>
            </w:r>
          </w:p>
        </w:tc>
      </w:tr>
      <w:tr w:rsidR="00794A22" w:rsidRPr="00727FC8" w14:paraId="22DDFB64" w14:textId="77777777" w:rsidTr="00DA3865">
        <w:tc>
          <w:tcPr>
            <w:tcW w:w="988" w:type="dxa"/>
          </w:tcPr>
          <w:p w14:paraId="6CFC639A" w14:textId="7EF93FDF" w:rsidR="00794A22" w:rsidRPr="00727FC8" w:rsidRDefault="00DA3865" w:rsidP="00DB234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14:paraId="2986048E" w14:textId="418A214A" w:rsidR="00794A22" w:rsidRPr="00727FC8" w:rsidRDefault="00DA3865" w:rsidP="00DA38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нарушеним</w:t>
            </w:r>
            <w:proofErr w:type="spellEnd"/>
            <w:r w:rsidRPr="00727F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опорно</w:t>
            </w:r>
            <w:proofErr w:type="spellEnd"/>
            <w:r w:rsidRPr="00727FC8">
              <w:rPr>
                <w:rFonts w:ascii="Times New Roman" w:hAnsi="Times New Roman" w:cs="Times New Roman"/>
                <w:sz w:val="24"/>
                <w:szCs w:val="24"/>
              </w:rPr>
              <w:t xml:space="preserve"> – двигательного аппарата</w:t>
            </w:r>
          </w:p>
        </w:tc>
        <w:tc>
          <w:tcPr>
            <w:tcW w:w="3260" w:type="dxa"/>
          </w:tcPr>
          <w:p w14:paraId="15698DEF" w14:textId="13DB0159" w:rsidR="00794A22" w:rsidRPr="00727FC8" w:rsidRDefault="005063B5" w:rsidP="003F7E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Реферат, доклад,</w:t>
            </w:r>
            <w:r w:rsidR="003F7E3D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письменные работы к экзамену</w:t>
            </w:r>
          </w:p>
        </w:tc>
        <w:tc>
          <w:tcPr>
            <w:tcW w:w="2829" w:type="dxa"/>
          </w:tcPr>
          <w:p w14:paraId="0D76D535" w14:textId="2B21C4A2" w:rsidR="00794A22" w:rsidRPr="00727FC8" w:rsidRDefault="00372A58" w:rsidP="00BD1E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проверка.</w:t>
            </w:r>
          </w:p>
        </w:tc>
      </w:tr>
    </w:tbl>
    <w:p w14:paraId="25A71A19" w14:textId="77777777" w:rsidR="003D17EB" w:rsidRPr="00727FC8" w:rsidRDefault="003D17EB" w:rsidP="003D17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lastRenderedPageBreak/>
        <w:t>Данный перечень может быть конкретизирован в зависимости от контингента обучающихся.</w:t>
      </w:r>
    </w:p>
    <w:p w14:paraId="72148D24" w14:textId="77777777" w:rsidR="003D17EB" w:rsidRPr="00727FC8" w:rsidRDefault="003D17EB" w:rsidP="003D17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обучающихся:</w:t>
      </w:r>
    </w:p>
    <w:p w14:paraId="79D9DE08" w14:textId="3EFE22F1" w:rsidR="00DB2344" w:rsidRPr="00727FC8" w:rsidRDefault="003D17EB" w:rsidP="003D17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а) инструкция по порядку проведения процедуры оценивания предоставляется в доступной форме (устно, в письменной форме);</w:t>
      </w:r>
    </w:p>
    <w:p w14:paraId="2D29FDE6" w14:textId="33D94BA9" w:rsidR="003D17EB" w:rsidRPr="00727FC8" w:rsidRDefault="003D17EB" w:rsidP="003D17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б) доступная форме предоставления знаний оценочных средств (в печатной форме, в печатной форме увеличенным шрифтом, в форме электронного документа);</w:t>
      </w:r>
    </w:p>
    <w:p w14:paraId="03B4381C" w14:textId="623BC6A4" w:rsidR="003D17EB" w:rsidRPr="00727FC8" w:rsidRDefault="003D17EB" w:rsidP="003D17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в) доступная форма предоставления ответов на задания (письменно на бумаге, набор ответов на компьютере, устно).</w:t>
      </w:r>
    </w:p>
    <w:p w14:paraId="75874A56" w14:textId="642B24DF" w:rsidR="003D17EB" w:rsidRPr="00727FC8" w:rsidRDefault="003D17EB" w:rsidP="003D17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При необходимости для обучающихся с ограниченными возможностями здоровья и инвалидов процедура оценивания результатов обучения по дисциплине может проводиться в несколько этапов.</w:t>
      </w:r>
    </w:p>
    <w:p w14:paraId="2B9A93F7" w14:textId="3453F02C" w:rsidR="003D17EB" w:rsidRPr="00727FC8" w:rsidRDefault="003D17EB" w:rsidP="003D17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технологий.</w:t>
      </w:r>
    </w:p>
    <w:p w14:paraId="1225B5C3" w14:textId="768A1FF7" w:rsidR="00247B28" w:rsidRPr="00727FC8" w:rsidRDefault="00247B28">
      <w:pPr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br w:type="page"/>
      </w:r>
    </w:p>
    <w:p w14:paraId="4A05D690" w14:textId="00019745" w:rsidR="006F3CB2" w:rsidRPr="00727FC8" w:rsidRDefault="000767BA" w:rsidP="000767BA">
      <w:pPr>
        <w:pStyle w:val="a7"/>
        <w:jc w:val="both"/>
        <w:rPr>
          <w:b/>
          <w:bCs/>
          <w:color w:val="000000"/>
        </w:rPr>
      </w:pPr>
      <w:r w:rsidRPr="00727FC8">
        <w:rPr>
          <w:b/>
          <w:bCs/>
          <w:color w:val="000000"/>
        </w:rPr>
        <w:lastRenderedPageBreak/>
        <w:t>11.</w:t>
      </w:r>
      <w:r w:rsidR="00B47706" w:rsidRPr="00727FC8">
        <w:rPr>
          <w:b/>
          <w:bCs/>
          <w:color w:val="000000"/>
        </w:rPr>
        <w:t>ЛИСТ ВНЕСЕНИЯ ИЗМЕНЕНИЙ В РАБОЧУЮ ПРОГРАММУ УЧЕБНОЙ ДИСЦИПЛИНЫ</w:t>
      </w:r>
    </w:p>
    <w:p w14:paraId="5D053AB0" w14:textId="77777777" w:rsidR="00B47706" w:rsidRPr="00727FC8" w:rsidRDefault="00B47706" w:rsidP="00B47706">
      <w:pPr>
        <w:pStyle w:val="a7"/>
        <w:jc w:val="center"/>
        <w:rPr>
          <w:b/>
          <w:bCs/>
          <w:color w:val="000000"/>
        </w:rPr>
      </w:pPr>
    </w:p>
    <w:p w14:paraId="2CA94CC1" w14:textId="05066291" w:rsidR="00B47706" w:rsidRPr="00727FC8" w:rsidRDefault="00B47706" w:rsidP="00B47706">
      <w:pPr>
        <w:pStyle w:val="a7"/>
        <w:ind w:left="0" w:firstLine="720"/>
        <w:jc w:val="both"/>
        <w:rPr>
          <w:color w:val="000000"/>
        </w:rPr>
      </w:pPr>
      <w:r w:rsidRPr="00727FC8">
        <w:rPr>
          <w:color w:val="000000"/>
        </w:rPr>
        <w:t xml:space="preserve">Дополнения и изменения в программу учебной дисциплины </w:t>
      </w:r>
      <w:r w:rsidR="00CE4AF8" w:rsidRPr="00727FC8">
        <w:rPr>
          <w:color w:val="000000"/>
        </w:rPr>
        <w:t>«</w:t>
      </w:r>
      <w:r w:rsidR="00654854" w:rsidRPr="00727FC8">
        <w:rPr>
          <w:color w:val="000000"/>
        </w:rPr>
        <w:t>Информационные системы</w:t>
      </w:r>
      <w:r w:rsidR="00CE4AF8" w:rsidRPr="00727FC8">
        <w:rPr>
          <w:color w:val="000000"/>
        </w:rPr>
        <w:t xml:space="preserve"> в экономике</w:t>
      </w:r>
      <w:r w:rsidRPr="00727FC8">
        <w:rPr>
          <w:b/>
          <w:bCs/>
          <w:color w:val="000000"/>
        </w:rPr>
        <w:t xml:space="preserve">» </w:t>
      </w:r>
      <w:r w:rsidRPr="00727FC8">
        <w:rPr>
          <w:color w:val="000000"/>
        </w:rPr>
        <w:t>по направлению подготовки _</w:t>
      </w:r>
      <w:r w:rsidR="002F1F22" w:rsidRPr="00727FC8">
        <w:rPr>
          <w:color w:val="000000"/>
        </w:rPr>
        <w:t xml:space="preserve">__________________________на 20 -20  </w:t>
      </w:r>
      <w:r w:rsidRPr="00727FC8">
        <w:rPr>
          <w:color w:val="000000"/>
        </w:rPr>
        <w:t xml:space="preserve">учебный год. </w:t>
      </w:r>
    </w:p>
    <w:p w14:paraId="75F24148" w14:textId="77777777" w:rsidR="00B47706" w:rsidRPr="00727FC8" w:rsidRDefault="00B47706" w:rsidP="00B47706">
      <w:pPr>
        <w:pStyle w:val="a7"/>
        <w:ind w:left="0" w:firstLine="720"/>
        <w:jc w:val="both"/>
        <w:rPr>
          <w:color w:val="000000"/>
        </w:rPr>
      </w:pPr>
    </w:p>
    <w:p w14:paraId="69BF57B2" w14:textId="77777777" w:rsidR="00B47706" w:rsidRPr="00727FC8" w:rsidRDefault="00B47706" w:rsidP="00B47706">
      <w:pPr>
        <w:pStyle w:val="a7"/>
        <w:ind w:left="0" w:firstLine="720"/>
        <w:jc w:val="both"/>
        <w:rPr>
          <w:color w:val="000000"/>
        </w:rPr>
      </w:pPr>
      <w:r w:rsidRPr="00727FC8">
        <w:rPr>
          <w:color w:val="000000"/>
        </w:rPr>
        <w:t xml:space="preserve">В программу учебной дисциплины вносятся следующие изменения: </w:t>
      </w:r>
    </w:p>
    <w:p w14:paraId="0E98ECB4" w14:textId="6B425381" w:rsidR="00B47706" w:rsidRPr="00727FC8" w:rsidRDefault="00B47706" w:rsidP="00CE4AF8">
      <w:pPr>
        <w:pStyle w:val="a7"/>
        <w:ind w:left="0" w:firstLine="720"/>
        <w:jc w:val="both"/>
        <w:rPr>
          <w:color w:val="000000"/>
        </w:rPr>
      </w:pPr>
      <w:r w:rsidRPr="00727FC8">
        <w:rPr>
          <w:color w:val="000000"/>
        </w:rPr>
        <w:t xml:space="preserve">1. </w:t>
      </w:r>
    </w:p>
    <w:p w14:paraId="1BBD79F4" w14:textId="77777777" w:rsidR="00B47706" w:rsidRPr="00727FC8" w:rsidRDefault="00B47706" w:rsidP="00B47706">
      <w:pPr>
        <w:pStyle w:val="a7"/>
        <w:ind w:left="0" w:firstLine="720"/>
        <w:jc w:val="both"/>
        <w:rPr>
          <w:color w:val="000000"/>
        </w:rPr>
      </w:pPr>
      <w:r w:rsidRPr="00727FC8">
        <w:rPr>
          <w:color w:val="000000"/>
        </w:rPr>
        <w:t xml:space="preserve">2. </w:t>
      </w:r>
    </w:p>
    <w:p w14:paraId="4EFC40D5" w14:textId="77777777" w:rsidR="00B47706" w:rsidRPr="00727FC8" w:rsidRDefault="00B47706" w:rsidP="00B47706">
      <w:pPr>
        <w:pStyle w:val="a7"/>
        <w:ind w:left="0" w:firstLine="720"/>
        <w:jc w:val="both"/>
        <w:rPr>
          <w:color w:val="000000"/>
        </w:rPr>
      </w:pPr>
      <w:r w:rsidRPr="00727FC8">
        <w:rPr>
          <w:color w:val="000000"/>
        </w:rPr>
        <w:t xml:space="preserve">3. </w:t>
      </w:r>
    </w:p>
    <w:p w14:paraId="3E501840" w14:textId="77777777" w:rsidR="00B47706" w:rsidRPr="00727FC8" w:rsidRDefault="00B47706" w:rsidP="00B47706">
      <w:pPr>
        <w:pStyle w:val="a7"/>
        <w:ind w:left="0" w:firstLine="720"/>
        <w:jc w:val="both"/>
        <w:rPr>
          <w:color w:val="000000"/>
        </w:rPr>
      </w:pPr>
    </w:p>
    <w:p w14:paraId="21BF262B" w14:textId="77777777" w:rsidR="00B47706" w:rsidRPr="00727FC8" w:rsidRDefault="00B47706" w:rsidP="00B47706">
      <w:pPr>
        <w:pStyle w:val="a7"/>
        <w:ind w:left="0" w:firstLine="720"/>
        <w:jc w:val="both"/>
        <w:rPr>
          <w:color w:val="000000"/>
        </w:rPr>
      </w:pPr>
      <w:r w:rsidRPr="00727FC8">
        <w:rPr>
          <w:color w:val="000000"/>
        </w:rPr>
        <w:t>Изменения в рабочую программу учебной дисциплины внесены:</w:t>
      </w:r>
    </w:p>
    <w:p w14:paraId="3D280E12" w14:textId="77777777" w:rsidR="00B84154" w:rsidRPr="00727FC8" w:rsidRDefault="00B84154" w:rsidP="00B47706">
      <w:pPr>
        <w:pStyle w:val="a7"/>
        <w:ind w:left="0" w:firstLine="720"/>
        <w:jc w:val="both"/>
        <w:rPr>
          <w:color w:val="000000"/>
        </w:rPr>
      </w:pPr>
      <w:r w:rsidRPr="00727FC8">
        <w:rPr>
          <w:color w:val="000000"/>
        </w:rPr>
        <w:t>Д</w:t>
      </w:r>
      <w:r w:rsidR="00B47706" w:rsidRPr="00727FC8">
        <w:rPr>
          <w:color w:val="000000"/>
        </w:rPr>
        <w:t>олжность</w:t>
      </w:r>
      <w:r w:rsidRPr="00727FC8">
        <w:rPr>
          <w:color w:val="000000"/>
        </w:rPr>
        <w:t xml:space="preserve">, </w:t>
      </w:r>
    </w:p>
    <w:p w14:paraId="44B0A932" w14:textId="77777777" w:rsidR="00B47706" w:rsidRPr="00727FC8" w:rsidRDefault="00B84154" w:rsidP="00B47706">
      <w:pPr>
        <w:pStyle w:val="a7"/>
        <w:ind w:left="0" w:firstLine="720"/>
        <w:jc w:val="both"/>
        <w:rPr>
          <w:color w:val="000000"/>
        </w:rPr>
      </w:pPr>
      <w:r w:rsidRPr="00727FC8">
        <w:rPr>
          <w:color w:val="000000"/>
        </w:rPr>
        <w:t>Звание преподавателя                               ________________</w:t>
      </w:r>
      <w:r w:rsidR="00B47706" w:rsidRPr="00727FC8">
        <w:rPr>
          <w:color w:val="000000"/>
        </w:rPr>
        <w:t xml:space="preserve"> </w:t>
      </w:r>
      <w:r w:rsidRPr="00727FC8">
        <w:rPr>
          <w:color w:val="000000"/>
        </w:rPr>
        <w:t>ФИО</w:t>
      </w:r>
    </w:p>
    <w:p w14:paraId="4857C924" w14:textId="77777777" w:rsidR="00B47706" w:rsidRPr="00727FC8" w:rsidRDefault="00B47706" w:rsidP="00B47706">
      <w:pPr>
        <w:pStyle w:val="a7"/>
        <w:ind w:left="0" w:firstLine="720"/>
        <w:jc w:val="both"/>
        <w:rPr>
          <w:color w:val="000000"/>
        </w:rPr>
      </w:pPr>
    </w:p>
    <w:p w14:paraId="6ACC4C15" w14:textId="77777777" w:rsidR="00B84154" w:rsidRPr="00727FC8" w:rsidRDefault="00B47706" w:rsidP="00B47706">
      <w:pPr>
        <w:pStyle w:val="a7"/>
        <w:ind w:left="0" w:firstLine="720"/>
        <w:jc w:val="both"/>
        <w:rPr>
          <w:color w:val="000000"/>
        </w:rPr>
      </w:pPr>
      <w:r w:rsidRPr="00727FC8">
        <w:rPr>
          <w:color w:val="000000"/>
        </w:rPr>
        <w:t>Внесение изменений в рабочую программу учебной дисциплины</w:t>
      </w:r>
      <w:r w:rsidR="00B84154" w:rsidRPr="00727FC8">
        <w:rPr>
          <w:color w:val="000000"/>
        </w:rPr>
        <w:t xml:space="preserve"> </w:t>
      </w:r>
      <w:r w:rsidRPr="00727FC8">
        <w:rPr>
          <w:color w:val="000000"/>
        </w:rPr>
        <w:t xml:space="preserve">утверждены на заседании кафедры </w:t>
      </w:r>
      <w:r w:rsidR="00B84154" w:rsidRPr="00727FC8">
        <w:rPr>
          <w:color w:val="000000"/>
        </w:rPr>
        <w:t>«                     »</w:t>
      </w:r>
    </w:p>
    <w:p w14:paraId="3A8FB1F2" w14:textId="77777777" w:rsidR="00B84154" w:rsidRPr="00727FC8" w:rsidRDefault="00B47706" w:rsidP="00B47706">
      <w:pPr>
        <w:pStyle w:val="a7"/>
        <w:ind w:left="0" w:firstLine="720"/>
        <w:jc w:val="both"/>
        <w:rPr>
          <w:color w:val="000000"/>
        </w:rPr>
      </w:pPr>
      <w:r w:rsidRPr="00727FC8">
        <w:rPr>
          <w:color w:val="000000"/>
        </w:rPr>
        <w:t xml:space="preserve">Протокол № </w:t>
      </w:r>
      <w:r w:rsidR="00B84154" w:rsidRPr="00727FC8">
        <w:rPr>
          <w:color w:val="000000"/>
        </w:rPr>
        <w:t>__</w:t>
      </w:r>
      <w:r w:rsidRPr="00727FC8">
        <w:rPr>
          <w:color w:val="000000"/>
        </w:rPr>
        <w:t xml:space="preserve"> от </w:t>
      </w:r>
      <w:r w:rsidR="00B84154" w:rsidRPr="00727FC8">
        <w:rPr>
          <w:color w:val="000000"/>
        </w:rPr>
        <w:t>__</w:t>
      </w:r>
      <w:r w:rsidRPr="00727FC8">
        <w:rPr>
          <w:color w:val="000000"/>
        </w:rPr>
        <w:t>.</w:t>
      </w:r>
      <w:r w:rsidR="00B84154" w:rsidRPr="00727FC8">
        <w:rPr>
          <w:color w:val="000000"/>
        </w:rPr>
        <w:t>__</w:t>
      </w:r>
      <w:r w:rsidRPr="00727FC8">
        <w:rPr>
          <w:color w:val="000000"/>
        </w:rPr>
        <w:t>. 20</w:t>
      </w:r>
      <w:r w:rsidR="00B84154" w:rsidRPr="00727FC8">
        <w:rPr>
          <w:color w:val="000000"/>
        </w:rPr>
        <w:t>__</w:t>
      </w:r>
      <w:r w:rsidRPr="00727FC8">
        <w:rPr>
          <w:color w:val="000000"/>
        </w:rPr>
        <w:t xml:space="preserve"> года.</w:t>
      </w:r>
    </w:p>
    <w:p w14:paraId="35AA758B" w14:textId="77777777" w:rsidR="00B84154" w:rsidRPr="00727FC8" w:rsidRDefault="00B84154" w:rsidP="00B47706">
      <w:pPr>
        <w:pStyle w:val="a7"/>
        <w:ind w:left="0" w:firstLine="720"/>
        <w:jc w:val="both"/>
        <w:rPr>
          <w:color w:val="000000"/>
        </w:rPr>
      </w:pPr>
    </w:p>
    <w:p w14:paraId="676C2D29" w14:textId="77777777" w:rsidR="00B84154" w:rsidRPr="002F1F22" w:rsidRDefault="00B47706" w:rsidP="00B47706">
      <w:pPr>
        <w:pStyle w:val="a7"/>
        <w:ind w:left="0" w:firstLine="720"/>
        <w:jc w:val="both"/>
        <w:rPr>
          <w:color w:val="000000"/>
        </w:rPr>
      </w:pPr>
      <w:r w:rsidRPr="00727FC8">
        <w:rPr>
          <w:color w:val="000000"/>
        </w:rPr>
        <w:t>Зав. кафедрой</w:t>
      </w:r>
      <w:r w:rsidR="00B84154" w:rsidRPr="00727FC8">
        <w:rPr>
          <w:color w:val="000000"/>
        </w:rPr>
        <w:t xml:space="preserve">               _______________________________</w:t>
      </w:r>
      <w:r w:rsidRPr="00727FC8">
        <w:rPr>
          <w:color w:val="000000"/>
        </w:rPr>
        <w:t xml:space="preserve"> </w:t>
      </w:r>
      <w:r w:rsidR="00B84154" w:rsidRPr="00727FC8">
        <w:rPr>
          <w:color w:val="000000"/>
        </w:rPr>
        <w:t>ФИО</w:t>
      </w:r>
    </w:p>
    <w:p w14:paraId="3C0D6BAA" w14:textId="77777777" w:rsidR="00B84154" w:rsidRDefault="00B84154" w:rsidP="00B47706">
      <w:pPr>
        <w:pStyle w:val="a7"/>
        <w:ind w:left="0" w:firstLine="720"/>
        <w:jc w:val="both"/>
        <w:rPr>
          <w:color w:val="000000"/>
          <w:sz w:val="28"/>
          <w:szCs w:val="28"/>
        </w:rPr>
      </w:pPr>
    </w:p>
    <w:sectPr w:rsidR="00B84154" w:rsidSect="0057032A">
      <w:footerReference w:type="default" r:id="rId44"/>
      <w:pgSz w:w="11906" w:h="16838"/>
      <w:pgMar w:top="1134" w:right="424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0D2E3B" w14:textId="77777777" w:rsidR="00376997" w:rsidRDefault="00376997" w:rsidP="007E48F4">
      <w:pPr>
        <w:spacing w:after="0" w:line="240" w:lineRule="auto"/>
      </w:pPr>
      <w:r>
        <w:separator/>
      </w:r>
    </w:p>
  </w:endnote>
  <w:endnote w:type="continuationSeparator" w:id="0">
    <w:p w14:paraId="7158219E" w14:textId="77777777" w:rsidR="00376997" w:rsidRDefault="00376997" w:rsidP="007E4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MT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-BoldMT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Arial-BoldItalicMT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162774968"/>
      <w:docPartObj>
        <w:docPartGallery w:val="Page Numbers (Bottom of Page)"/>
        <w:docPartUnique/>
      </w:docPartObj>
    </w:sdtPr>
    <w:sdtContent>
      <w:p w14:paraId="35330E94" w14:textId="77777777" w:rsidR="0020792E" w:rsidRPr="007E48F4" w:rsidRDefault="0020792E">
        <w:pPr>
          <w:pStyle w:val="af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E48F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E48F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E48F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F1DCF">
          <w:rPr>
            <w:rFonts w:ascii="Times New Roman" w:hAnsi="Times New Roman" w:cs="Times New Roman"/>
            <w:noProof/>
            <w:sz w:val="24"/>
            <w:szCs w:val="24"/>
          </w:rPr>
          <w:t>32</w:t>
        </w:r>
        <w:r w:rsidRPr="007E48F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2C3130B" w14:textId="77777777" w:rsidR="0020792E" w:rsidRDefault="0020792E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FA6EAD" w14:textId="77777777" w:rsidR="00376997" w:rsidRDefault="00376997" w:rsidP="007E48F4">
      <w:pPr>
        <w:spacing w:after="0" w:line="240" w:lineRule="auto"/>
      </w:pPr>
      <w:r>
        <w:separator/>
      </w:r>
    </w:p>
  </w:footnote>
  <w:footnote w:type="continuationSeparator" w:id="0">
    <w:p w14:paraId="34FC3A31" w14:textId="77777777" w:rsidR="00376997" w:rsidRDefault="00376997" w:rsidP="007E48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F176CF"/>
    <w:multiLevelType w:val="hybridMultilevel"/>
    <w:tmpl w:val="68EA3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2123A"/>
    <w:multiLevelType w:val="hybridMultilevel"/>
    <w:tmpl w:val="00D8CB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742720"/>
    <w:multiLevelType w:val="hybridMultilevel"/>
    <w:tmpl w:val="8A44E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C6EE7"/>
    <w:multiLevelType w:val="multilevel"/>
    <w:tmpl w:val="3FCA8944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3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75" w:hanging="1800"/>
      </w:pPr>
      <w:rPr>
        <w:rFonts w:hint="default"/>
      </w:rPr>
    </w:lvl>
  </w:abstractNum>
  <w:abstractNum w:abstractNumId="4">
    <w:nsid w:val="0BE90F08"/>
    <w:multiLevelType w:val="hybridMultilevel"/>
    <w:tmpl w:val="AF4C64F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71288D"/>
    <w:multiLevelType w:val="multilevel"/>
    <w:tmpl w:val="D5C81912"/>
    <w:lvl w:ilvl="0">
      <w:start w:val="10"/>
      <w:numFmt w:val="decimal"/>
      <w:lvlText w:val="%1"/>
      <w:lvlJc w:val="left"/>
      <w:pPr>
        <w:ind w:left="375" w:hanging="375"/>
      </w:pPr>
      <w:rPr>
        <w:rFonts w:eastAsia="Times New Roman"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6">
    <w:nsid w:val="139B63C4"/>
    <w:multiLevelType w:val="hybridMultilevel"/>
    <w:tmpl w:val="5E6820AC"/>
    <w:lvl w:ilvl="0" w:tplc="21FC493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E07431"/>
    <w:multiLevelType w:val="hybridMultilevel"/>
    <w:tmpl w:val="E84AF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735CC7"/>
    <w:multiLevelType w:val="hybridMultilevel"/>
    <w:tmpl w:val="0CB0306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BC2DE2"/>
    <w:multiLevelType w:val="hybridMultilevel"/>
    <w:tmpl w:val="D0BC48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1B6F43"/>
    <w:multiLevelType w:val="hybridMultilevel"/>
    <w:tmpl w:val="5B983C1E"/>
    <w:lvl w:ilvl="0" w:tplc="0419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1">
    <w:nsid w:val="1C4F3D62"/>
    <w:multiLevelType w:val="hybridMultilevel"/>
    <w:tmpl w:val="B04033BC"/>
    <w:lvl w:ilvl="0" w:tplc="8E2212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DE0506B"/>
    <w:multiLevelType w:val="hybridMultilevel"/>
    <w:tmpl w:val="9B6C23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111A40"/>
    <w:multiLevelType w:val="hybridMultilevel"/>
    <w:tmpl w:val="4C9C4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B634CF"/>
    <w:multiLevelType w:val="hybridMultilevel"/>
    <w:tmpl w:val="465EF25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2F1811"/>
    <w:multiLevelType w:val="hybridMultilevel"/>
    <w:tmpl w:val="679E7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760EEE"/>
    <w:multiLevelType w:val="hybridMultilevel"/>
    <w:tmpl w:val="606EE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A51968"/>
    <w:multiLevelType w:val="hybridMultilevel"/>
    <w:tmpl w:val="3EF0DA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4D1180E"/>
    <w:multiLevelType w:val="multilevel"/>
    <w:tmpl w:val="F2C875AC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9">
    <w:nsid w:val="28EA4072"/>
    <w:multiLevelType w:val="hybridMultilevel"/>
    <w:tmpl w:val="512A1B0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ACB62FC"/>
    <w:multiLevelType w:val="hybridMultilevel"/>
    <w:tmpl w:val="502E7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C0D3451"/>
    <w:multiLevelType w:val="hybridMultilevel"/>
    <w:tmpl w:val="A0AA2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EEF3A63"/>
    <w:multiLevelType w:val="hybridMultilevel"/>
    <w:tmpl w:val="1CBA62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0363AA1"/>
    <w:multiLevelType w:val="hybridMultilevel"/>
    <w:tmpl w:val="D6F072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33087603"/>
    <w:multiLevelType w:val="hybridMultilevel"/>
    <w:tmpl w:val="5A3E8E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4625094"/>
    <w:multiLevelType w:val="hybridMultilevel"/>
    <w:tmpl w:val="132CF07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8874DCF"/>
    <w:multiLevelType w:val="hybridMultilevel"/>
    <w:tmpl w:val="BB0EA9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95B2374"/>
    <w:multiLevelType w:val="hybridMultilevel"/>
    <w:tmpl w:val="F1F4C4AC"/>
    <w:lvl w:ilvl="0" w:tplc="ADEEFD5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BAF5CD0"/>
    <w:multiLevelType w:val="hybridMultilevel"/>
    <w:tmpl w:val="E2C08852"/>
    <w:lvl w:ilvl="0" w:tplc="C868B8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3BAF6403"/>
    <w:multiLevelType w:val="hybridMultilevel"/>
    <w:tmpl w:val="38FEB25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BE9190D"/>
    <w:multiLevelType w:val="hybridMultilevel"/>
    <w:tmpl w:val="2C7043C6"/>
    <w:lvl w:ilvl="0" w:tplc="AABC7E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3D4C4E0D"/>
    <w:multiLevelType w:val="hybridMultilevel"/>
    <w:tmpl w:val="2FCC0F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3DD42358"/>
    <w:multiLevelType w:val="hybridMultilevel"/>
    <w:tmpl w:val="FF4834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FA71C34"/>
    <w:multiLevelType w:val="hybridMultilevel"/>
    <w:tmpl w:val="6386855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45964CFF"/>
    <w:multiLevelType w:val="hybridMultilevel"/>
    <w:tmpl w:val="76565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5FB7D39"/>
    <w:multiLevelType w:val="hybridMultilevel"/>
    <w:tmpl w:val="36A6D7B6"/>
    <w:lvl w:ilvl="0" w:tplc="1DC2F2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472E6E82"/>
    <w:multiLevelType w:val="hybridMultilevel"/>
    <w:tmpl w:val="89341F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88B3255"/>
    <w:multiLevelType w:val="hybridMultilevel"/>
    <w:tmpl w:val="54A818A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DED3591"/>
    <w:multiLevelType w:val="hybridMultilevel"/>
    <w:tmpl w:val="6820ECA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FA40076"/>
    <w:multiLevelType w:val="hybridMultilevel"/>
    <w:tmpl w:val="D65E7A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10864D9"/>
    <w:multiLevelType w:val="hybridMultilevel"/>
    <w:tmpl w:val="60A2AF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2DD3B59"/>
    <w:multiLevelType w:val="hybridMultilevel"/>
    <w:tmpl w:val="F982A6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9D32B05"/>
    <w:multiLevelType w:val="hybridMultilevel"/>
    <w:tmpl w:val="5936FAC2"/>
    <w:lvl w:ilvl="0" w:tplc="82EC106C">
      <w:start w:val="1"/>
      <w:numFmt w:val="decimal"/>
      <w:lvlText w:val="%1)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5B8416DD"/>
    <w:multiLevelType w:val="hybridMultilevel"/>
    <w:tmpl w:val="9E627F5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C061DBA"/>
    <w:multiLevelType w:val="hybridMultilevel"/>
    <w:tmpl w:val="1C7E59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525082E"/>
    <w:multiLevelType w:val="hybridMultilevel"/>
    <w:tmpl w:val="011AADA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>
    <w:nsid w:val="6ADA79B9"/>
    <w:multiLevelType w:val="hybridMultilevel"/>
    <w:tmpl w:val="DFD6D4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>
    <w:nsid w:val="6B87706A"/>
    <w:multiLevelType w:val="hybridMultilevel"/>
    <w:tmpl w:val="C61005F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0025980"/>
    <w:multiLevelType w:val="hybridMultilevel"/>
    <w:tmpl w:val="91AA9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2847EB4"/>
    <w:multiLevelType w:val="hybridMultilevel"/>
    <w:tmpl w:val="44F86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2E21A56"/>
    <w:multiLevelType w:val="hybridMultilevel"/>
    <w:tmpl w:val="858A8D84"/>
    <w:lvl w:ilvl="0" w:tplc="5C489D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1">
    <w:nsid w:val="755876F2"/>
    <w:multiLevelType w:val="hybridMultilevel"/>
    <w:tmpl w:val="DDD6076A"/>
    <w:lvl w:ilvl="0" w:tplc="E5F6C614">
      <w:start w:val="1"/>
      <w:numFmt w:val="decimal"/>
      <w:lvlText w:val="%1."/>
      <w:lvlJc w:val="left"/>
      <w:pPr>
        <w:ind w:left="644" w:hanging="360"/>
      </w:pPr>
      <w:rPr>
        <w:rFonts w:ascii="Times New Roman" w:eastAsia="ArialMT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>
    <w:nsid w:val="78581780"/>
    <w:multiLevelType w:val="hybridMultilevel"/>
    <w:tmpl w:val="8BB4E7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9340BD2"/>
    <w:multiLevelType w:val="hybridMultilevel"/>
    <w:tmpl w:val="9BBA9B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40"/>
  </w:num>
  <w:num w:numId="3">
    <w:abstractNumId w:val="15"/>
  </w:num>
  <w:num w:numId="4">
    <w:abstractNumId w:val="36"/>
  </w:num>
  <w:num w:numId="5">
    <w:abstractNumId w:val="7"/>
  </w:num>
  <w:num w:numId="6">
    <w:abstractNumId w:val="2"/>
  </w:num>
  <w:num w:numId="7">
    <w:abstractNumId w:val="3"/>
  </w:num>
  <w:num w:numId="8">
    <w:abstractNumId w:val="28"/>
  </w:num>
  <w:num w:numId="9">
    <w:abstractNumId w:val="30"/>
  </w:num>
  <w:num w:numId="10">
    <w:abstractNumId w:val="53"/>
  </w:num>
  <w:num w:numId="11">
    <w:abstractNumId w:val="13"/>
  </w:num>
  <w:num w:numId="12">
    <w:abstractNumId w:val="34"/>
  </w:num>
  <w:num w:numId="13">
    <w:abstractNumId w:val="16"/>
  </w:num>
  <w:num w:numId="14">
    <w:abstractNumId w:val="23"/>
  </w:num>
  <w:num w:numId="15">
    <w:abstractNumId w:val="38"/>
  </w:num>
  <w:num w:numId="16">
    <w:abstractNumId w:val="17"/>
  </w:num>
  <w:num w:numId="17">
    <w:abstractNumId w:val="4"/>
  </w:num>
  <w:num w:numId="18">
    <w:abstractNumId w:val="29"/>
  </w:num>
  <w:num w:numId="19">
    <w:abstractNumId w:val="33"/>
  </w:num>
  <w:num w:numId="20">
    <w:abstractNumId w:val="43"/>
  </w:num>
  <w:num w:numId="21">
    <w:abstractNumId w:val="37"/>
  </w:num>
  <w:num w:numId="22">
    <w:abstractNumId w:val="51"/>
  </w:num>
  <w:num w:numId="23">
    <w:abstractNumId w:val="10"/>
  </w:num>
  <w:num w:numId="24">
    <w:abstractNumId w:val="8"/>
  </w:num>
  <w:num w:numId="25">
    <w:abstractNumId w:val="45"/>
  </w:num>
  <w:num w:numId="26">
    <w:abstractNumId w:val="19"/>
  </w:num>
  <w:num w:numId="27">
    <w:abstractNumId w:val="25"/>
  </w:num>
  <w:num w:numId="28">
    <w:abstractNumId w:val="14"/>
  </w:num>
  <w:num w:numId="29">
    <w:abstractNumId w:val="47"/>
  </w:num>
  <w:num w:numId="30">
    <w:abstractNumId w:val="1"/>
  </w:num>
  <w:num w:numId="31">
    <w:abstractNumId w:val="32"/>
  </w:num>
  <w:num w:numId="32">
    <w:abstractNumId w:val="12"/>
  </w:num>
  <w:num w:numId="33">
    <w:abstractNumId w:val="42"/>
  </w:num>
  <w:num w:numId="34">
    <w:abstractNumId w:val="9"/>
  </w:num>
  <w:num w:numId="35">
    <w:abstractNumId w:val="27"/>
  </w:num>
  <w:num w:numId="36">
    <w:abstractNumId w:val="26"/>
  </w:num>
  <w:num w:numId="37">
    <w:abstractNumId w:val="31"/>
  </w:num>
  <w:num w:numId="38">
    <w:abstractNumId w:val="0"/>
  </w:num>
  <w:num w:numId="39">
    <w:abstractNumId w:val="52"/>
  </w:num>
  <w:num w:numId="40">
    <w:abstractNumId w:val="24"/>
  </w:num>
  <w:num w:numId="41">
    <w:abstractNumId w:val="41"/>
  </w:num>
  <w:num w:numId="42">
    <w:abstractNumId w:val="50"/>
  </w:num>
  <w:num w:numId="43">
    <w:abstractNumId w:val="44"/>
  </w:num>
  <w:num w:numId="44">
    <w:abstractNumId w:val="20"/>
  </w:num>
  <w:num w:numId="45">
    <w:abstractNumId w:val="21"/>
  </w:num>
  <w:num w:numId="46">
    <w:abstractNumId w:val="11"/>
  </w:num>
  <w:num w:numId="47">
    <w:abstractNumId w:val="18"/>
  </w:num>
  <w:num w:numId="48">
    <w:abstractNumId w:val="22"/>
  </w:num>
  <w:num w:numId="49">
    <w:abstractNumId w:val="6"/>
  </w:num>
  <w:num w:numId="50">
    <w:abstractNumId w:val="5"/>
  </w:num>
  <w:num w:numId="51">
    <w:abstractNumId w:val="46"/>
  </w:num>
  <w:num w:numId="52">
    <w:abstractNumId w:val="49"/>
  </w:num>
  <w:num w:numId="53">
    <w:abstractNumId w:val="48"/>
  </w:num>
  <w:num w:numId="54">
    <w:abstractNumId w:val="39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BC5"/>
    <w:rsid w:val="00002465"/>
    <w:rsid w:val="00002795"/>
    <w:rsid w:val="00002F7D"/>
    <w:rsid w:val="00011435"/>
    <w:rsid w:val="000129C4"/>
    <w:rsid w:val="00013E31"/>
    <w:rsid w:val="00023CDE"/>
    <w:rsid w:val="00023EE8"/>
    <w:rsid w:val="00024CD0"/>
    <w:rsid w:val="000272F9"/>
    <w:rsid w:val="0003452E"/>
    <w:rsid w:val="00035643"/>
    <w:rsid w:val="00036E41"/>
    <w:rsid w:val="00037519"/>
    <w:rsid w:val="00040BDE"/>
    <w:rsid w:val="000447B9"/>
    <w:rsid w:val="00052921"/>
    <w:rsid w:val="00054476"/>
    <w:rsid w:val="00054C7C"/>
    <w:rsid w:val="000619B9"/>
    <w:rsid w:val="00062D97"/>
    <w:rsid w:val="00064B22"/>
    <w:rsid w:val="00066493"/>
    <w:rsid w:val="00071A78"/>
    <w:rsid w:val="00071BDC"/>
    <w:rsid w:val="00076720"/>
    <w:rsid w:val="000767BA"/>
    <w:rsid w:val="000776C5"/>
    <w:rsid w:val="00084D97"/>
    <w:rsid w:val="00085FBF"/>
    <w:rsid w:val="000863E2"/>
    <w:rsid w:val="00087C91"/>
    <w:rsid w:val="00091D9C"/>
    <w:rsid w:val="0009600C"/>
    <w:rsid w:val="00097FAA"/>
    <w:rsid w:val="000A28DF"/>
    <w:rsid w:val="000A37F2"/>
    <w:rsid w:val="000A5F27"/>
    <w:rsid w:val="000A7B7D"/>
    <w:rsid w:val="000B2C8C"/>
    <w:rsid w:val="000B3785"/>
    <w:rsid w:val="000C0401"/>
    <w:rsid w:val="000C0E89"/>
    <w:rsid w:val="000C183E"/>
    <w:rsid w:val="000C2EC4"/>
    <w:rsid w:val="000C386B"/>
    <w:rsid w:val="000C6E9F"/>
    <w:rsid w:val="000D0828"/>
    <w:rsid w:val="000D1E6D"/>
    <w:rsid w:val="000D222D"/>
    <w:rsid w:val="000D7B89"/>
    <w:rsid w:val="000E01F8"/>
    <w:rsid w:val="000E1FE8"/>
    <w:rsid w:val="000E48AC"/>
    <w:rsid w:val="000E7507"/>
    <w:rsid w:val="000F38F2"/>
    <w:rsid w:val="000F47D6"/>
    <w:rsid w:val="000F54A1"/>
    <w:rsid w:val="000F6E93"/>
    <w:rsid w:val="000F70F8"/>
    <w:rsid w:val="000F79D5"/>
    <w:rsid w:val="00100C62"/>
    <w:rsid w:val="00105C09"/>
    <w:rsid w:val="00106469"/>
    <w:rsid w:val="0011028A"/>
    <w:rsid w:val="001107AD"/>
    <w:rsid w:val="00112A45"/>
    <w:rsid w:val="00114284"/>
    <w:rsid w:val="001211A1"/>
    <w:rsid w:val="00121C7D"/>
    <w:rsid w:val="00121CD4"/>
    <w:rsid w:val="0012288D"/>
    <w:rsid w:val="00123E7E"/>
    <w:rsid w:val="001249D2"/>
    <w:rsid w:val="00125F06"/>
    <w:rsid w:val="001276D1"/>
    <w:rsid w:val="0013237D"/>
    <w:rsid w:val="00133849"/>
    <w:rsid w:val="0013402C"/>
    <w:rsid w:val="001340D0"/>
    <w:rsid w:val="00141D72"/>
    <w:rsid w:val="001464DB"/>
    <w:rsid w:val="00152406"/>
    <w:rsid w:val="001647AF"/>
    <w:rsid w:val="00172987"/>
    <w:rsid w:val="001741C9"/>
    <w:rsid w:val="0018191E"/>
    <w:rsid w:val="00182897"/>
    <w:rsid w:val="00182E01"/>
    <w:rsid w:val="00184B44"/>
    <w:rsid w:val="001859BF"/>
    <w:rsid w:val="0018653A"/>
    <w:rsid w:val="00187946"/>
    <w:rsid w:val="00187E24"/>
    <w:rsid w:val="00192168"/>
    <w:rsid w:val="0019534E"/>
    <w:rsid w:val="00196AE9"/>
    <w:rsid w:val="001A12F0"/>
    <w:rsid w:val="001A319A"/>
    <w:rsid w:val="001A39E2"/>
    <w:rsid w:val="001A49FF"/>
    <w:rsid w:val="001A5BC5"/>
    <w:rsid w:val="001A6F29"/>
    <w:rsid w:val="001B538D"/>
    <w:rsid w:val="001C4341"/>
    <w:rsid w:val="001C5882"/>
    <w:rsid w:val="001C5A0A"/>
    <w:rsid w:val="001D0929"/>
    <w:rsid w:val="001D126B"/>
    <w:rsid w:val="001D364C"/>
    <w:rsid w:val="001D61AE"/>
    <w:rsid w:val="001D76E7"/>
    <w:rsid w:val="001E69DC"/>
    <w:rsid w:val="001F10B1"/>
    <w:rsid w:val="001F3DCF"/>
    <w:rsid w:val="001F4C91"/>
    <w:rsid w:val="001F5E9A"/>
    <w:rsid w:val="001F7BA9"/>
    <w:rsid w:val="0020051C"/>
    <w:rsid w:val="00200CDF"/>
    <w:rsid w:val="002020F6"/>
    <w:rsid w:val="0020792E"/>
    <w:rsid w:val="00207ABF"/>
    <w:rsid w:val="002101D0"/>
    <w:rsid w:val="0021171B"/>
    <w:rsid w:val="00212FCF"/>
    <w:rsid w:val="00213595"/>
    <w:rsid w:val="0022025B"/>
    <w:rsid w:val="00222A9B"/>
    <w:rsid w:val="00222F19"/>
    <w:rsid w:val="0023592B"/>
    <w:rsid w:val="00235EA0"/>
    <w:rsid w:val="00237254"/>
    <w:rsid w:val="00237B50"/>
    <w:rsid w:val="00241D0D"/>
    <w:rsid w:val="002429EA"/>
    <w:rsid w:val="00242C5F"/>
    <w:rsid w:val="00244F40"/>
    <w:rsid w:val="00246069"/>
    <w:rsid w:val="002478C3"/>
    <w:rsid w:val="00247B28"/>
    <w:rsid w:val="00250026"/>
    <w:rsid w:val="00253428"/>
    <w:rsid w:val="002620F0"/>
    <w:rsid w:val="00262CB9"/>
    <w:rsid w:val="00262E75"/>
    <w:rsid w:val="00264AB8"/>
    <w:rsid w:val="00265168"/>
    <w:rsid w:val="00265209"/>
    <w:rsid w:val="00265858"/>
    <w:rsid w:val="00265E2B"/>
    <w:rsid w:val="00266D5E"/>
    <w:rsid w:val="00273A11"/>
    <w:rsid w:val="00276723"/>
    <w:rsid w:val="0027796F"/>
    <w:rsid w:val="00280EE2"/>
    <w:rsid w:val="00284D36"/>
    <w:rsid w:val="00287103"/>
    <w:rsid w:val="00290DCB"/>
    <w:rsid w:val="002A07A3"/>
    <w:rsid w:val="002A16D1"/>
    <w:rsid w:val="002A5950"/>
    <w:rsid w:val="002A5A31"/>
    <w:rsid w:val="002B1DBC"/>
    <w:rsid w:val="002C5788"/>
    <w:rsid w:val="002C63F5"/>
    <w:rsid w:val="002C7C5C"/>
    <w:rsid w:val="002D143A"/>
    <w:rsid w:val="002D4BC3"/>
    <w:rsid w:val="002D4E3E"/>
    <w:rsid w:val="002D5042"/>
    <w:rsid w:val="002D562E"/>
    <w:rsid w:val="002D65DE"/>
    <w:rsid w:val="002D6739"/>
    <w:rsid w:val="002E1B51"/>
    <w:rsid w:val="002E31EA"/>
    <w:rsid w:val="002E60DC"/>
    <w:rsid w:val="002E7FFE"/>
    <w:rsid w:val="002F1F22"/>
    <w:rsid w:val="002F7040"/>
    <w:rsid w:val="003003BF"/>
    <w:rsid w:val="00300C68"/>
    <w:rsid w:val="0030176C"/>
    <w:rsid w:val="00301F8C"/>
    <w:rsid w:val="00303625"/>
    <w:rsid w:val="003049BF"/>
    <w:rsid w:val="00304B11"/>
    <w:rsid w:val="00306988"/>
    <w:rsid w:val="00307FF7"/>
    <w:rsid w:val="003123B2"/>
    <w:rsid w:val="003127EE"/>
    <w:rsid w:val="003164B6"/>
    <w:rsid w:val="0032067F"/>
    <w:rsid w:val="00327009"/>
    <w:rsid w:val="0033170F"/>
    <w:rsid w:val="00334496"/>
    <w:rsid w:val="0033614E"/>
    <w:rsid w:val="00336942"/>
    <w:rsid w:val="0034305D"/>
    <w:rsid w:val="00344B0E"/>
    <w:rsid w:val="00347158"/>
    <w:rsid w:val="003524A1"/>
    <w:rsid w:val="00362B00"/>
    <w:rsid w:val="00362F05"/>
    <w:rsid w:val="0037002F"/>
    <w:rsid w:val="00371598"/>
    <w:rsid w:val="00372A58"/>
    <w:rsid w:val="00376997"/>
    <w:rsid w:val="00376B3F"/>
    <w:rsid w:val="00380425"/>
    <w:rsid w:val="00381AB5"/>
    <w:rsid w:val="00385B15"/>
    <w:rsid w:val="00387043"/>
    <w:rsid w:val="00395ED5"/>
    <w:rsid w:val="003B059B"/>
    <w:rsid w:val="003B1C5A"/>
    <w:rsid w:val="003B200F"/>
    <w:rsid w:val="003B4612"/>
    <w:rsid w:val="003B555A"/>
    <w:rsid w:val="003C0FE7"/>
    <w:rsid w:val="003C0FF3"/>
    <w:rsid w:val="003C6101"/>
    <w:rsid w:val="003D0947"/>
    <w:rsid w:val="003D0B90"/>
    <w:rsid w:val="003D0D35"/>
    <w:rsid w:val="003D17EB"/>
    <w:rsid w:val="003D33CC"/>
    <w:rsid w:val="003D4C04"/>
    <w:rsid w:val="003D6BC5"/>
    <w:rsid w:val="003D72CD"/>
    <w:rsid w:val="003E126D"/>
    <w:rsid w:val="003E2515"/>
    <w:rsid w:val="003E353C"/>
    <w:rsid w:val="003E3739"/>
    <w:rsid w:val="003E5E9F"/>
    <w:rsid w:val="003F1991"/>
    <w:rsid w:val="003F33C3"/>
    <w:rsid w:val="003F71EB"/>
    <w:rsid w:val="003F7E3D"/>
    <w:rsid w:val="00400531"/>
    <w:rsid w:val="00403508"/>
    <w:rsid w:val="004070EF"/>
    <w:rsid w:val="00411FC2"/>
    <w:rsid w:val="0041384D"/>
    <w:rsid w:val="00414447"/>
    <w:rsid w:val="00415C5B"/>
    <w:rsid w:val="00420C41"/>
    <w:rsid w:val="00422CAA"/>
    <w:rsid w:val="0042475E"/>
    <w:rsid w:val="00424F4F"/>
    <w:rsid w:val="00425505"/>
    <w:rsid w:val="00427BAA"/>
    <w:rsid w:val="00427BD5"/>
    <w:rsid w:val="0043016E"/>
    <w:rsid w:val="00432743"/>
    <w:rsid w:val="00435862"/>
    <w:rsid w:val="004370DA"/>
    <w:rsid w:val="00446656"/>
    <w:rsid w:val="00456EE1"/>
    <w:rsid w:val="00457D6D"/>
    <w:rsid w:val="00461488"/>
    <w:rsid w:val="00471FAE"/>
    <w:rsid w:val="00475074"/>
    <w:rsid w:val="00481283"/>
    <w:rsid w:val="00482A8E"/>
    <w:rsid w:val="00482D96"/>
    <w:rsid w:val="00485106"/>
    <w:rsid w:val="0048750A"/>
    <w:rsid w:val="00487541"/>
    <w:rsid w:val="00490FAF"/>
    <w:rsid w:val="0049385F"/>
    <w:rsid w:val="0049710B"/>
    <w:rsid w:val="004A2C29"/>
    <w:rsid w:val="004A5FA4"/>
    <w:rsid w:val="004A6728"/>
    <w:rsid w:val="004B1770"/>
    <w:rsid w:val="004B48BB"/>
    <w:rsid w:val="004C0AB8"/>
    <w:rsid w:val="004C2002"/>
    <w:rsid w:val="004C4AAB"/>
    <w:rsid w:val="004C4D27"/>
    <w:rsid w:val="004D01DB"/>
    <w:rsid w:val="004D3B76"/>
    <w:rsid w:val="004D492C"/>
    <w:rsid w:val="004E6DFA"/>
    <w:rsid w:val="004F17E4"/>
    <w:rsid w:val="004F5FC5"/>
    <w:rsid w:val="00500EE9"/>
    <w:rsid w:val="00502B90"/>
    <w:rsid w:val="00504ECE"/>
    <w:rsid w:val="005063B5"/>
    <w:rsid w:val="00506A89"/>
    <w:rsid w:val="00511E38"/>
    <w:rsid w:val="00512021"/>
    <w:rsid w:val="00512FC8"/>
    <w:rsid w:val="005145F4"/>
    <w:rsid w:val="00515D96"/>
    <w:rsid w:val="0052027A"/>
    <w:rsid w:val="00526455"/>
    <w:rsid w:val="00531ED8"/>
    <w:rsid w:val="00532D50"/>
    <w:rsid w:val="0053618B"/>
    <w:rsid w:val="005371FB"/>
    <w:rsid w:val="00537E0C"/>
    <w:rsid w:val="00541EDE"/>
    <w:rsid w:val="005430D0"/>
    <w:rsid w:val="005448FB"/>
    <w:rsid w:val="00547AED"/>
    <w:rsid w:val="00551065"/>
    <w:rsid w:val="0055620A"/>
    <w:rsid w:val="005567CE"/>
    <w:rsid w:val="00563C0F"/>
    <w:rsid w:val="0057032A"/>
    <w:rsid w:val="0057737C"/>
    <w:rsid w:val="00577F5D"/>
    <w:rsid w:val="0058113C"/>
    <w:rsid w:val="005814F3"/>
    <w:rsid w:val="00581C7F"/>
    <w:rsid w:val="0058203C"/>
    <w:rsid w:val="005828C3"/>
    <w:rsid w:val="00583056"/>
    <w:rsid w:val="005842DC"/>
    <w:rsid w:val="00586C39"/>
    <w:rsid w:val="00590ED3"/>
    <w:rsid w:val="005A1EE6"/>
    <w:rsid w:val="005A3326"/>
    <w:rsid w:val="005A5D61"/>
    <w:rsid w:val="005A772C"/>
    <w:rsid w:val="005B4F2E"/>
    <w:rsid w:val="005B651C"/>
    <w:rsid w:val="005C0C27"/>
    <w:rsid w:val="005C5836"/>
    <w:rsid w:val="005D1FE3"/>
    <w:rsid w:val="005D5E08"/>
    <w:rsid w:val="005E1B01"/>
    <w:rsid w:val="005E1CAD"/>
    <w:rsid w:val="005E1DEF"/>
    <w:rsid w:val="005E1E1E"/>
    <w:rsid w:val="005E4CD8"/>
    <w:rsid w:val="005E5274"/>
    <w:rsid w:val="005E58DF"/>
    <w:rsid w:val="005F0348"/>
    <w:rsid w:val="005F249D"/>
    <w:rsid w:val="005F4399"/>
    <w:rsid w:val="005F7B21"/>
    <w:rsid w:val="0061180D"/>
    <w:rsid w:val="00614496"/>
    <w:rsid w:val="00614CEA"/>
    <w:rsid w:val="00617CFB"/>
    <w:rsid w:val="00623E34"/>
    <w:rsid w:val="0062631D"/>
    <w:rsid w:val="006328D4"/>
    <w:rsid w:val="00637D7C"/>
    <w:rsid w:val="00643C98"/>
    <w:rsid w:val="0064418F"/>
    <w:rsid w:val="006458B2"/>
    <w:rsid w:val="00646AAC"/>
    <w:rsid w:val="00651D94"/>
    <w:rsid w:val="00653184"/>
    <w:rsid w:val="00654854"/>
    <w:rsid w:val="0065719B"/>
    <w:rsid w:val="00660C61"/>
    <w:rsid w:val="0066377B"/>
    <w:rsid w:val="006663D5"/>
    <w:rsid w:val="00670036"/>
    <w:rsid w:val="00673C59"/>
    <w:rsid w:val="006743FA"/>
    <w:rsid w:val="00674A89"/>
    <w:rsid w:val="00680ECE"/>
    <w:rsid w:val="0068146E"/>
    <w:rsid w:val="00682AC0"/>
    <w:rsid w:val="00683C12"/>
    <w:rsid w:val="00685FFE"/>
    <w:rsid w:val="0068710B"/>
    <w:rsid w:val="0068779A"/>
    <w:rsid w:val="0069733E"/>
    <w:rsid w:val="006A208E"/>
    <w:rsid w:val="006A6805"/>
    <w:rsid w:val="006B1C13"/>
    <w:rsid w:val="006B2815"/>
    <w:rsid w:val="006B3A75"/>
    <w:rsid w:val="006C4391"/>
    <w:rsid w:val="006C48F9"/>
    <w:rsid w:val="006C6EA6"/>
    <w:rsid w:val="006C7F9C"/>
    <w:rsid w:val="006D0870"/>
    <w:rsid w:val="006D08E1"/>
    <w:rsid w:val="006D0B88"/>
    <w:rsid w:val="006D0F76"/>
    <w:rsid w:val="006D535B"/>
    <w:rsid w:val="006D56E1"/>
    <w:rsid w:val="006D5D45"/>
    <w:rsid w:val="006E0665"/>
    <w:rsid w:val="006E1967"/>
    <w:rsid w:val="006E1A4E"/>
    <w:rsid w:val="006E609A"/>
    <w:rsid w:val="006F3CB2"/>
    <w:rsid w:val="006F48D2"/>
    <w:rsid w:val="006F703D"/>
    <w:rsid w:val="00701247"/>
    <w:rsid w:val="0070254D"/>
    <w:rsid w:val="00706831"/>
    <w:rsid w:val="00710F35"/>
    <w:rsid w:val="00711261"/>
    <w:rsid w:val="007136DD"/>
    <w:rsid w:val="00713DA3"/>
    <w:rsid w:val="007157B1"/>
    <w:rsid w:val="00715D69"/>
    <w:rsid w:val="007162AF"/>
    <w:rsid w:val="00717A7A"/>
    <w:rsid w:val="00720568"/>
    <w:rsid w:val="00721ADF"/>
    <w:rsid w:val="00722329"/>
    <w:rsid w:val="00722CA2"/>
    <w:rsid w:val="00722E50"/>
    <w:rsid w:val="007242AB"/>
    <w:rsid w:val="007268C8"/>
    <w:rsid w:val="00727FC8"/>
    <w:rsid w:val="00733AB8"/>
    <w:rsid w:val="00733DB6"/>
    <w:rsid w:val="00734C1D"/>
    <w:rsid w:val="00735A1B"/>
    <w:rsid w:val="00740579"/>
    <w:rsid w:val="00740D40"/>
    <w:rsid w:val="00741477"/>
    <w:rsid w:val="00742443"/>
    <w:rsid w:val="00742A8C"/>
    <w:rsid w:val="00742EF4"/>
    <w:rsid w:val="007458FC"/>
    <w:rsid w:val="00751B52"/>
    <w:rsid w:val="00752118"/>
    <w:rsid w:val="0075261E"/>
    <w:rsid w:val="00760598"/>
    <w:rsid w:val="00760B34"/>
    <w:rsid w:val="00770C5D"/>
    <w:rsid w:val="00773E78"/>
    <w:rsid w:val="00776617"/>
    <w:rsid w:val="007776CD"/>
    <w:rsid w:val="00777AE6"/>
    <w:rsid w:val="00781A77"/>
    <w:rsid w:val="00791213"/>
    <w:rsid w:val="0079125E"/>
    <w:rsid w:val="00794075"/>
    <w:rsid w:val="00794A22"/>
    <w:rsid w:val="00796F4F"/>
    <w:rsid w:val="00797625"/>
    <w:rsid w:val="007A0C57"/>
    <w:rsid w:val="007A6190"/>
    <w:rsid w:val="007A661E"/>
    <w:rsid w:val="007B3ABC"/>
    <w:rsid w:val="007B4FCC"/>
    <w:rsid w:val="007B7A04"/>
    <w:rsid w:val="007D0623"/>
    <w:rsid w:val="007D2575"/>
    <w:rsid w:val="007E48F4"/>
    <w:rsid w:val="007F1B47"/>
    <w:rsid w:val="007F4A53"/>
    <w:rsid w:val="00801385"/>
    <w:rsid w:val="00801598"/>
    <w:rsid w:val="0080248C"/>
    <w:rsid w:val="00805F49"/>
    <w:rsid w:val="00805F82"/>
    <w:rsid w:val="00816C28"/>
    <w:rsid w:val="00817B8D"/>
    <w:rsid w:val="008207AB"/>
    <w:rsid w:val="008234F9"/>
    <w:rsid w:val="008244AC"/>
    <w:rsid w:val="00825E7B"/>
    <w:rsid w:val="00826362"/>
    <w:rsid w:val="00832AE9"/>
    <w:rsid w:val="008332D4"/>
    <w:rsid w:val="008332FF"/>
    <w:rsid w:val="00833C7D"/>
    <w:rsid w:val="00840C82"/>
    <w:rsid w:val="0084375C"/>
    <w:rsid w:val="008457CC"/>
    <w:rsid w:val="00846AFD"/>
    <w:rsid w:val="00850DAB"/>
    <w:rsid w:val="00854316"/>
    <w:rsid w:val="00857927"/>
    <w:rsid w:val="00860BBD"/>
    <w:rsid w:val="00861AE3"/>
    <w:rsid w:val="00863288"/>
    <w:rsid w:val="00864FAC"/>
    <w:rsid w:val="00866B85"/>
    <w:rsid w:val="008713CD"/>
    <w:rsid w:val="00871D20"/>
    <w:rsid w:val="00872A48"/>
    <w:rsid w:val="00883C7F"/>
    <w:rsid w:val="008878FB"/>
    <w:rsid w:val="00887CF3"/>
    <w:rsid w:val="00890AC5"/>
    <w:rsid w:val="00891480"/>
    <w:rsid w:val="0089282F"/>
    <w:rsid w:val="00893692"/>
    <w:rsid w:val="00893FD6"/>
    <w:rsid w:val="0089462C"/>
    <w:rsid w:val="008A00CC"/>
    <w:rsid w:val="008A1E8F"/>
    <w:rsid w:val="008A25F8"/>
    <w:rsid w:val="008A3BE5"/>
    <w:rsid w:val="008A3FFF"/>
    <w:rsid w:val="008A4186"/>
    <w:rsid w:val="008A58D1"/>
    <w:rsid w:val="008B0070"/>
    <w:rsid w:val="008B0B1A"/>
    <w:rsid w:val="008C1698"/>
    <w:rsid w:val="008C42DD"/>
    <w:rsid w:val="008D0132"/>
    <w:rsid w:val="008D518A"/>
    <w:rsid w:val="008D6587"/>
    <w:rsid w:val="008D7C01"/>
    <w:rsid w:val="008E2A63"/>
    <w:rsid w:val="008E4491"/>
    <w:rsid w:val="008E67A9"/>
    <w:rsid w:val="008F0535"/>
    <w:rsid w:val="008F0821"/>
    <w:rsid w:val="008F0E0B"/>
    <w:rsid w:val="0090271F"/>
    <w:rsid w:val="0091087D"/>
    <w:rsid w:val="00912A43"/>
    <w:rsid w:val="009223C2"/>
    <w:rsid w:val="009232C4"/>
    <w:rsid w:val="00924282"/>
    <w:rsid w:val="00924B56"/>
    <w:rsid w:val="009256F5"/>
    <w:rsid w:val="0092645E"/>
    <w:rsid w:val="00930354"/>
    <w:rsid w:val="009320DF"/>
    <w:rsid w:val="009332A9"/>
    <w:rsid w:val="00933934"/>
    <w:rsid w:val="00933BDD"/>
    <w:rsid w:val="0093424E"/>
    <w:rsid w:val="0093660A"/>
    <w:rsid w:val="00937083"/>
    <w:rsid w:val="009404FA"/>
    <w:rsid w:val="009420D5"/>
    <w:rsid w:val="00943736"/>
    <w:rsid w:val="00943C61"/>
    <w:rsid w:val="0094419D"/>
    <w:rsid w:val="009441AB"/>
    <w:rsid w:val="009450FA"/>
    <w:rsid w:val="00951789"/>
    <w:rsid w:val="00952721"/>
    <w:rsid w:val="009560B7"/>
    <w:rsid w:val="00956DB1"/>
    <w:rsid w:val="00960134"/>
    <w:rsid w:val="009649CF"/>
    <w:rsid w:val="00974EB5"/>
    <w:rsid w:val="00980383"/>
    <w:rsid w:val="00981BA9"/>
    <w:rsid w:val="00982DF1"/>
    <w:rsid w:val="00984D99"/>
    <w:rsid w:val="009855D9"/>
    <w:rsid w:val="00985A43"/>
    <w:rsid w:val="0098766D"/>
    <w:rsid w:val="00995012"/>
    <w:rsid w:val="00995FED"/>
    <w:rsid w:val="009961FE"/>
    <w:rsid w:val="00997B8F"/>
    <w:rsid w:val="009A0571"/>
    <w:rsid w:val="009A0DE3"/>
    <w:rsid w:val="009A2A6D"/>
    <w:rsid w:val="009A5985"/>
    <w:rsid w:val="009A65C1"/>
    <w:rsid w:val="009A6636"/>
    <w:rsid w:val="009A69DA"/>
    <w:rsid w:val="009B0E50"/>
    <w:rsid w:val="009B1CDB"/>
    <w:rsid w:val="009B4F05"/>
    <w:rsid w:val="009B6535"/>
    <w:rsid w:val="009C1CA1"/>
    <w:rsid w:val="009C387A"/>
    <w:rsid w:val="009D2D16"/>
    <w:rsid w:val="009D629E"/>
    <w:rsid w:val="009E794C"/>
    <w:rsid w:val="009F0E32"/>
    <w:rsid w:val="009F1A63"/>
    <w:rsid w:val="009F1DCF"/>
    <w:rsid w:val="009F48CA"/>
    <w:rsid w:val="009F4F41"/>
    <w:rsid w:val="009F544B"/>
    <w:rsid w:val="009F7FF6"/>
    <w:rsid w:val="00A05DCE"/>
    <w:rsid w:val="00A10574"/>
    <w:rsid w:val="00A106E3"/>
    <w:rsid w:val="00A10C99"/>
    <w:rsid w:val="00A14CC4"/>
    <w:rsid w:val="00A171E0"/>
    <w:rsid w:val="00A202A6"/>
    <w:rsid w:val="00A20427"/>
    <w:rsid w:val="00A261F7"/>
    <w:rsid w:val="00A34758"/>
    <w:rsid w:val="00A34926"/>
    <w:rsid w:val="00A418FF"/>
    <w:rsid w:val="00A448D5"/>
    <w:rsid w:val="00A44EB1"/>
    <w:rsid w:val="00A517B6"/>
    <w:rsid w:val="00A6037F"/>
    <w:rsid w:val="00A60F65"/>
    <w:rsid w:val="00A64334"/>
    <w:rsid w:val="00A64C8F"/>
    <w:rsid w:val="00A6760D"/>
    <w:rsid w:val="00A67D20"/>
    <w:rsid w:val="00A7705F"/>
    <w:rsid w:val="00A803E0"/>
    <w:rsid w:val="00A80840"/>
    <w:rsid w:val="00A81C58"/>
    <w:rsid w:val="00A87817"/>
    <w:rsid w:val="00A87EE7"/>
    <w:rsid w:val="00A908D5"/>
    <w:rsid w:val="00A96ED0"/>
    <w:rsid w:val="00A971CE"/>
    <w:rsid w:val="00A97B7E"/>
    <w:rsid w:val="00AA1584"/>
    <w:rsid w:val="00AA621B"/>
    <w:rsid w:val="00AB2329"/>
    <w:rsid w:val="00AB3355"/>
    <w:rsid w:val="00AB33B8"/>
    <w:rsid w:val="00AB60F3"/>
    <w:rsid w:val="00AB61FF"/>
    <w:rsid w:val="00AB6C6B"/>
    <w:rsid w:val="00AB7BA7"/>
    <w:rsid w:val="00AC0B07"/>
    <w:rsid w:val="00AC27F3"/>
    <w:rsid w:val="00AC2909"/>
    <w:rsid w:val="00AC60F7"/>
    <w:rsid w:val="00AC6E83"/>
    <w:rsid w:val="00AD046A"/>
    <w:rsid w:val="00AD78DD"/>
    <w:rsid w:val="00AD79A5"/>
    <w:rsid w:val="00AE0A6C"/>
    <w:rsid w:val="00AE2589"/>
    <w:rsid w:val="00AE2F6B"/>
    <w:rsid w:val="00AF0172"/>
    <w:rsid w:val="00AF3A5E"/>
    <w:rsid w:val="00AF3B3D"/>
    <w:rsid w:val="00AF69C5"/>
    <w:rsid w:val="00AF6D25"/>
    <w:rsid w:val="00AF7167"/>
    <w:rsid w:val="00B0027C"/>
    <w:rsid w:val="00B06089"/>
    <w:rsid w:val="00B0665C"/>
    <w:rsid w:val="00B073FB"/>
    <w:rsid w:val="00B126C0"/>
    <w:rsid w:val="00B2223B"/>
    <w:rsid w:val="00B2293C"/>
    <w:rsid w:val="00B400AE"/>
    <w:rsid w:val="00B422BC"/>
    <w:rsid w:val="00B45F18"/>
    <w:rsid w:val="00B47706"/>
    <w:rsid w:val="00B53C01"/>
    <w:rsid w:val="00B5562D"/>
    <w:rsid w:val="00B56A6E"/>
    <w:rsid w:val="00B57EDE"/>
    <w:rsid w:val="00B57F1E"/>
    <w:rsid w:val="00B60571"/>
    <w:rsid w:val="00B624E0"/>
    <w:rsid w:val="00B6673E"/>
    <w:rsid w:val="00B719F3"/>
    <w:rsid w:val="00B722B4"/>
    <w:rsid w:val="00B73CC0"/>
    <w:rsid w:val="00B75F99"/>
    <w:rsid w:val="00B80FE5"/>
    <w:rsid w:val="00B84154"/>
    <w:rsid w:val="00B842E5"/>
    <w:rsid w:val="00B84A06"/>
    <w:rsid w:val="00B87091"/>
    <w:rsid w:val="00B879ED"/>
    <w:rsid w:val="00B87C5D"/>
    <w:rsid w:val="00B90A83"/>
    <w:rsid w:val="00B91EFA"/>
    <w:rsid w:val="00B94635"/>
    <w:rsid w:val="00B9652A"/>
    <w:rsid w:val="00BA1E57"/>
    <w:rsid w:val="00BA6089"/>
    <w:rsid w:val="00BA622F"/>
    <w:rsid w:val="00BA6741"/>
    <w:rsid w:val="00BB0026"/>
    <w:rsid w:val="00BB1750"/>
    <w:rsid w:val="00BB3F96"/>
    <w:rsid w:val="00BB5D65"/>
    <w:rsid w:val="00BC21B9"/>
    <w:rsid w:val="00BC443C"/>
    <w:rsid w:val="00BC4BB5"/>
    <w:rsid w:val="00BC5734"/>
    <w:rsid w:val="00BC6A73"/>
    <w:rsid w:val="00BC744B"/>
    <w:rsid w:val="00BC772E"/>
    <w:rsid w:val="00BD1E7C"/>
    <w:rsid w:val="00BD4E75"/>
    <w:rsid w:val="00BD5F19"/>
    <w:rsid w:val="00BE13CE"/>
    <w:rsid w:val="00BE149D"/>
    <w:rsid w:val="00BE3740"/>
    <w:rsid w:val="00BE4144"/>
    <w:rsid w:val="00BE566C"/>
    <w:rsid w:val="00BE747A"/>
    <w:rsid w:val="00BF1037"/>
    <w:rsid w:val="00BF189D"/>
    <w:rsid w:val="00BF2B65"/>
    <w:rsid w:val="00BF3581"/>
    <w:rsid w:val="00BF4349"/>
    <w:rsid w:val="00BF7357"/>
    <w:rsid w:val="00BF788B"/>
    <w:rsid w:val="00C041DE"/>
    <w:rsid w:val="00C04D52"/>
    <w:rsid w:val="00C0593A"/>
    <w:rsid w:val="00C07F4A"/>
    <w:rsid w:val="00C11799"/>
    <w:rsid w:val="00C11E78"/>
    <w:rsid w:val="00C13209"/>
    <w:rsid w:val="00C158F4"/>
    <w:rsid w:val="00C17477"/>
    <w:rsid w:val="00C22EA2"/>
    <w:rsid w:val="00C23717"/>
    <w:rsid w:val="00C24759"/>
    <w:rsid w:val="00C248B8"/>
    <w:rsid w:val="00C26FBF"/>
    <w:rsid w:val="00C34735"/>
    <w:rsid w:val="00C40F4C"/>
    <w:rsid w:val="00C41A0E"/>
    <w:rsid w:val="00C422A9"/>
    <w:rsid w:val="00C47E0E"/>
    <w:rsid w:val="00C539DF"/>
    <w:rsid w:val="00C5514A"/>
    <w:rsid w:val="00C551C5"/>
    <w:rsid w:val="00C551F1"/>
    <w:rsid w:val="00C56354"/>
    <w:rsid w:val="00C5723E"/>
    <w:rsid w:val="00C66867"/>
    <w:rsid w:val="00C73AA3"/>
    <w:rsid w:val="00C7539F"/>
    <w:rsid w:val="00C75C5C"/>
    <w:rsid w:val="00C77ADF"/>
    <w:rsid w:val="00C77F64"/>
    <w:rsid w:val="00C82F20"/>
    <w:rsid w:val="00C84120"/>
    <w:rsid w:val="00C905FD"/>
    <w:rsid w:val="00C91DC8"/>
    <w:rsid w:val="00C9510B"/>
    <w:rsid w:val="00C95D6F"/>
    <w:rsid w:val="00CA2420"/>
    <w:rsid w:val="00CA6275"/>
    <w:rsid w:val="00CA7199"/>
    <w:rsid w:val="00CA7F90"/>
    <w:rsid w:val="00CB01A9"/>
    <w:rsid w:val="00CB17D3"/>
    <w:rsid w:val="00CB35D7"/>
    <w:rsid w:val="00CC0287"/>
    <w:rsid w:val="00CC0527"/>
    <w:rsid w:val="00CC4642"/>
    <w:rsid w:val="00CC792F"/>
    <w:rsid w:val="00CD104D"/>
    <w:rsid w:val="00CD3058"/>
    <w:rsid w:val="00CD3B10"/>
    <w:rsid w:val="00CD3E0C"/>
    <w:rsid w:val="00CD7EB1"/>
    <w:rsid w:val="00CE0B10"/>
    <w:rsid w:val="00CE111F"/>
    <w:rsid w:val="00CE1A3D"/>
    <w:rsid w:val="00CE3F82"/>
    <w:rsid w:val="00CE41D6"/>
    <w:rsid w:val="00CE4AF8"/>
    <w:rsid w:val="00CE4B21"/>
    <w:rsid w:val="00CE4E06"/>
    <w:rsid w:val="00CE7245"/>
    <w:rsid w:val="00CF2EF9"/>
    <w:rsid w:val="00CF5BFB"/>
    <w:rsid w:val="00CF65F1"/>
    <w:rsid w:val="00CF7855"/>
    <w:rsid w:val="00CF7B1F"/>
    <w:rsid w:val="00CF7B90"/>
    <w:rsid w:val="00D03910"/>
    <w:rsid w:val="00D06054"/>
    <w:rsid w:val="00D10D3C"/>
    <w:rsid w:val="00D13092"/>
    <w:rsid w:val="00D132F8"/>
    <w:rsid w:val="00D15656"/>
    <w:rsid w:val="00D20408"/>
    <w:rsid w:val="00D238D0"/>
    <w:rsid w:val="00D23CA7"/>
    <w:rsid w:val="00D24332"/>
    <w:rsid w:val="00D25B91"/>
    <w:rsid w:val="00D31514"/>
    <w:rsid w:val="00D3332E"/>
    <w:rsid w:val="00D35E38"/>
    <w:rsid w:val="00D362EE"/>
    <w:rsid w:val="00D375DC"/>
    <w:rsid w:val="00D4062A"/>
    <w:rsid w:val="00D42BED"/>
    <w:rsid w:val="00D4383D"/>
    <w:rsid w:val="00D44BDF"/>
    <w:rsid w:val="00D44D6A"/>
    <w:rsid w:val="00D47312"/>
    <w:rsid w:val="00D52BD6"/>
    <w:rsid w:val="00D53771"/>
    <w:rsid w:val="00D54299"/>
    <w:rsid w:val="00D55DF4"/>
    <w:rsid w:val="00D634CD"/>
    <w:rsid w:val="00D64473"/>
    <w:rsid w:val="00D64F27"/>
    <w:rsid w:val="00D66EC9"/>
    <w:rsid w:val="00D670C0"/>
    <w:rsid w:val="00D737F5"/>
    <w:rsid w:val="00D752CC"/>
    <w:rsid w:val="00D77561"/>
    <w:rsid w:val="00D82D52"/>
    <w:rsid w:val="00D85B12"/>
    <w:rsid w:val="00D8618F"/>
    <w:rsid w:val="00D86A4D"/>
    <w:rsid w:val="00D90123"/>
    <w:rsid w:val="00D93AF4"/>
    <w:rsid w:val="00D94972"/>
    <w:rsid w:val="00D96585"/>
    <w:rsid w:val="00D96DD6"/>
    <w:rsid w:val="00D97AAD"/>
    <w:rsid w:val="00DA3865"/>
    <w:rsid w:val="00DA4C93"/>
    <w:rsid w:val="00DA5CF2"/>
    <w:rsid w:val="00DA6038"/>
    <w:rsid w:val="00DA60ED"/>
    <w:rsid w:val="00DA7AA9"/>
    <w:rsid w:val="00DB05E3"/>
    <w:rsid w:val="00DB2344"/>
    <w:rsid w:val="00DC1EE3"/>
    <w:rsid w:val="00DC5F64"/>
    <w:rsid w:val="00DC69B5"/>
    <w:rsid w:val="00DD43CF"/>
    <w:rsid w:val="00DD443C"/>
    <w:rsid w:val="00DD48EF"/>
    <w:rsid w:val="00DD55DF"/>
    <w:rsid w:val="00DD6C6B"/>
    <w:rsid w:val="00DD7293"/>
    <w:rsid w:val="00DE087A"/>
    <w:rsid w:val="00DE0D52"/>
    <w:rsid w:val="00DE3070"/>
    <w:rsid w:val="00DE35FB"/>
    <w:rsid w:val="00DE77AB"/>
    <w:rsid w:val="00DF2055"/>
    <w:rsid w:val="00DF2567"/>
    <w:rsid w:val="00DF2C26"/>
    <w:rsid w:val="00DF62A5"/>
    <w:rsid w:val="00DF6498"/>
    <w:rsid w:val="00E00305"/>
    <w:rsid w:val="00E01426"/>
    <w:rsid w:val="00E031D5"/>
    <w:rsid w:val="00E0507F"/>
    <w:rsid w:val="00E058D4"/>
    <w:rsid w:val="00E05F86"/>
    <w:rsid w:val="00E074A1"/>
    <w:rsid w:val="00E11B41"/>
    <w:rsid w:val="00E17583"/>
    <w:rsid w:val="00E22EE4"/>
    <w:rsid w:val="00E23C58"/>
    <w:rsid w:val="00E23CE4"/>
    <w:rsid w:val="00E30E48"/>
    <w:rsid w:val="00E31234"/>
    <w:rsid w:val="00E321FA"/>
    <w:rsid w:val="00E41537"/>
    <w:rsid w:val="00E443B0"/>
    <w:rsid w:val="00E44903"/>
    <w:rsid w:val="00E45191"/>
    <w:rsid w:val="00E45ADF"/>
    <w:rsid w:val="00E45B9D"/>
    <w:rsid w:val="00E46C2E"/>
    <w:rsid w:val="00E47199"/>
    <w:rsid w:val="00E47C0C"/>
    <w:rsid w:val="00E50EF5"/>
    <w:rsid w:val="00E5221B"/>
    <w:rsid w:val="00E530B5"/>
    <w:rsid w:val="00E56950"/>
    <w:rsid w:val="00E56AC6"/>
    <w:rsid w:val="00E60021"/>
    <w:rsid w:val="00E61D76"/>
    <w:rsid w:val="00E74EC3"/>
    <w:rsid w:val="00E75CFE"/>
    <w:rsid w:val="00E76624"/>
    <w:rsid w:val="00E8332A"/>
    <w:rsid w:val="00E84788"/>
    <w:rsid w:val="00E84D69"/>
    <w:rsid w:val="00E9222C"/>
    <w:rsid w:val="00E952AD"/>
    <w:rsid w:val="00EA16E0"/>
    <w:rsid w:val="00EA1B99"/>
    <w:rsid w:val="00EB3E2A"/>
    <w:rsid w:val="00EB442A"/>
    <w:rsid w:val="00EB4C2B"/>
    <w:rsid w:val="00EB54A2"/>
    <w:rsid w:val="00EB558E"/>
    <w:rsid w:val="00EB6139"/>
    <w:rsid w:val="00EC48A2"/>
    <w:rsid w:val="00EC549E"/>
    <w:rsid w:val="00EC556B"/>
    <w:rsid w:val="00ED00D6"/>
    <w:rsid w:val="00ED070C"/>
    <w:rsid w:val="00ED3C40"/>
    <w:rsid w:val="00ED593F"/>
    <w:rsid w:val="00ED792C"/>
    <w:rsid w:val="00EE2290"/>
    <w:rsid w:val="00EE62E7"/>
    <w:rsid w:val="00EE6468"/>
    <w:rsid w:val="00EF0869"/>
    <w:rsid w:val="00EF1A58"/>
    <w:rsid w:val="00EF43B1"/>
    <w:rsid w:val="00F04602"/>
    <w:rsid w:val="00F05225"/>
    <w:rsid w:val="00F05891"/>
    <w:rsid w:val="00F069B0"/>
    <w:rsid w:val="00F11BC8"/>
    <w:rsid w:val="00F33381"/>
    <w:rsid w:val="00F35120"/>
    <w:rsid w:val="00F35788"/>
    <w:rsid w:val="00F46DB7"/>
    <w:rsid w:val="00F4751E"/>
    <w:rsid w:val="00F52152"/>
    <w:rsid w:val="00F551B2"/>
    <w:rsid w:val="00F55731"/>
    <w:rsid w:val="00F55CB2"/>
    <w:rsid w:val="00F566D8"/>
    <w:rsid w:val="00F57597"/>
    <w:rsid w:val="00F62C00"/>
    <w:rsid w:val="00F63DC2"/>
    <w:rsid w:val="00F64C40"/>
    <w:rsid w:val="00F65350"/>
    <w:rsid w:val="00F6788A"/>
    <w:rsid w:val="00F7162F"/>
    <w:rsid w:val="00F72E7D"/>
    <w:rsid w:val="00F77755"/>
    <w:rsid w:val="00F7786D"/>
    <w:rsid w:val="00F82965"/>
    <w:rsid w:val="00F83F24"/>
    <w:rsid w:val="00F84CD0"/>
    <w:rsid w:val="00F852EB"/>
    <w:rsid w:val="00F8586F"/>
    <w:rsid w:val="00F87BE9"/>
    <w:rsid w:val="00F92E79"/>
    <w:rsid w:val="00F9388B"/>
    <w:rsid w:val="00F94040"/>
    <w:rsid w:val="00F95643"/>
    <w:rsid w:val="00F96790"/>
    <w:rsid w:val="00FA470A"/>
    <w:rsid w:val="00FA4A9E"/>
    <w:rsid w:val="00FA6CD8"/>
    <w:rsid w:val="00FA733C"/>
    <w:rsid w:val="00FB21C2"/>
    <w:rsid w:val="00FB27B8"/>
    <w:rsid w:val="00FB5742"/>
    <w:rsid w:val="00FB5B94"/>
    <w:rsid w:val="00FB5F18"/>
    <w:rsid w:val="00FB69C3"/>
    <w:rsid w:val="00FB6BAF"/>
    <w:rsid w:val="00FD187A"/>
    <w:rsid w:val="00FD199E"/>
    <w:rsid w:val="00FD3684"/>
    <w:rsid w:val="00FD4502"/>
    <w:rsid w:val="00FD6358"/>
    <w:rsid w:val="00FE0462"/>
    <w:rsid w:val="00FE102E"/>
    <w:rsid w:val="00FE3224"/>
    <w:rsid w:val="00FE602E"/>
    <w:rsid w:val="00FE6EB0"/>
    <w:rsid w:val="00FF2CB8"/>
    <w:rsid w:val="00FF3163"/>
    <w:rsid w:val="00FF33B5"/>
    <w:rsid w:val="00FF49F8"/>
    <w:rsid w:val="00FF5A44"/>
    <w:rsid w:val="00FF6B06"/>
    <w:rsid w:val="00FF6B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4ACFCD"/>
  <w15:docId w15:val="{0EC7D6A0-E1E9-4CC3-A089-36AD5D03F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3AB8"/>
  </w:style>
  <w:style w:type="paragraph" w:styleId="2">
    <w:name w:val="heading 2"/>
    <w:basedOn w:val="a"/>
    <w:next w:val="a"/>
    <w:link w:val="20"/>
    <w:unhideWhenUsed/>
    <w:qFormat/>
    <w:rsid w:val="009F0E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B61FF"/>
  </w:style>
  <w:style w:type="paragraph" w:styleId="a3">
    <w:name w:val="Body Text"/>
    <w:aliases w:val=" Знак2,Знак2"/>
    <w:basedOn w:val="a"/>
    <w:link w:val="a4"/>
    <w:rsid w:val="00AB61FF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 Знак2 Знак,Знак2 Знак"/>
    <w:basedOn w:val="a0"/>
    <w:link w:val="a3"/>
    <w:rsid w:val="00AB61F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AB61FF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AB61F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B61F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AB61F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B61F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B61FF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B61FF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AB61FF"/>
    <w:rPr>
      <w:rFonts w:ascii="Tahoma" w:eastAsia="Calibri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unhideWhenUsed/>
    <w:rsid w:val="00AB61FF"/>
    <w:rPr>
      <w:color w:val="0000FF"/>
      <w:u w:val="single"/>
    </w:rPr>
  </w:style>
  <w:style w:type="character" w:customStyle="1" w:styleId="10">
    <w:name w:val="Просмотренная гиперссылка1"/>
    <w:basedOn w:val="a0"/>
    <w:uiPriority w:val="99"/>
    <w:semiHidden/>
    <w:unhideWhenUsed/>
    <w:rsid w:val="00AB61FF"/>
    <w:rPr>
      <w:color w:val="800080"/>
      <w:u w:val="single"/>
    </w:rPr>
  </w:style>
  <w:style w:type="paragraph" w:styleId="ae">
    <w:name w:val="annotation subject"/>
    <w:basedOn w:val="a9"/>
    <w:next w:val="a9"/>
    <w:link w:val="af"/>
    <w:uiPriority w:val="99"/>
    <w:semiHidden/>
    <w:unhideWhenUsed/>
    <w:rsid w:val="00AB61FF"/>
    <w:rPr>
      <w:b/>
      <w:bCs/>
    </w:rPr>
  </w:style>
  <w:style w:type="character" w:customStyle="1" w:styleId="af">
    <w:name w:val="Тема примечания Знак"/>
    <w:basedOn w:val="aa"/>
    <w:link w:val="ae"/>
    <w:uiPriority w:val="99"/>
    <w:semiHidden/>
    <w:rsid w:val="00AB61FF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0">
    <w:name w:val="No Spacing"/>
    <w:qFormat/>
    <w:rsid w:val="00AB61FF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f1">
    <w:name w:val="Знак Знак Знак Знак"/>
    <w:basedOn w:val="a"/>
    <w:rsid w:val="00AB61FF"/>
    <w:pPr>
      <w:tabs>
        <w:tab w:val="num" w:pos="720"/>
      </w:tabs>
      <w:spacing w:line="240" w:lineRule="exact"/>
      <w:ind w:left="720" w:hanging="360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table" w:styleId="af2">
    <w:name w:val="Table Grid"/>
    <w:basedOn w:val="a1"/>
    <w:uiPriority w:val="39"/>
    <w:rsid w:val="00AB61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basedOn w:val="a0"/>
    <w:uiPriority w:val="99"/>
    <w:semiHidden/>
    <w:unhideWhenUsed/>
    <w:rsid w:val="00AB61FF"/>
    <w:rPr>
      <w:color w:val="954F72" w:themeColor="followedHyperlink"/>
      <w:u w:val="single"/>
    </w:rPr>
  </w:style>
  <w:style w:type="paragraph" w:styleId="af4">
    <w:name w:val="footer"/>
    <w:basedOn w:val="a"/>
    <w:link w:val="af5"/>
    <w:uiPriority w:val="99"/>
    <w:unhideWhenUsed/>
    <w:rsid w:val="007E48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7E48F4"/>
  </w:style>
  <w:style w:type="paragraph" w:styleId="af6">
    <w:name w:val="Normal (Web)"/>
    <w:basedOn w:val="a"/>
    <w:uiPriority w:val="99"/>
    <w:unhideWhenUsed/>
    <w:rsid w:val="003F3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Стиль1"/>
    <w:basedOn w:val="2"/>
    <w:link w:val="12"/>
    <w:qFormat/>
    <w:rsid w:val="009F0E32"/>
    <w:pPr>
      <w:keepLines w:val="0"/>
      <w:spacing w:before="0" w:line="276" w:lineRule="auto"/>
      <w:jc w:val="center"/>
    </w:pPr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character" w:customStyle="1" w:styleId="12">
    <w:name w:val="Стиль1 Знак"/>
    <w:basedOn w:val="20"/>
    <w:link w:val="11"/>
    <w:rsid w:val="009F0E32"/>
    <w:rPr>
      <w:rFonts w:ascii="Times New Roman" w:eastAsia="Times New Roman" w:hAnsi="Times New Roman" w:cs="Times New Roman"/>
      <w:b/>
      <w:bCs/>
      <w:i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9F0E3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pple-converted-space">
    <w:name w:val="apple-converted-space"/>
    <w:basedOn w:val="a0"/>
    <w:rsid w:val="00235EA0"/>
  </w:style>
  <w:style w:type="character" w:styleId="af7">
    <w:name w:val="Strong"/>
    <w:basedOn w:val="a0"/>
    <w:uiPriority w:val="22"/>
    <w:qFormat/>
    <w:rsid w:val="00235EA0"/>
    <w:rPr>
      <w:b/>
      <w:bCs/>
    </w:rPr>
  </w:style>
  <w:style w:type="character" w:styleId="af8">
    <w:name w:val="Emphasis"/>
    <w:basedOn w:val="a0"/>
    <w:uiPriority w:val="20"/>
    <w:qFormat/>
    <w:rsid w:val="00722CA2"/>
    <w:rPr>
      <w:i/>
      <w:iCs/>
    </w:rPr>
  </w:style>
  <w:style w:type="character" w:customStyle="1" w:styleId="marker3">
    <w:name w:val="marker3"/>
    <w:basedOn w:val="a0"/>
    <w:rsid w:val="00CB35D7"/>
  </w:style>
  <w:style w:type="character" w:customStyle="1" w:styleId="13">
    <w:name w:val="Основной текст (13)_"/>
    <w:basedOn w:val="a0"/>
    <w:link w:val="130"/>
    <w:rsid w:val="00EA16E0"/>
    <w:rPr>
      <w:rFonts w:eastAsia="Times New Roman"/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"/>
    <w:rsid w:val="00EA16E0"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30">
    <w:name w:val="Основной текст (13)"/>
    <w:basedOn w:val="a"/>
    <w:link w:val="13"/>
    <w:rsid w:val="00EA16E0"/>
    <w:pPr>
      <w:shd w:val="clear" w:color="auto" w:fill="FFFFFF"/>
      <w:spacing w:after="0" w:line="274" w:lineRule="exact"/>
    </w:pPr>
    <w:rPr>
      <w:rFonts w:eastAsia="Times New Roman"/>
      <w:sz w:val="23"/>
      <w:szCs w:val="23"/>
    </w:rPr>
  </w:style>
  <w:style w:type="character" w:customStyle="1" w:styleId="14">
    <w:name w:val="Основной текст (14)_"/>
    <w:basedOn w:val="a0"/>
    <w:link w:val="140"/>
    <w:rsid w:val="00EA16E0"/>
    <w:rPr>
      <w:rFonts w:eastAsia="Times New Roman"/>
      <w:sz w:val="23"/>
      <w:szCs w:val="23"/>
      <w:shd w:val="clear" w:color="auto" w:fill="FFFFFF"/>
    </w:rPr>
  </w:style>
  <w:style w:type="paragraph" w:customStyle="1" w:styleId="140">
    <w:name w:val="Основной текст (14)"/>
    <w:basedOn w:val="a"/>
    <w:link w:val="14"/>
    <w:rsid w:val="00EA16E0"/>
    <w:pPr>
      <w:shd w:val="clear" w:color="auto" w:fill="FFFFFF"/>
      <w:spacing w:after="0" w:line="0" w:lineRule="atLeast"/>
      <w:jc w:val="both"/>
    </w:pPr>
    <w:rPr>
      <w:rFonts w:eastAsia="Times New Roman"/>
      <w:sz w:val="23"/>
      <w:szCs w:val="23"/>
    </w:rPr>
  </w:style>
  <w:style w:type="paragraph" w:customStyle="1" w:styleId="ConsPlusNormal">
    <w:name w:val="ConsPlusNormal"/>
    <w:uiPriority w:val="99"/>
    <w:rsid w:val="00733DB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816C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80983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98760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2583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rosstat.gov.ru" TargetMode="External"/><Relationship Id="rId18" Type="http://schemas.openxmlformats.org/officeDocument/2006/relationships/hyperlink" Target="https://minfin.kamgov.ru/informacionnye-materialy-po-ucetu-i-otcetnosti" TargetMode="External"/><Relationship Id="rId26" Type="http://schemas.openxmlformats.org/officeDocument/2006/relationships/hyperlink" Target="https://www.kamgov.ru/agzanyat" TargetMode="External"/><Relationship Id="rId39" Type="http://schemas.openxmlformats.org/officeDocument/2006/relationships/diagramData" Target="diagrams/data1.xml"/><Relationship Id="rId3" Type="http://schemas.openxmlformats.org/officeDocument/2006/relationships/styles" Target="styles.xml"/><Relationship Id="rId21" Type="http://schemas.openxmlformats.org/officeDocument/2006/relationships/hyperlink" Target="https://www.kamgov.ru/minecon/prognozy" TargetMode="External"/><Relationship Id="rId34" Type="http://schemas.openxmlformats.org/officeDocument/2006/relationships/hyperlink" Target="https://digital.gov.ru/ru/ministry/common/" TargetMode="External"/><Relationship Id="rId42" Type="http://schemas.openxmlformats.org/officeDocument/2006/relationships/diagramColors" Target="diagrams/colors1.xml"/><Relationship Id="rId7" Type="http://schemas.openxmlformats.org/officeDocument/2006/relationships/endnotes" Target="endnotes.xml"/><Relationship Id="rId12" Type="http://schemas.openxmlformats.org/officeDocument/2006/relationships/hyperlink" Target="https://znanium.com/catalog/product/1028481" TargetMode="External"/><Relationship Id="rId17" Type="http://schemas.openxmlformats.org/officeDocument/2006/relationships/hyperlink" Target="https://minfin.gov.ru/ru/perfomance/ebudget/" TargetMode="External"/><Relationship Id="rId25" Type="http://schemas.openxmlformats.org/officeDocument/2006/relationships/hyperlink" Target="https://www.kamgov.ru/minsp" TargetMode="External"/><Relationship Id="rId33" Type="http://schemas.openxmlformats.org/officeDocument/2006/relationships/hyperlink" Target="https://compress.ru/" TargetMode="External"/><Relationship Id="rId38" Type="http://schemas.openxmlformats.org/officeDocument/2006/relationships/hyperlink" Target="http://www.host.ru/index.html" TargetMode="External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minfin.gov.ru/ru/document/?id_4=93454-yezhekvartalnaya_informatsiya_ob_ispolnenii_byudzhetov" TargetMode="External"/><Relationship Id="rId20" Type="http://schemas.openxmlformats.org/officeDocument/2006/relationships/hyperlink" Target="https://www.economy.gov.ru/material/directions/regionalnoe_razvitie/" TargetMode="External"/><Relationship Id="rId29" Type="http://schemas.openxmlformats.org/officeDocument/2006/relationships/hyperlink" Target="http://www.connect-wit.ru/" TargetMode="External"/><Relationship Id="rId41" Type="http://schemas.openxmlformats.org/officeDocument/2006/relationships/diagramQuickStyle" Target="diagrams/quickStyl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nanium.com/catalog/product/1032991" TargetMode="External"/><Relationship Id="rId24" Type="http://schemas.openxmlformats.org/officeDocument/2006/relationships/hyperlink" Target="https://kamchatka.roskazna.gov.ru" TargetMode="External"/><Relationship Id="rId32" Type="http://schemas.openxmlformats.org/officeDocument/2006/relationships/hyperlink" Target="http://novtex.ru/IT/index.htm" TargetMode="External"/><Relationship Id="rId37" Type="http://schemas.openxmlformats.org/officeDocument/2006/relationships/hyperlink" Target="http://www.nngu.ru" TargetMode="External"/><Relationship Id="rId40" Type="http://schemas.openxmlformats.org/officeDocument/2006/relationships/diagramLayout" Target="diagrams/layout1.xm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kamstat.gks.ru/official_publications" TargetMode="External"/><Relationship Id="rId23" Type="http://schemas.openxmlformats.org/officeDocument/2006/relationships/hyperlink" Target="https://www.kamgov.ru/gov-entity/iogv" TargetMode="External"/><Relationship Id="rId28" Type="http://schemas.openxmlformats.org/officeDocument/2006/relationships/hyperlink" Target="https://data.gov.ru/" TargetMode="External"/><Relationship Id="rId36" Type="http://schemas.openxmlformats.org/officeDocument/2006/relationships/hyperlink" Target="https://www.kamgov.ru/digital" TargetMode="External"/><Relationship Id="rId10" Type="http://schemas.openxmlformats.org/officeDocument/2006/relationships/hyperlink" Target="http://www.znanium.com" TargetMode="External"/><Relationship Id="rId19" Type="http://schemas.openxmlformats.org/officeDocument/2006/relationships/hyperlink" Target="https://www.economy.gov.ru/material/directions/strateg_planirovanie/" TargetMode="External"/><Relationship Id="rId31" Type="http://schemas.openxmlformats.org/officeDocument/2006/relationships/hyperlink" Target="https://www.computerra.ru/" TargetMode="External"/><Relationship Id="rId44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rosstat.gov.ru/statistic" TargetMode="External"/><Relationship Id="rId22" Type="http://schemas.openxmlformats.org/officeDocument/2006/relationships/hyperlink" Target="https://www.kamgov.ru/minecon/current_activities/strategiceskoe-planirovanie" TargetMode="External"/><Relationship Id="rId27" Type="http://schemas.openxmlformats.org/officeDocument/2006/relationships/hyperlink" Target="https://www.scopus.com/search/form.uri?display=basic" TargetMode="External"/><Relationship Id="rId30" Type="http://schemas.openxmlformats.org/officeDocument/2006/relationships/hyperlink" Target="https://www.connect-wit.ru/" TargetMode="External"/><Relationship Id="rId35" Type="http://schemas.openxmlformats.org/officeDocument/2006/relationships/hyperlink" Target="https://itc.kamgov.ru/" TargetMode="External"/><Relationship Id="rId43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00017DB-6186-4AC3-8C14-6D10F6509A3E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8AFCB2BB-4242-4139-90A2-7CB52B46C70C}">
      <dgm:prSet phldrT="[Текст]"/>
      <dgm:spPr/>
      <dgm:t>
        <a:bodyPr/>
        <a:lstStyle/>
        <a:p>
          <a:r>
            <a:rPr lang="ru-RU"/>
            <a:t>Президент фирмы</a:t>
          </a:r>
        </a:p>
      </dgm:t>
    </dgm:pt>
    <dgm:pt modelId="{4C15D093-2D4E-4417-A6D0-5648B736F632}" type="parTrans" cxnId="{C1A65941-70AC-48C5-AEF2-470FC7DC7A0D}">
      <dgm:prSet/>
      <dgm:spPr/>
      <dgm:t>
        <a:bodyPr/>
        <a:lstStyle/>
        <a:p>
          <a:endParaRPr lang="ru-RU"/>
        </a:p>
      </dgm:t>
    </dgm:pt>
    <dgm:pt modelId="{5BB5FCB8-0D01-4EF6-B90B-DA889D9D1377}" type="sibTrans" cxnId="{C1A65941-70AC-48C5-AEF2-470FC7DC7A0D}">
      <dgm:prSet/>
      <dgm:spPr/>
      <dgm:t>
        <a:bodyPr/>
        <a:lstStyle/>
        <a:p>
          <a:endParaRPr lang="ru-RU"/>
        </a:p>
      </dgm:t>
    </dgm:pt>
    <dgm:pt modelId="{2DC6654D-9849-4DE5-B0BD-08A2E35A1F12}">
      <dgm:prSet phldrT="[Текст]"/>
      <dgm:spPr/>
      <dgm:t>
        <a:bodyPr/>
        <a:lstStyle/>
        <a:p>
          <a:r>
            <a:rPr lang="ru-RU"/>
            <a:t>Финансовый директор</a:t>
          </a:r>
        </a:p>
      </dgm:t>
    </dgm:pt>
    <dgm:pt modelId="{A677C2C2-E67D-4687-A0A4-3296FCD3817E}" type="parTrans" cxnId="{8E01496B-13B8-40B5-BC10-F551F7CF2328}">
      <dgm:prSet/>
      <dgm:spPr/>
      <dgm:t>
        <a:bodyPr/>
        <a:lstStyle/>
        <a:p>
          <a:endParaRPr lang="ru-RU"/>
        </a:p>
      </dgm:t>
    </dgm:pt>
    <dgm:pt modelId="{1554B968-5812-4584-89E2-5B5990D9E46C}" type="sibTrans" cxnId="{8E01496B-13B8-40B5-BC10-F551F7CF2328}">
      <dgm:prSet/>
      <dgm:spPr/>
      <dgm:t>
        <a:bodyPr/>
        <a:lstStyle/>
        <a:p>
          <a:endParaRPr lang="ru-RU"/>
        </a:p>
      </dgm:t>
    </dgm:pt>
    <dgm:pt modelId="{1E7C672A-7D22-4F58-BF2D-E6C431425F8E}">
      <dgm:prSet phldrT="[Текст]"/>
      <dgm:spPr/>
      <dgm:t>
        <a:bodyPr/>
        <a:lstStyle/>
        <a:p>
          <a:r>
            <a:rPr lang="ru-RU"/>
            <a:t>Коммерческий директор</a:t>
          </a:r>
        </a:p>
      </dgm:t>
    </dgm:pt>
    <dgm:pt modelId="{58855F3F-EAE5-440A-BA4D-120F9E4629E3}" type="parTrans" cxnId="{7A2471AB-68FE-427A-B4C9-556E93E7D251}">
      <dgm:prSet/>
      <dgm:spPr/>
      <dgm:t>
        <a:bodyPr/>
        <a:lstStyle/>
        <a:p>
          <a:endParaRPr lang="ru-RU"/>
        </a:p>
      </dgm:t>
    </dgm:pt>
    <dgm:pt modelId="{5F2F1858-C41D-4281-8E1F-EF1F3DB64382}" type="sibTrans" cxnId="{7A2471AB-68FE-427A-B4C9-556E93E7D251}">
      <dgm:prSet/>
      <dgm:spPr/>
      <dgm:t>
        <a:bodyPr/>
        <a:lstStyle/>
        <a:p>
          <a:endParaRPr lang="ru-RU"/>
        </a:p>
      </dgm:t>
    </dgm:pt>
    <dgm:pt modelId="{D585C369-EC17-4A95-AA7E-EA8E6C518626}">
      <dgm:prSet phldrT="[Текст]"/>
      <dgm:spPr/>
      <dgm:t>
        <a:bodyPr/>
        <a:lstStyle/>
        <a:p>
          <a:r>
            <a:rPr lang="ru-RU"/>
            <a:t>Исполнительный директор</a:t>
          </a:r>
        </a:p>
      </dgm:t>
    </dgm:pt>
    <dgm:pt modelId="{4CF203FD-6507-428B-86A2-298826CEED46}" type="parTrans" cxnId="{03095B2C-A5C6-4ECB-BA06-5DCE8140E15D}">
      <dgm:prSet/>
      <dgm:spPr/>
      <dgm:t>
        <a:bodyPr/>
        <a:lstStyle/>
        <a:p>
          <a:endParaRPr lang="ru-RU"/>
        </a:p>
      </dgm:t>
    </dgm:pt>
    <dgm:pt modelId="{BFD3D1EC-9FD7-45E9-91E9-BCC4295B693A}" type="sibTrans" cxnId="{03095B2C-A5C6-4ECB-BA06-5DCE8140E15D}">
      <dgm:prSet/>
      <dgm:spPr/>
      <dgm:t>
        <a:bodyPr/>
        <a:lstStyle/>
        <a:p>
          <a:endParaRPr lang="ru-RU"/>
        </a:p>
      </dgm:t>
    </dgm:pt>
    <dgm:pt modelId="{AA0E59A7-2EFF-4083-B62B-245364BC5AA0}">
      <dgm:prSet/>
      <dgm:spPr/>
      <dgm:t>
        <a:bodyPr/>
        <a:lstStyle/>
        <a:p>
          <a:r>
            <a:rPr lang="ru-RU"/>
            <a:t>Бухгалтерия и финансовая служба</a:t>
          </a:r>
        </a:p>
      </dgm:t>
    </dgm:pt>
    <dgm:pt modelId="{94934527-9B42-4272-905F-044A0E635985}" type="parTrans" cxnId="{5015A61D-BBEF-4772-A270-7E04D73E3C73}">
      <dgm:prSet/>
      <dgm:spPr/>
      <dgm:t>
        <a:bodyPr/>
        <a:lstStyle/>
        <a:p>
          <a:endParaRPr lang="ru-RU"/>
        </a:p>
      </dgm:t>
    </dgm:pt>
    <dgm:pt modelId="{2119DA16-5485-41AC-B594-D0E6DA718389}" type="sibTrans" cxnId="{5015A61D-BBEF-4772-A270-7E04D73E3C73}">
      <dgm:prSet/>
      <dgm:spPr/>
      <dgm:t>
        <a:bodyPr/>
        <a:lstStyle/>
        <a:p>
          <a:endParaRPr lang="ru-RU"/>
        </a:p>
      </dgm:t>
    </dgm:pt>
    <dgm:pt modelId="{8C552113-57A8-4E3D-87E9-3F572559E1FC}">
      <dgm:prSet/>
      <dgm:spPr/>
      <dgm:t>
        <a:bodyPr/>
        <a:lstStyle/>
        <a:p>
          <a:r>
            <a:rPr lang="ru-RU"/>
            <a:t>Служба информационного и компьютерного обеспечения</a:t>
          </a:r>
        </a:p>
      </dgm:t>
    </dgm:pt>
    <dgm:pt modelId="{4CF41F75-4B6E-4FB8-950B-9FB4204E6D3E}" type="parTrans" cxnId="{D9B2FE23-A1FB-4D1A-8B2E-CBFCDF4267F0}">
      <dgm:prSet/>
      <dgm:spPr/>
      <dgm:t>
        <a:bodyPr/>
        <a:lstStyle/>
        <a:p>
          <a:endParaRPr lang="ru-RU"/>
        </a:p>
      </dgm:t>
    </dgm:pt>
    <dgm:pt modelId="{D003E24F-7DA4-422B-A928-9FD4E1C35819}" type="sibTrans" cxnId="{D9B2FE23-A1FB-4D1A-8B2E-CBFCDF4267F0}">
      <dgm:prSet/>
      <dgm:spPr/>
      <dgm:t>
        <a:bodyPr/>
        <a:lstStyle/>
        <a:p>
          <a:endParaRPr lang="ru-RU"/>
        </a:p>
      </dgm:t>
    </dgm:pt>
    <dgm:pt modelId="{FB7A462A-70E2-4D26-BB9B-D007D0756180}">
      <dgm:prSet/>
      <dgm:spPr/>
      <dgm:t>
        <a:bodyPr/>
        <a:lstStyle/>
        <a:p>
          <a:r>
            <a:rPr lang="ru-RU"/>
            <a:t>Отдел реализации</a:t>
          </a:r>
        </a:p>
      </dgm:t>
    </dgm:pt>
    <dgm:pt modelId="{0081E827-DBE3-44D0-9B21-03440B17CCF7}" type="parTrans" cxnId="{31EBE6AF-DA4D-4472-8345-375E06B9CA5C}">
      <dgm:prSet/>
      <dgm:spPr/>
      <dgm:t>
        <a:bodyPr/>
        <a:lstStyle/>
        <a:p>
          <a:endParaRPr lang="ru-RU"/>
        </a:p>
      </dgm:t>
    </dgm:pt>
    <dgm:pt modelId="{1A3D4722-F8F4-4F8C-9A2D-B279BAB537A0}" type="sibTrans" cxnId="{31EBE6AF-DA4D-4472-8345-375E06B9CA5C}">
      <dgm:prSet/>
      <dgm:spPr/>
      <dgm:t>
        <a:bodyPr/>
        <a:lstStyle/>
        <a:p>
          <a:endParaRPr lang="ru-RU"/>
        </a:p>
      </dgm:t>
    </dgm:pt>
    <dgm:pt modelId="{A88699D9-D083-459C-84D1-451D7CA08CAC}">
      <dgm:prSet/>
      <dgm:spPr/>
      <dgm:t>
        <a:bodyPr/>
        <a:lstStyle/>
        <a:p>
          <a:r>
            <a:rPr lang="ru-RU"/>
            <a:t>Закупочная база</a:t>
          </a:r>
        </a:p>
      </dgm:t>
    </dgm:pt>
    <dgm:pt modelId="{C04FA7C8-E4B5-4977-8EF3-CCEA837E99D1}" type="parTrans" cxnId="{4582A79B-D91D-4D36-A177-845B9D434EFB}">
      <dgm:prSet/>
      <dgm:spPr/>
      <dgm:t>
        <a:bodyPr/>
        <a:lstStyle/>
        <a:p>
          <a:endParaRPr lang="ru-RU"/>
        </a:p>
      </dgm:t>
    </dgm:pt>
    <dgm:pt modelId="{632EF8CB-504F-4EA8-85FF-C12519708A64}" type="sibTrans" cxnId="{4582A79B-D91D-4D36-A177-845B9D434EFB}">
      <dgm:prSet/>
      <dgm:spPr/>
      <dgm:t>
        <a:bodyPr/>
        <a:lstStyle/>
        <a:p>
          <a:endParaRPr lang="ru-RU"/>
        </a:p>
      </dgm:t>
    </dgm:pt>
    <dgm:pt modelId="{F322E89A-3922-4B53-A7A7-AA870712C65A}">
      <dgm:prSet/>
      <dgm:spPr/>
      <dgm:t>
        <a:bodyPr/>
        <a:lstStyle/>
        <a:p>
          <a:r>
            <a:rPr lang="ru-RU"/>
            <a:t>Складское помещение</a:t>
          </a:r>
        </a:p>
      </dgm:t>
    </dgm:pt>
    <dgm:pt modelId="{8A3C3DBD-C834-4296-A571-BAA25895E6A4}" type="parTrans" cxnId="{C284866E-53FD-4BBA-8A60-B432F9A06F35}">
      <dgm:prSet/>
      <dgm:spPr/>
      <dgm:t>
        <a:bodyPr/>
        <a:lstStyle/>
        <a:p>
          <a:endParaRPr lang="ru-RU"/>
        </a:p>
      </dgm:t>
    </dgm:pt>
    <dgm:pt modelId="{AFD4D50E-03AB-433E-82F5-F63E92010C8F}" type="sibTrans" cxnId="{C284866E-53FD-4BBA-8A60-B432F9A06F35}">
      <dgm:prSet/>
      <dgm:spPr/>
      <dgm:t>
        <a:bodyPr/>
        <a:lstStyle/>
        <a:p>
          <a:endParaRPr lang="ru-RU"/>
        </a:p>
      </dgm:t>
    </dgm:pt>
    <dgm:pt modelId="{7E790D9D-9476-46F2-ABE8-90732640BC54}">
      <dgm:prSet/>
      <dgm:spPr/>
      <dgm:t>
        <a:bodyPr/>
        <a:lstStyle/>
        <a:p>
          <a:r>
            <a:rPr lang="ru-RU"/>
            <a:t>Погрузочно - разгрузочная бригада</a:t>
          </a:r>
        </a:p>
      </dgm:t>
    </dgm:pt>
    <dgm:pt modelId="{762852A9-10A8-4034-88FD-3B674936B4EE}" type="parTrans" cxnId="{DF0B2C92-BA07-4C55-8F92-11012BAB415D}">
      <dgm:prSet/>
      <dgm:spPr/>
      <dgm:t>
        <a:bodyPr/>
        <a:lstStyle/>
        <a:p>
          <a:endParaRPr lang="ru-RU"/>
        </a:p>
      </dgm:t>
    </dgm:pt>
    <dgm:pt modelId="{686AD54C-3F91-4195-A55D-DB25E47ED2B2}" type="sibTrans" cxnId="{DF0B2C92-BA07-4C55-8F92-11012BAB415D}">
      <dgm:prSet/>
      <dgm:spPr/>
      <dgm:t>
        <a:bodyPr/>
        <a:lstStyle/>
        <a:p>
          <a:endParaRPr lang="ru-RU"/>
        </a:p>
      </dgm:t>
    </dgm:pt>
    <dgm:pt modelId="{C280C884-D6E7-4D6F-832F-A16F0BD53CCA}">
      <dgm:prSet/>
      <dgm:spPr/>
      <dgm:t>
        <a:bodyPr/>
        <a:lstStyle/>
        <a:p>
          <a:r>
            <a:rPr lang="ru-RU"/>
            <a:t>Хозяйственная часть</a:t>
          </a:r>
        </a:p>
      </dgm:t>
    </dgm:pt>
    <dgm:pt modelId="{490769DE-0CFD-4884-9C31-D817D3AA7AD5}" type="parTrans" cxnId="{35CC7A4D-B6D2-4DB9-9743-41AAC1C159C8}">
      <dgm:prSet/>
      <dgm:spPr/>
      <dgm:t>
        <a:bodyPr/>
        <a:lstStyle/>
        <a:p>
          <a:endParaRPr lang="ru-RU"/>
        </a:p>
      </dgm:t>
    </dgm:pt>
    <dgm:pt modelId="{77BFB146-B7A6-4DA8-AE15-728CE5185773}" type="sibTrans" cxnId="{35CC7A4D-B6D2-4DB9-9743-41AAC1C159C8}">
      <dgm:prSet/>
      <dgm:spPr/>
      <dgm:t>
        <a:bodyPr/>
        <a:lstStyle/>
        <a:p>
          <a:endParaRPr lang="ru-RU"/>
        </a:p>
      </dgm:t>
    </dgm:pt>
    <dgm:pt modelId="{6C6819EC-5F4D-407C-81F0-7EF9F45BCFE6}">
      <dgm:prSet/>
      <dgm:spPr/>
      <dgm:t>
        <a:bodyPr/>
        <a:lstStyle/>
        <a:p>
          <a:r>
            <a:rPr lang="ru-RU"/>
            <a:t>Автохозяйство</a:t>
          </a:r>
        </a:p>
      </dgm:t>
    </dgm:pt>
    <dgm:pt modelId="{B757AFD2-1523-4E09-9C09-05FF28A04198}" type="parTrans" cxnId="{7DEE2EC4-C62D-4EFC-B779-166387A8F606}">
      <dgm:prSet/>
      <dgm:spPr/>
      <dgm:t>
        <a:bodyPr/>
        <a:lstStyle/>
        <a:p>
          <a:endParaRPr lang="ru-RU"/>
        </a:p>
      </dgm:t>
    </dgm:pt>
    <dgm:pt modelId="{665EA299-934D-4EF8-A97B-4104651D7A2D}" type="sibTrans" cxnId="{7DEE2EC4-C62D-4EFC-B779-166387A8F606}">
      <dgm:prSet/>
      <dgm:spPr/>
      <dgm:t>
        <a:bodyPr/>
        <a:lstStyle/>
        <a:p>
          <a:endParaRPr lang="ru-RU"/>
        </a:p>
      </dgm:t>
    </dgm:pt>
    <dgm:pt modelId="{C1097702-6087-41B7-9FC7-9EF179A96BCF}" type="pres">
      <dgm:prSet presAssocID="{900017DB-6186-4AC3-8C14-6D10F6509A3E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1F28BAB8-EF08-4B73-B80B-4AD899F5E14A}" type="pres">
      <dgm:prSet presAssocID="{8AFCB2BB-4242-4139-90A2-7CB52B46C70C}" presName="hierRoot1" presStyleCnt="0">
        <dgm:presLayoutVars>
          <dgm:hierBranch val="init"/>
        </dgm:presLayoutVars>
      </dgm:prSet>
      <dgm:spPr/>
    </dgm:pt>
    <dgm:pt modelId="{A4DF5D65-4C49-4E2C-9888-0034A194E853}" type="pres">
      <dgm:prSet presAssocID="{8AFCB2BB-4242-4139-90A2-7CB52B46C70C}" presName="rootComposite1" presStyleCnt="0"/>
      <dgm:spPr/>
    </dgm:pt>
    <dgm:pt modelId="{4AD7638A-754A-45FA-8DA7-2B1E332E999C}" type="pres">
      <dgm:prSet presAssocID="{8AFCB2BB-4242-4139-90A2-7CB52B46C70C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421C09F-B2D0-4080-9590-7BE5BD91FFD1}" type="pres">
      <dgm:prSet presAssocID="{8AFCB2BB-4242-4139-90A2-7CB52B46C70C}" presName="rootConnector1" presStyleLbl="node1" presStyleIdx="0" presStyleCnt="0"/>
      <dgm:spPr/>
      <dgm:t>
        <a:bodyPr/>
        <a:lstStyle/>
        <a:p>
          <a:endParaRPr lang="ru-RU"/>
        </a:p>
      </dgm:t>
    </dgm:pt>
    <dgm:pt modelId="{B53660F4-D876-4EC4-8EED-4ACC9806FC10}" type="pres">
      <dgm:prSet presAssocID="{8AFCB2BB-4242-4139-90A2-7CB52B46C70C}" presName="hierChild2" presStyleCnt="0"/>
      <dgm:spPr/>
    </dgm:pt>
    <dgm:pt modelId="{FCF81C5B-A349-4BAB-AA08-D02E377BB66D}" type="pres">
      <dgm:prSet presAssocID="{A677C2C2-E67D-4687-A0A4-3296FCD3817E}" presName="Name37" presStyleLbl="parChTrans1D2" presStyleIdx="0" presStyleCnt="3"/>
      <dgm:spPr/>
      <dgm:t>
        <a:bodyPr/>
        <a:lstStyle/>
        <a:p>
          <a:endParaRPr lang="ru-RU"/>
        </a:p>
      </dgm:t>
    </dgm:pt>
    <dgm:pt modelId="{047C49AF-B95F-4662-AE6A-FF5875A14530}" type="pres">
      <dgm:prSet presAssocID="{2DC6654D-9849-4DE5-B0BD-08A2E35A1F12}" presName="hierRoot2" presStyleCnt="0">
        <dgm:presLayoutVars>
          <dgm:hierBranch val="init"/>
        </dgm:presLayoutVars>
      </dgm:prSet>
      <dgm:spPr/>
    </dgm:pt>
    <dgm:pt modelId="{36D1121A-6DC9-4631-B035-0D84BD32AC71}" type="pres">
      <dgm:prSet presAssocID="{2DC6654D-9849-4DE5-B0BD-08A2E35A1F12}" presName="rootComposite" presStyleCnt="0"/>
      <dgm:spPr/>
    </dgm:pt>
    <dgm:pt modelId="{079E767F-C627-49F7-984E-4AC189FC1433}" type="pres">
      <dgm:prSet presAssocID="{2DC6654D-9849-4DE5-B0BD-08A2E35A1F12}" presName="rootText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94EBF82-0F38-46D2-A0A8-58B98BF2E433}" type="pres">
      <dgm:prSet presAssocID="{2DC6654D-9849-4DE5-B0BD-08A2E35A1F12}" presName="rootConnector" presStyleLbl="node2" presStyleIdx="0" presStyleCnt="3"/>
      <dgm:spPr/>
      <dgm:t>
        <a:bodyPr/>
        <a:lstStyle/>
        <a:p>
          <a:endParaRPr lang="ru-RU"/>
        </a:p>
      </dgm:t>
    </dgm:pt>
    <dgm:pt modelId="{0E00C155-F123-445C-87DB-2EEB25762DD8}" type="pres">
      <dgm:prSet presAssocID="{2DC6654D-9849-4DE5-B0BD-08A2E35A1F12}" presName="hierChild4" presStyleCnt="0"/>
      <dgm:spPr/>
    </dgm:pt>
    <dgm:pt modelId="{67CF9FC5-1D85-491C-92B5-3C000A4C486D}" type="pres">
      <dgm:prSet presAssocID="{94934527-9B42-4272-905F-044A0E635985}" presName="Name37" presStyleLbl="parChTrans1D3" presStyleIdx="0" presStyleCnt="8"/>
      <dgm:spPr/>
      <dgm:t>
        <a:bodyPr/>
        <a:lstStyle/>
        <a:p>
          <a:endParaRPr lang="ru-RU"/>
        </a:p>
      </dgm:t>
    </dgm:pt>
    <dgm:pt modelId="{1CB46B44-947A-47F7-BB97-4DF70E1E6AB9}" type="pres">
      <dgm:prSet presAssocID="{AA0E59A7-2EFF-4083-B62B-245364BC5AA0}" presName="hierRoot2" presStyleCnt="0">
        <dgm:presLayoutVars>
          <dgm:hierBranch val="init"/>
        </dgm:presLayoutVars>
      </dgm:prSet>
      <dgm:spPr/>
    </dgm:pt>
    <dgm:pt modelId="{6E431C7F-857C-4BF9-816B-9CBF50A1D541}" type="pres">
      <dgm:prSet presAssocID="{AA0E59A7-2EFF-4083-B62B-245364BC5AA0}" presName="rootComposite" presStyleCnt="0"/>
      <dgm:spPr/>
    </dgm:pt>
    <dgm:pt modelId="{5059DD17-74EC-4986-9442-D7BB30525817}" type="pres">
      <dgm:prSet presAssocID="{AA0E59A7-2EFF-4083-B62B-245364BC5AA0}" presName="rootText" presStyleLbl="node3" presStyleIdx="0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BB87B8F9-3877-419B-94A8-25BCEFF68568}" type="pres">
      <dgm:prSet presAssocID="{AA0E59A7-2EFF-4083-B62B-245364BC5AA0}" presName="rootConnector" presStyleLbl="node3" presStyleIdx="0" presStyleCnt="8"/>
      <dgm:spPr/>
      <dgm:t>
        <a:bodyPr/>
        <a:lstStyle/>
        <a:p>
          <a:endParaRPr lang="ru-RU"/>
        </a:p>
      </dgm:t>
    </dgm:pt>
    <dgm:pt modelId="{FE36690D-AF57-4A80-B361-FCB4D4E519ED}" type="pres">
      <dgm:prSet presAssocID="{AA0E59A7-2EFF-4083-B62B-245364BC5AA0}" presName="hierChild4" presStyleCnt="0"/>
      <dgm:spPr/>
    </dgm:pt>
    <dgm:pt modelId="{F726F40D-71BA-435F-B4DF-298AB170C662}" type="pres">
      <dgm:prSet presAssocID="{AA0E59A7-2EFF-4083-B62B-245364BC5AA0}" presName="hierChild5" presStyleCnt="0"/>
      <dgm:spPr/>
    </dgm:pt>
    <dgm:pt modelId="{D6F2AED2-5D1B-4725-B78F-CA916727E852}" type="pres">
      <dgm:prSet presAssocID="{4CF41F75-4B6E-4FB8-950B-9FB4204E6D3E}" presName="Name37" presStyleLbl="parChTrans1D3" presStyleIdx="1" presStyleCnt="8"/>
      <dgm:spPr/>
      <dgm:t>
        <a:bodyPr/>
        <a:lstStyle/>
        <a:p>
          <a:endParaRPr lang="ru-RU"/>
        </a:p>
      </dgm:t>
    </dgm:pt>
    <dgm:pt modelId="{CB855DF9-7349-43D3-BCAF-CA140845181C}" type="pres">
      <dgm:prSet presAssocID="{8C552113-57A8-4E3D-87E9-3F572559E1FC}" presName="hierRoot2" presStyleCnt="0">
        <dgm:presLayoutVars>
          <dgm:hierBranch val="init"/>
        </dgm:presLayoutVars>
      </dgm:prSet>
      <dgm:spPr/>
    </dgm:pt>
    <dgm:pt modelId="{8BC9C8D9-9C0C-420A-9700-E7AC594C8E60}" type="pres">
      <dgm:prSet presAssocID="{8C552113-57A8-4E3D-87E9-3F572559E1FC}" presName="rootComposite" presStyleCnt="0"/>
      <dgm:spPr/>
    </dgm:pt>
    <dgm:pt modelId="{480C1B3E-26FD-4CDB-AB98-614BA009DFE4}" type="pres">
      <dgm:prSet presAssocID="{8C552113-57A8-4E3D-87E9-3F572559E1FC}" presName="rootText" presStyleLbl="node3" presStyleIdx="1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8CEFBF82-0D7F-40DE-B551-F86C6626944C}" type="pres">
      <dgm:prSet presAssocID="{8C552113-57A8-4E3D-87E9-3F572559E1FC}" presName="rootConnector" presStyleLbl="node3" presStyleIdx="1" presStyleCnt="8"/>
      <dgm:spPr/>
      <dgm:t>
        <a:bodyPr/>
        <a:lstStyle/>
        <a:p>
          <a:endParaRPr lang="ru-RU"/>
        </a:p>
      </dgm:t>
    </dgm:pt>
    <dgm:pt modelId="{87DA8791-CB4E-4016-85BB-26745939D4F7}" type="pres">
      <dgm:prSet presAssocID="{8C552113-57A8-4E3D-87E9-3F572559E1FC}" presName="hierChild4" presStyleCnt="0"/>
      <dgm:spPr/>
    </dgm:pt>
    <dgm:pt modelId="{76F797DE-F8EE-40FD-A998-E772396BF7A3}" type="pres">
      <dgm:prSet presAssocID="{8C552113-57A8-4E3D-87E9-3F572559E1FC}" presName="hierChild5" presStyleCnt="0"/>
      <dgm:spPr/>
    </dgm:pt>
    <dgm:pt modelId="{454011AF-5B48-4C6A-9724-F4BB81A9DA69}" type="pres">
      <dgm:prSet presAssocID="{2DC6654D-9849-4DE5-B0BD-08A2E35A1F12}" presName="hierChild5" presStyleCnt="0"/>
      <dgm:spPr/>
    </dgm:pt>
    <dgm:pt modelId="{8657685B-D537-4D42-A159-568D0B7358B9}" type="pres">
      <dgm:prSet presAssocID="{58855F3F-EAE5-440A-BA4D-120F9E4629E3}" presName="Name37" presStyleLbl="parChTrans1D2" presStyleIdx="1" presStyleCnt="3"/>
      <dgm:spPr/>
      <dgm:t>
        <a:bodyPr/>
        <a:lstStyle/>
        <a:p>
          <a:endParaRPr lang="ru-RU"/>
        </a:p>
      </dgm:t>
    </dgm:pt>
    <dgm:pt modelId="{344ACAD6-6361-489F-9B60-A08E8B0261F6}" type="pres">
      <dgm:prSet presAssocID="{1E7C672A-7D22-4F58-BF2D-E6C431425F8E}" presName="hierRoot2" presStyleCnt="0">
        <dgm:presLayoutVars>
          <dgm:hierBranch val="init"/>
        </dgm:presLayoutVars>
      </dgm:prSet>
      <dgm:spPr/>
    </dgm:pt>
    <dgm:pt modelId="{F376EFCC-25CB-4DF8-803C-080C1D756EDB}" type="pres">
      <dgm:prSet presAssocID="{1E7C672A-7D22-4F58-BF2D-E6C431425F8E}" presName="rootComposite" presStyleCnt="0"/>
      <dgm:spPr/>
    </dgm:pt>
    <dgm:pt modelId="{F0A27464-3ED7-4FB5-992C-AEF98A6B0F7B}" type="pres">
      <dgm:prSet presAssocID="{1E7C672A-7D22-4F58-BF2D-E6C431425F8E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6FFA029-4AFC-4074-8B45-CA10788ADA12}" type="pres">
      <dgm:prSet presAssocID="{1E7C672A-7D22-4F58-BF2D-E6C431425F8E}" presName="rootConnector" presStyleLbl="node2" presStyleIdx="1" presStyleCnt="3"/>
      <dgm:spPr/>
      <dgm:t>
        <a:bodyPr/>
        <a:lstStyle/>
        <a:p>
          <a:endParaRPr lang="ru-RU"/>
        </a:p>
      </dgm:t>
    </dgm:pt>
    <dgm:pt modelId="{E5A3DB64-F398-491D-85BA-6780813E41B0}" type="pres">
      <dgm:prSet presAssocID="{1E7C672A-7D22-4F58-BF2D-E6C431425F8E}" presName="hierChild4" presStyleCnt="0"/>
      <dgm:spPr/>
    </dgm:pt>
    <dgm:pt modelId="{1B117999-EB23-4C61-B01E-7940B56BD488}" type="pres">
      <dgm:prSet presAssocID="{0081E827-DBE3-44D0-9B21-03440B17CCF7}" presName="Name37" presStyleLbl="parChTrans1D3" presStyleIdx="2" presStyleCnt="8"/>
      <dgm:spPr/>
      <dgm:t>
        <a:bodyPr/>
        <a:lstStyle/>
        <a:p>
          <a:endParaRPr lang="ru-RU"/>
        </a:p>
      </dgm:t>
    </dgm:pt>
    <dgm:pt modelId="{2AF517C2-7197-45CA-9389-FC055E58F180}" type="pres">
      <dgm:prSet presAssocID="{FB7A462A-70E2-4D26-BB9B-D007D0756180}" presName="hierRoot2" presStyleCnt="0">
        <dgm:presLayoutVars>
          <dgm:hierBranch val="init"/>
        </dgm:presLayoutVars>
      </dgm:prSet>
      <dgm:spPr/>
    </dgm:pt>
    <dgm:pt modelId="{2F087C54-BA80-4B8B-9E15-089641550516}" type="pres">
      <dgm:prSet presAssocID="{FB7A462A-70E2-4D26-BB9B-D007D0756180}" presName="rootComposite" presStyleCnt="0"/>
      <dgm:spPr/>
    </dgm:pt>
    <dgm:pt modelId="{235728F3-2CD0-46C5-B7D4-F73D99816085}" type="pres">
      <dgm:prSet presAssocID="{FB7A462A-70E2-4D26-BB9B-D007D0756180}" presName="rootText" presStyleLbl="node3" presStyleIdx="2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07BA3F0-4299-435B-A13C-57E5F929926C}" type="pres">
      <dgm:prSet presAssocID="{FB7A462A-70E2-4D26-BB9B-D007D0756180}" presName="rootConnector" presStyleLbl="node3" presStyleIdx="2" presStyleCnt="8"/>
      <dgm:spPr/>
      <dgm:t>
        <a:bodyPr/>
        <a:lstStyle/>
        <a:p>
          <a:endParaRPr lang="ru-RU"/>
        </a:p>
      </dgm:t>
    </dgm:pt>
    <dgm:pt modelId="{A1ECA767-C3D0-4AE1-A4AF-BD6BEA5DCAD8}" type="pres">
      <dgm:prSet presAssocID="{FB7A462A-70E2-4D26-BB9B-D007D0756180}" presName="hierChild4" presStyleCnt="0"/>
      <dgm:spPr/>
    </dgm:pt>
    <dgm:pt modelId="{BC62498E-19FA-4DDC-B030-98E1F41F3088}" type="pres">
      <dgm:prSet presAssocID="{FB7A462A-70E2-4D26-BB9B-D007D0756180}" presName="hierChild5" presStyleCnt="0"/>
      <dgm:spPr/>
    </dgm:pt>
    <dgm:pt modelId="{A918DEDB-D06A-4D9F-8E34-769DD28800E1}" type="pres">
      <dgm:prSet presAssocID="{C04FA7C8-E4B5-4977-8EF3-CCEA837E99D1}" presName="Name37" presStyleLbl="parChTrans1D3" presStyleIdx="3" presStyleCnt="8"/>
      <dgm:spPr/>
      <dgm:t>
        <a:bodyPr/>
        <a:lstStyle/>
        <a:p>
          <a:endParaRPr lang="ru-RU"/>
        </a:p>
      </dgm:t>
    </dgm:pt>
    <dgm:pt modelId="{C31739E9-A84A-4135-8A4D-EB1A34B7EB2A}" type="pres">
      <dgm:prSet presAssocID="{A88699D9-D083-459C-84D1-451D7CA08CAC}" presName="hierRoot2" presStyleCnt="0">
        <dgm:presLayoutVars>
          <dgm:hierBranch val="init"/>
        </dgm:presLayoutVars>
      </dgm:prSet>
      <dgm:spPr/>
    </dgm:pt>
    <dgm:pt modelId="{67933E61-E591-42F6-8129-9898D4A0EA1F}" type="pres">
      <dgm:prSet presAssocID="{A88699D9-D083-459C-84D1-451D7CA08CAC}" presName="rootComposite" presStyleCnt="0"/>
      <dgm:spPr/>
    </dgm:pt>
    <dgm:pt modelId="{B6B36321-E0A2-4000-BAF5-044BB08313E3}" type="pres">
      <dgm:prSet presAssocID="{A88699D9-D083-459C-84D1-451D7CA08CAC}" presName="rootText" presStyleLbl="node3" presStyleIdx="3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26E3799-6733-4609-9F75-6531E4919528}" type="pres">
      <dgm:prSet presAssocID="{A88699D9-D083-459C-84D1-451D7CA08CAC}" presName="rootConnector" presStyleLbl="node3" presStyleIdx="3" presStyleCnt="8"/>
      <dgm:spPr/>
      <dgm:t>
        <a:bodyPr/>
        <a:lstStyle/>
        <a:p>
          <a:endParaRPr lang="ru-RU"/>
        </a:p>
      </dgm:t>
    </dgm:pt>
    <dgm:pt modelId="{B34E80F4-2DCA-42A4-9056-F4FE863E95D9}" type="pres">
      <dgm:prSet presAssocID="{A88699D9-D083-459C-84D1-451D7CA08CAC}" presName="hierChild4" presStyleCnt="0"/>
      <dgm:spPr/>
    </dgm:pt>
    <dgm:pt modelId="{466FE246-89F7-4875-9EC2-8823E5EB2792}" type="pres">
      <dgm:prSet presAssocID="{A88699D9-D083-459C-84D1-451D7CA08CAC}" presName="hierChild5" presStyleCnt="0"/>
      <dgm:spPr/>
    </dgm:pt>
    <dgm:pt modelId="{00A1435D-FC4F-4F3C-8E7A-4B703E76DF58}" type="pres">
      <dgm:prSet presAssocID="{1E7C672A-7D22-4F58-BF2D-E6C431425F8E}" presName="hierChild5" presStyleCnt="0"/>
      <dgm:spPr/>
    </dgm:pt>
    <dgm:pt modelId="{A82EC019-B625-49D0-B8B4-B0E8276837AA}" type="pres">
      <dgm:prSet presAssocID="{4CF203FD-6507-428B-86A2-298826CEED46}" presName="Name37" presStyleLbl="parChTrans1D2" presStyleIdx="2" presStyleCnt="3"/>
      <dgm:spPr/>
      <dgm:t>
        <a:bodyPr/>
        <a:lstStyle/>
        <a:p>
          <a:endParaRPr lang="ru-RU"/>
        </a:p>
      </dgm:t>
    </dgm:pt>
    <dgm:pt modelId="{3186E1F5-27DD-4313-B038-93CF1241F139}" type="pres">
      <dgm:prSet presAssocID="{D585C369-EC17-4A95-AA7E-EA8E6C518626}" presName="hierRoot2" presStyleCnt="0">
        <dgm:presLayoutVars>
          <dgm:hierBranch val="init"/>
        </dgm:presLayoutVars>
      </dgm:prSet>
      <dgm:spPr/>
    </dgm:pt>
    <dgm:pt modelId="{A1E8C169-E696-4D30-AE6F-A995BE295DB0}" type="pres">
      <dgm:prSet presAssocID="{D585C369-EC17-4A95-AA7E-EA8E6C518626}" presName="rootComposite" presStyleCnt="0"/>
      <dgm:spPr/>
    </dgm:pt>
    <dgm:pt modelId="{8917F23D-9274-4869-8AB1-4D3355B9E2FE}" type="pres">
      <dgm:prSet presAssocID="{D585C369-EC17-4A95-AA7E-EA8E6C518626}" presName="rootText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651B3C9-8692-46F8-A299-32BAE506B42C}" type="pres">
      <dgm:prSet presAssocID="{D585C369-EC17-4A95-AA7E-EA8E6C518626}" presName="rootConnector" presStyleLbl="node2" presStyleIdx="2" presStyleCnt="3"/>
      <dgm:spPr/>
      <dgm:t>
        <a:bodyPr/>
        <a:lstStyle/>
        <a:p>
          <a:endParaRPr lang="ru-RU"/>
        </a:p>
      </dgm:t>
    </dgm:pt>
    <dgm:pt modelId="{9A303F28-5872-451E-B4B0-81E277D0E8E7}" type="pres">
      <dgm:prSet presAssocID="{D585C369-EC17-4A95-AA7E-EA8E6C518626}" presName="hierChild4" presStyleCnt="0"/>
      <dgm:spPr/>
    </dgm:pt>
    <dgm:pt modelId="{EF597A9E-9ED6-4BE1-821F-29B021482ADD}" type="pres">
      <dgm:prSet presAssocID="{8A3C3DBD-C834-4296-A571-BAA25895E6A4}" presName="Name37" presStyleLbl="parChTrans1D3" presStyleIdx="4" presStyleCnt="8"/>
      <dgm:spPr/>
      <dgm:t>
        <a:bodyPr/>
        <a:lstStyle/>
        <a:p>
          <a:endParaRPr lang="ru-RU"/>
        </a:p>
      </dgm:t>
    </dgm:pt>
    <dgm:pt modelId="{58A193AF-F95E-4A93-90E3-A5650DD11C23}" type="pres">
      <dgm:prSet presAssocID="{F322E89A-3922-4B53-A7A7-AA870712C65A}" presName="hierRoot2" presStyleCnt="0">
        <dgm:presLayoutVars>
          <dgm:hierBranch val="init"/>
        </dgm:presLayoutVars>
      </dgm:prSet>
      <dgm:spPr/>
    </dgm:pt>
    <dgm:pt modelId="{5207C3AA-2610-4A23-955D-5F37BA8BE982}" type="pres">
      <dgm:prSet presAssocID="{F322E89A-3922-4B53-A7A7-AA870712C65A}" presName="rootComposite" presStyleCnt="0"/>
      <dgm:spPr/>
    </dgm:pt>
    <dgm:pt modelId="{B2FDBB63-ABDA-4C26-8017-9F9A309576A9}" type="pres">
      <dgm:prSet presAssocID="{F322E89A-3922-4B53-A7A7-AA870712C65A}" presName="rootText" presStyleLbl="node3" presStyleIdx="4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357DA1F-236B-4DB9-B564-863660CE644E}" type="pres">
      <dgm:prSet presAssocID="{F322E89A-3922-4B53-A7A7-AA870712C65A}" presName="rootConnector" presStyleLbl="node3" presStyleIdx="4" presStyleCnt="8"/>
      <dgm:spPr/>
      <dgm:t>
        <a:bodyPr/>
        <a:lstStyle/>
        <a:p>
          <a:endParaRPr lang="ru-RU"/>
        </a:p>
      </dgm:t>
    </dgm:pt>
    <dgm:pt modelId="{92298ECE-94A3-4776-93BF-0FF94218C195}" type="pres">
      <dgm:prSet presAssocID="{F322E89A-3922-4B53-A7A7-AA870712C65A}" presName="hierChild4" presStyleCnt="0"/>
      <dgm:spPr/>
    </dgm:pt>
    <dgm:pt modelId="{2FFE0294-03B8-4CC2-A690-F450391479B6}" type="pres">
      <dgm:prSet presAssocID="{F322E89A-3922-4B53-A7A7-AA870712C65A}" presName="hierChild5" presStyleCnt="0"/>
      <dgm:spPr/>
    </dgm:pt>
    <dgm:pt modelId="{B5B6192E-7EC0-4889-9893-BC4B777B0AEC}" type="pres">
      <dgm:prSet presAssocID="{762852A9-10A8-4034-88FD-3B674936B4EE}" presName="Name37" presStyleLbl="parChTrans1D3" presStyleIdx="5" presStyleCnt="8"/>
      <dgm:spPr/>
      <dgm:t>
        <a:bodyPr/>
        <a:lstStyle/>
        <a:p>
          <a:endParaRPr lang="ru-RU"/>
        </a:p>
      </dgm:t>
    </dgm:pt>
    <dgm:pt modelId="{42D988E7-42F1-4EC6-8FA4-03672566CE0F}" type="pres">
      <dgm:prSet presAssocID="{7E790D9D-9476-46F2-ABE8-90732640BC54}" presName="hierRoot2" presStyleCnt="0">
        <dgm:presLayoutVars>
          <dgm:hierBranch val="init"/>
        </dgm:presLayoutVars>
      </dgm:prSet>
      <dgm:spPr/>
    </dgm:pt>
    <dgm:pt modelId="{2040338C-6D24-4485-B675-D0235A23BE46}" type="pres">
      <dgm:prSet presAssocID="{7E790D9D-9476-46F2-ABE8-90732640BC54}" presName="rootComposite" presStyleCnt="0"/>
      <dgm:spPr/>
    </dgm:pt>
    <dgm:pt modelId="{86F81544-9739-4C94-BC3C-A3EF865B8103}" type="pres">
      <dgm:prSet presAssocID="{7E790D9D-9476-46F2-ABE8-90732640BC54}" presName="rootText" presStyleLbl="node3" presStyleIdx="5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CD0D6AD-759B-4E01-9476-8614F681E0A9}" type="pres">
      <dgm:prSet presAssocID="{7E790D9D-9476-46F2-ABE8-90732640BC54}" presName="rootConnector" presStyleLbl="node3" presStyleIdx="5" presStyleCnt="8"/>
      <dgm:spPr/>
      <dgm:t>
        <a:bodyPr/>
        <a:lstStyle/>
        <a:p>
          <a:endParaRPr lang="ru-RU"/>
        </a:p>
      </dgm:t>
    </dgm:pt>
    <dgm:pt modelId="{6608EA87-A9D8-4209-A1B7-7E02EC61CA48}" type="pres">
      <dgm:prSet presAssocID="{7E790D9D-9476-46F2-ABE8-90732640BC54}" presName="hierChild4" presStyleCnt="0"/>
      <dgm:spPr/>
    </dgm:pt>
    <dgm:pt modelId="{946ED2B4-06E1-49D3-9C23-DAB027D4B03D}" type="pres">
      <dgm:prSet presAssocID="{7E790D9D-9476-46F2-ABE8-90732640BC54}" presName="hierChild5" presStyleCnt="0"/>
      <dgm:spPr/>
    </dgm:pt>
    <dgm:pt modelId="{7F882B19-AE03-4919-BFDA-AE5161526C28}" type="pres">
      <dgm:prSet presAssocID="{490769DE-0CFD-4884-9C31-D817D3AA7AD5}" presName="Name37" presStyleLbl="parChTrans1D3" presStyleIdx="6" presStyleCnt="8"/>
      <dgm:spPr/>
      <dgm:t>
        <a:bodyPr/>
        <a:lstStyle/>
        <a:p>
          <a:endParaRPr lang="ru-RU"/>
        </a:p>
      </dgm:t>
    </dgm:pt>
    <dgm:pt modelId="{5332C297-3DE6-4E17-A22C-E1D75643FA82}" type="pres">
      <dgm:prSet presAssocID="{C280C884-D6E7-4D6F-832F-A16F0BD53CCA}" presName="hierRoot2" presStyleCnt="0">
        <dgm:presLayoutVars>
          <dgm:hierBranch val="init"/>
        </dgm:presLayoutVars>
      </dgm:prSet>
      <dgm:spPr/>
    </dgm:pt>
    <dgm:pt modelId="{418C5CC7-6640-461D-ABF3-79230FA9A098}" type="pres">
      <dgm:prSet presAssocID="{C280C884-D6E7-4D6F-832F-A16F0BD53CCA}" presName="rootComposite" presStyleCnt="0"/>
      <dgm:spPr/>
    </dgm:pt>
    <dgm:pt modelId="{0C9AD744-18BE-4415-9556-6DD1305F4B34}" type="pres">
      <dgm:prSet presAssocID="{C280C884-D6E7-4D6F-832F-A16F0BD53CCA}" presName="rootText" presStyleLbl="node3" presStyleIdx="6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CBEB86F-EEB3-47D1-B2BB-FD7CAF66FC0C}" type="pres">
      <dgm:prSet presAssocID="{C280C884-D6E7-4D6F-832F-A16F0BD53CCA}" presName="rootConnector" presStyleLbl="node3" presStyleIdx="6" presStyleCnt="8"/>
      <dgm:spPr/>
      <dgm:t>
        <a:bodyPr/>
        <a:lstStyle/>
        <a:p>
          <a:endParaRPr lang="ru-RU"/>
        </a:p>
      </dgm:t>
    </dgm:pt>
    <dgm:pt modelId="{098710B5-5A51-4D5F-BBAD-1C0A9CF02367}" type="pres">
      <dgm:prSet presAssocID="{C280C884-D6E7-4D6F-832F-A16F0BD53CCA}" presName="hierChild4" presStyleCnt="0"/>
      <dgm:spPr/>
    </dgm:pt>
    <dgm:pt modelId="{F86EB999-6141-4F5F-8ACC-8412866FB719}" type="pres">
      <dgm:prSet presAssocID="{C280C884-D6E7-4D6F-832F-A16F0BD53CCA}" presName="hierChild5" presStyleCnt="0"/>
      <dgm:spPr/>
    </dgm:pt>
    <dgm:pt modelId="{4756D7ED-9A2B-4CA8-844A-75419F252700}" type="pres">
      <dgm:prSet presAssocID="{B757AFD2-1523-4E09-9C09-05FF28A04198}" presName="Name37" presStyleLbl="parChTrans1D3" presStyleIdx="7" presStyleCnt="8"/>
      <dgm:spPr/>
      <dgm:t>
        <a:bodyPr/>
        <a:lstStyle/>
        <a:p>
          <a:endParaRPr lang="ru-RU"/>
        </a:p>
      </dgm:t>
    </dgm:pt>
    <dgm:pt modelId="{B73B7084-647D-4607-BC24-ECFA608915C2}" type="pres">
      <dgm:prSet presAssocID="{6C6819EC-5F4D-407C-81F0-7EF9F45BCFE6}" presName="hierRoot2" presStyleCnt="0">
        <dgm:presLayoutVars>
          <dgm:hierBranch val="init"/>
        </dgm:presLayoutVars>
      </dgm:prSet>
      <dgm:spPr/>
    </dgm:pt>
    <dgm:pt modelId="{B5CE2ABF-0268-4CBC-A1E7-3E4A969E8F0E}" type="pres">
      <dgm:prSet presAssocID="{6C6819EC-5F4D-407C-81F0-7EF9F45BCFE6}" presName="rootComposite" presStyleCnt="0"/>
      <dgm:spPr/>
    </dgm:pt>
    <dgm:pt modelId="{64AD5845-1BA6-4362-BA45-42314B511866}" type="pres">
      <dgm:prSet presAssocID="{6C6819EC-5F4D-407C-81F0-7EF9F45BCFE6}" presName="rootText" presStyleLbl="node3" presStyleIdx="7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5BF6FD9-E618-47FF-8BAE-BB1428D9E7C9}" type="pres">
      <dgm:prSet presAssocID="{6C6819EC-5F4D-407C-81F0-7EF9F45BCFE6}" presName="rootConnector" presStyleLbl="node3" presStyleIdx="7" presStyleCnt="8"/>
      <dgm:spPr/>
      <dgm:t>
        <a:bodyPr/>
        <a:lstStyle/>
        <a:p>
          <a:endParaRPr lang="ru-RU"/>
        </a:p>
      </dgm:t>
    </dgm:pt>
    <dgm:pt modelId="{002F8BA6-7921-41A7-AB34-FE5D9FBC34D6}" type="pres">
      <dgm:prSet presAssocID="{6C6819EC-5F4D-407C-81F0-7EF9F45BCFE6}" presName="hierChild4" presStyleCnt="0"/>
      <dgm:spPr/>
    </dgm:pt>
    <dgm:pt modelId="{6389927D-54AA-43A8-B61D-3F0C2C4C4490}" type="pres">
      <dgm:prSet presAssocID="{6C6819EC-5F4D-407C-81F0-7EF9F45BCFE6}" presName="hierChild5" presStyleCnt="0"/>
      <dgm:spPr/>
    </dgm:pt>
    <dgm:pt modelId="{A38941DB-BB70-4AC5-BF0C-5B9891D5045C}" type="pres">
      <dgm:prSet presAssocID="{D585C369-EC17-4A95-AA7E-EA8E6C518626}" presName="hierChild5" presStyleCnt="0"/>
      <dgm:spPr/>
    </dgm:pt>
    <dgm:pt modelId="{42594A0F-15E1-4D70-871B-AD25C44EC10F}" type="pres">
      <dgm:prSet presAssocID="{8AFCB2BB-4242-4139-90A2-7CB52B46C70C}" presName="hierChild3" presStyleCnt="0"/>
      <dgm:spPr/>
    </dgm:pt>
  </dgm:ptLst>
  <dgm:cxnLst>
    <dgm:cxn modelId="{D9B2FE23-A1FB-4D1A-8B2E-CBFCDF4267F0}" srcId="{2DC6654D-9849-4DE5-B0BD-08A2E35A1F12}" destId="{8C552113-57A8-4E3D-87E9-3F572559E1FC}" srcOrd="1" destOrd="0" parTransId="{4CF41F75-4B6E-4FB8-950B-9FB4204E6D3E}" sibTransId="{D003E24F-7DA4-422B-A928-9FD4E1C35819}"/>
    <dgm:cxn modelId="{3ED564D8-0708-4BCA-8AC1-4B378BD5D298}" type="presOf" srcId="{F322E89A-3922-4B53-A7A7-AA870712C65A}" destId="{C357DA1F-236B-4DB9-B564-863660CE644E}" srcOrd="1" destOrd="0" presId="urn:microsoft.com/office/officeart/2005/8/layout/orgChart1"/>
    <dgm:cxn modelId="{CDAAAE70-C830-4AF5-B8C4-1731A926F6B9}" type="presOf" srcId="{A677C2C2-E67D-4687-A0A4-3296FCD3817E}" destId="{FCF81C5B-A349-4BAB-AA08-D02E377BB66D}" srcOrd="0" destOrd="0" presId="urn:microsoft.com/office/officeart/2005/8/layout/orgChart1"/>
    <dgm:cxn modelId="{AFDEC44A-75C3-4D2C-A5EB-BD463DCA8944}" type="presOf" srcId="{C280C884-D6E7-4D6F-832F-A16F0BD53CCA}" destId="{FCBEB86F-EEB3-47D1-B2BB-FD7CAF66FC0C}" srcOrd="1" destOrd="0" presId="urn:microsoft.com/office/officeart/2005/8/layout/orgChart1"/>
    <dgm:cxn modelId="{5015A61D-BBEF-4772-A270-7E04D73E3C73}" srcId="{2DC6654D-9849-4DE5-B0BD-08A2E35A1F12}" destId="{AA0E59A7-2EFF-4083-B62B-245364BC5AA0}" srcOrd="0" destOrd="0" parTransId="{94934527-9B42-4272-905F-044A0E635985}" sibTransId="{2119DA16-5485-41AC-B594-D0E6DA718389}"/>
    <dgm:cxn modelId="{D52D6511-EF58-48D8-A85B-7532C875AA2A}" type="presOf" srcId="{8AFCB2BB-4242-4139-90A2-7CB52B46C70C}" destId="{0421C09F-B2D0-4080-9590-7BE5BD91FFD1}" srcOrd="1" destOrd="0" presId="urn:microsoft.com/office/officeart/2005/8/layout/orgChart1"/>
    <dgm:cxn modelId="{5180F9FE-6948-4769-B659-F445C9912283}" type="presOf" srcId="{1E7C672A-7D22-4F58-BF2D-E6C431425F8E}" destId="{96FFA029-4AFC-4074-8B45-CA10788ADA12}" srcOrd="1" destOrd="0" presId="urn:microsoft.com/office/officeart/2005/8/layout/orgChart1"/>
    <dgm:cxn modelId="{AB65179B-60FD-425C-AA7B-9AC3EBC75251}" type="presOf" srcId="{6C6819EC-5F4D-407C-81F0-7EF9F45BCFE6}" destId="{F5BF6FD9-E618-47FF-8BAE-BB1428D9E7C9}" srcOrd="1" destOrd="0" presId="urn:microsoft.com/office/officeart/2005/8/layout/orgChart1"/>
    <dgm:cxn modelId="{3DBC0CEC-C1B1-448C-971C-93C4A8AD7912}" type="presOf" srcId="{0081E827-DBE3-44D0-9B21-03440B17CCF7}" destId="{1B117999-EB23-4C61-B01E-7940B56BD488}" srcOrd="0" destOrd="0" presId="urn:microsoft.com/office/officeart/2005/8/layout/orgChart1"/>
    <dgm:cxn modelId="{7DEE2EC4-C62D-4EFC-B779-166387A8F606}" srcId="{D585C369-EC17-4A95-AA7E-EA8E6C518626}" destId="{6C6819EC-5F4D-407C-81F0-7EF9F45BCFE6}" srcOrd="3" destOrd="0" parTransId="{B757AFD2-1523-4E09-9C09-05FF28A04198}" sibTransId="{665EA299-934D-4EF8-A97B-4104651D7A2D}"/>
    <dgm:cxn modelId="{9F77E665-5E8B-4E93-BE28-4F8087C943B2}" type="presOf" srcId="{AA0E59A7-2EFF-4083-B62B-245364BC5AA0}" destId="{BB87B8F9-3877-419B-94A8-25BCEFF68568}" srcOrd="1" destOrd="0" presId="urn:microsoft.com/office/officeart/2005/8/layout/orgChart1"/>
    <dgm:cxn modelId="{31EBE6AF-DA4D-4472-8345-375E06B9CA5C}" srcId="{1E7C672A-7D22-4F58-BF2D-E6C431425F8E}" destId="{FB7A462A-70E2-4D26-BB9B-D007D0756180}" srcOrd="0" destOrd="0" parTransId="{0081E827-DBE3-44D0-9B21-03440B17CCF7}" sibTransId="{1A3D4722-F8F4-4F8C-9A2D-B279BAB537A0}"/>
    <dgm:cxn modelId="{FF757EEE-2BE8-4FD6-835D-7440A2A0C1B5}" type="presOf" srcId="{58855F3F-EAE5-440A-BA4D-120F9E4629E3}" destId="{8657685B-D537-4D42-A159-568D0B7358B9}" srcOrd="0" destOrd="0" presId="urn:microsoft.com/office/officeart/2005/8/layout/orgChart1"/>
    <dgm:cxn modelId="{D28DC8D5-20F7-41D2-9F5B-D3267664F041}" type="presOf" srcId="{F322E89A-3922-4B53-A7A7-AA870712C65A}" destId="{B2FDBB63-ABDA-4C26-8017-9F9A309576A9}" srcOrd="0" destOrd="0" presId="urn:microsoft.com/office/officeart/2005/8/layout/orgChart1"/>
    <dgm:cxn modelId="{355B1F8E-EB4F-404C-BD5D-3FBD32FBC0CC}" type="presOf" srcId="{762852A9-10A8-4034-88FD-3B674936B4EE}" destId="{B5B6192E-7EC0-4889-9893-BC4B777B0AEC}" srcOrd="0" destOrd="0" presId="urn:microsoft.com/office/officeart/2005/8/layout/orgChart1"/>
    <dgm:cxn modelId="{39E9013C-6039-4A78-A6CB-421EF2884BAA}" type="presOf" srcId="{AA0E59A7-2EFF-4083-B62B-245364BC5AA0}" destId="{5059DD17-74EC-4986-9442-D7BB30525817}" srcOrd="0" destOrd="0" presId="urn:microsoft.com/office/officeart/2005/8/layout/orgChart1"/>
    <dgm:cxn modelId="{C284866E-53FD-4BBA-8A60-B432F9A06F35}" srcId="{D585C369-EC17-4A95-AA7E-EA8E6C518626}" destId="{F322E89A-3922-4B53-A7A7-AA870712C65A}" srcOrd="0" destOrd="0" parTransId="{8A3C3DBD-C834-4296-A571-BAA25895E6A4}" sibTransId="{AFD4D50E-03AB-433E-82F5-F63E92010C8F}"/>
    <dgm:cxn modelId="{FD4A3281-6284-40FE-AE7A-12FBDB899482}" type="presOf" srcId="{A88699D9-D083-459C-84D1-451D7CA08CAC}" destId="{B6B36321-E0A2-4000-BAF5-044BB08313E3}" srcOrd="0" destOrd="0" presId="urn:microsoft.com/office/officeart/2005/8/layout/orgChart1"/>
    <dgm:cxn modelId="{FEC747B8-BDE6-43F2-B279-FD5B6F95DFFF}" type="presOf" srcId="{C280C884-D6E7-4D6F-832F-A16F0BD53CCA}" destId="{0C9AD744-18BE-4415-9556-6DD1305F4B34}" srcOrd="0" destOrd="0" presId="urn:microsoft.com/office/officeart/2005/8/layout/orgChart1"/>
    <dgm:cxn modelId="{8611462C-BB95-475E-BC4F-670DC441F68C}" type="presOf" srcId="{C04FA7C8-E4B5-4977-8EF3-CCEA837E99D1}" destId="{A918DEDB-D06A-4D9F-8E34-769DD28800E1}" srcOrd="0" destOrd="0" presId="urn:microsoft.com/office/officeart/2005/8/layout/orgChart1"/>
    <dgm:cxn modelId="{B4DDF593-0481-44C2-BD79-FD9A2580D0ED}" type="presOf" srcId="{4CF203FD-6507-428B-86A2-298826CEED46}" destId="{A82EC019-B625-49D0-B8B4-B0E8276837AA}" srcOrd="0" destOrd="0" presId="urn:microsoft.com/office/officeart/2005/8/layout/orgChart1"/>
    <dgm:cxn modelId="{409959FE-3DE8-46BE-83D5-7CE683D4EBF8}" type="presOf" srcId="{2DC6654D-9849-4DE5-B0BD-08A2E35A1F12}" destId="{494EBF82-0F38-46D2-A0A8-58B98BF2E433}" srcOrd="1" destOrd="0" presId="urn:microsoft.com/office/officeart/2005/8/layout/orgChart1"/>
    <dgm:cxn modelId="{56C173E3-C699-41C8-8AEC-A83D56C92EC4}" type="presOf" srcId="{8AFCB2BB-4242-4139-90A2-7CB52B46C70C}" destId="{4AD7638A-754A-45FA-8DA7-2B1E332E999C}" srcOrd="0" destOrd="0" presId="urn:microsoft.com/office/officeart/2005/8/layout/orgChart1"/>
    <dgm:cxn modelId="{CC65063F-D155-4A5B-8182-621CC5D26CE3}" type="presOf" srcId="{6C6819EC-5F4D-407C-81F0-7EF9F45BCFE6}" destId="{64AD5845-1BA6-4362-BA45-42314B511866}" srcOrd="0" destOrd="0" presId="urn:microsoft.com/office/officeart/2005/8/layout/orgChart1"/>
    <dgm:cxn modelId="{EA503075-529E-4932-BEA4-D24DC6D8AF76}" type="presOf" srcId="{900017DB-6186-4AC3-8C14-6D10F6509A3E}" destId="{C1097702-6087-41B7-9FC7-9EF179A96BCF}" srcOrd="0" destOrd="0" presId="urn:microsoft.com/office/officeart/2005/8/layout/orgChart1"/>
    <dgm:cxn modelId="{D8F37019-A5DF-44C4-80D9-5A148368BD84}" type="presOf" srcId="{1E7C672A-7D22-4F58-BF2D-E6C431425F8E}" destId="{F0A27464-3ED7-4FB5-992C-AEF98A6B0F7B}" srcOrd="0" destOrd="0" presId="urn:microsoft.com/office/officeart/2005/8/layout/orgChart1"/>
    <dgm:cxn modelId="{1C75AC5C-FE2F-4944-AD6D-4AA4C43834E8}" type="presOf" srcId="{4CF41F75-4B6E-4FB8-950B-9FB4204E6D3E}" destId="{D6F2AED2-5D1B-4725-B78F-CA916727E852}" srcOrd="0" destOrd="0" presId="urn:microsoft.com/office/officeart/2005/8/layout/orgChart1"/>
    <dgm:cxn modelId="{B07652CF-CE9A-49E1-957E-2D04756F17B8}" type="presOf" srcId="{A88699D9-D083-459C-84D1-451D7CA08CAC}" destId="{F26E3799-6733-4609-9F75-6531E4919528}" srcOrd="1" destOrd="0" presId="urn:microsoft.com/office/officeart/2005/8/layout/orgChart1"/>
    <dgm:cxn modelId="{86BDF2F0-1536-46FF-9655-5EDC1E6F278F}" type="presOf" srcId="{94934527-9B42-4272-905F-044A0E635985}" destId="{67CF9FC5-1D85-491C-92B5-3C000A4C486D}" srcOrd="0" destOrd="0" presId="urn:microsoft.com/office/officeart/2005/8/layout/orgChart1"/>
    <dgm:cxn modelId="{1F51B696-6F80-4C36-AFAB-61903F091B72}" type="presOf" srcId="{8A3C3DBD-C834-4296-A571-BAA25895E6A4}" destId="{EF597A9E-9ED6-4BE1-821F-29B021482ADD}" srcOrd="0" destOrd="0" presId="urn:microsoft.com/office/officeart/2005/8/layout/orgChart1"/>
    <dgm:cxn modelId="{B9A59E3C-9822-4FB1-9542-0D6C405B95B6}" type="presOf" srcId="{B757AFD2-1523-4E09-9C09-05FF28A04198}" destId="{4756D7ED-9A2B-4CA8-844A-75419F252700}" srcOrd="0" destOrd="0" presId="urn:microsoft.com/office/officeart/2005/8/layout/orgChart1"/>
    <dgm:cxn modelId="{8075A543-9FEF-4AC0-B2FA-F6B5480DCC70}" type="presOf" srcId="{FB7A462A-70E2-4D26-BB9B-D007D0756180}" destId="{235728F3-2CD0-46C5-B7D4-F73D99816085}" srcOrd="0" destOrd="0" presId="urn:microsoft.com/office/officeart/2005/8/layout/orgChart1"/>
    <dgm:cxn modelId="{35CC7A4D-B6D2-4DB9-9743-41AAC1C159C8}" srcId="{D585C369-EC17-4A95-AA7E-EA8E6C518626}" destId="{C280C884-D6E7-4D6F-832F-A16F0BD53CCA}" srcOrd="2" destOrd="0" parTransId="{490769DE-0CFD-4884-9C31-D817D3AA7AD5}" sibTransId="{77BFB146-B7A6-4DA8-AE15-728CE5185773}"/>
    <dgm:cxn modelId="{70AD8363-426E-4EBE-A594-3564E7478E8E}" type="presOf" srcId="{490769DE-0CFD-4884-9C31-D817D3AA7AD5}" destId="{7F882B19-AE03-4919-BFDA-AE5161526C28}" srcOrd="0" destOrd="0" presId="urn:microsoft.com/office/officeart/2005/8/layout/orgChart1"/>
    <dgm:cxn modelId="{38F24C86-96E9-4E31-B334-F380A482D051}" type="presOf" srcId="{8C552113-57A8-4E3D-87E9-3F572559E1FC}" destId="{480C1B3E-26FD-4CDB-AB98-614BA009DFE4}" srcOrd="0" destOrd="0" presId="urn:microsoft.com/office/officeart/2005/8/layout/orgChart1"/>
    <dgm:cxn modelId="{D4C132FB-901C-474C-84F2-184FBDFFFCF0}" type="presOf" srcId="{D585C369-EC17-4A95-AA7E-EA8E6C518626}" destId="{8917F23D-9274-4869-8AB1-4D3355B9E2FE}" srcOrd="0" destOrd="0" presId="urn:microsoft.com/office/officeart/2005/8/layout/orgChart1"/>
    <dgm:cxn modelId="{4582A79B-D91D-4D36-A177-845B9D434EFB}" srcId="{1E7C672A-7D22-4F58-BF2D-E6C431425F8E}" destId="{A88699D9-D083-459C-84D1-451D7CA08CAC}" srcOrd="1" destOrd="0" parTransId="{C04FA7C8-E4B5-4977-8EF3-CCEA837E99D1}" sibTransId="{632EF8CB-504F-4EA8-85FF-C12519708A64}"/>
    <dgm:cxn modelId="{1845780F-7214-434A-9871-6AC4526BBC96}" type="presOf" srcId="{8C552113-57A8-4E3D-87E9-3F572559E1FC}" destId="{8CEFBF82-0D7F-40DE-B551-F86C6626944C}" srcOrd="1" destOrd="0" presId="urn:microsoft.com/office/officeart/2005/8/layout/orgChart1"/>
    <dgm:cxn modelId="{DF0B2C92-BA07-4C55-8F92-11012BAB415D}" srcId="{D585C369-EC17-4A95-AA7E-EA8E6C518626}" destId="{7E790D9D-9476-46F2-ABE8-90732640BC54}" srcOrd="1" destOrd="0" parTransId="{762852A9-10A8-4034-88FD-3B674936B4EE}" sibTransId="{686AD54C-3F91-4195-A55D-DB25E47ED2B2}"/>
    <dgm:cxn modelId="{13C0F096-C714-4E2C-86CE-907E0D18A819}" type="presOf" srcId="{2DC6654D-9849-4DE5-B0BD-08A2E35A1F12}" destId="{079E767F-C627-49F7-984E-4AC189FC1433}" srcOrd="0" destOrd="0" presId="urn:microsoft.com/office/officeart/2005/8/layout/orgChart1"/>
    <dgm:cxn modelId="{7A2471AB-68FE-427A-B4C9-556E93E7D251}" srcId="{8AFCB2BB-4242-4139-90A2-7CB52B46C70C}" destId="{1E7C672A-7D22-4F58-BF2D-E6C431425F8E}" srcOrd="1" destOrd="0" parTransId="{58855F3F-EAE5-440A-BA4D-120F9E4629E3}" sibTransId="{5F2F1858-C41D-4281-8E1F-EF1F3DB64382}"/>
    <dgm:cxn modelId="{03095B2C-A5C6-4ECB-BA06-5DCE8140E15D}" srcId="{8AFCB2BB-4242-4139-90A2-7CB52B46C70C}" destId="{D585C369-EC17-4A95-AA7E-EA8E6C518626}" srcOrd="2" destOrd="0" parTransId="{4CF203FD-6507-428B-86A2-298826CEED46}" sibTransId="{BFD3D1EC-9FD7-45E9-91E9-BCC4295B693A}"/>
    <dgm:cxn modelId="{227D05DB-CC48-4695-909C-3123AE894E53}" type="presOf" srcId="{D585C369-EC17-4A95-AA7E-EA8E6C518626}" destId="{9651B3C9-8692-46F8-A299-32BAE506B42C}" srcOrd="1" destOrd="0" presId="urn:microsoft.com/office/officeart/2005/8/layout/orgChart1"/>
    <dgm:cxn modelId="{7C8D2A34-1C8A-401C-8784-EC8AFE3B95B2}" type="presOf" srcId="{7E790D9D-9476-46F2-ABE8-90732640BC54}" destId="{5CD0D6AD-759B-4E01-9476-8614F681E0A9}" srcOrd="1" destOrd="0" presId="urn:microsoft.com/office/officeart/2005/8/layout/orgChart1"/>
    <dgm:cxn modelId="{52EA43B3-6DDA-478C-B221-FE3630890A6A}" type="presOf" srcId="{FB7A462A-70E2-4D26-BB9B-D007D0756180}" destId="{E07BA3F0-4299-435B-A13C-57E5F929926C}" srcOrd="1" destOrd="0" presId="urn:microsoft.com/office/officeart/2005/8/layout/orgChart1"/>
    <dgm:cxn modelId="{C1A65941-70AC-48C5-AEF2-470FC7DC7A0D}" srcId="{900017DB-6186-4AC3-8C14-6D10F6509A3E}" destId="{8AFCB2BB-4242-4139-90A2-7CB52B46C70C}" srcOrd="0" destOrd="0" parTransId="{4C15D093-2D4E-4417-A6D0-5648B736F632}" sibTransId="{5BB5FCB8-0D01-4EF6-B90B-DA889D9D1377}"/>
    <dgm:cxn modelId="{8E01496B-13B8-40B5-BC10-F551F7CF2328}" srcId="{8AFCB2BB-4242-4139-90A2-7CB52B46C70C}" destId="{2DC6654D-9849-4DE5-B0BD-08A2E35A1F12}" srcOrd="0" destOrd="0" parTransId="{A677C2C2-E67D-4687-A0A4-3296FCD3817E}" sibTransId="{1554B968-5812-4584-89E2-5B5990D9E46C}"/>
    <dgm:cxn modelId="{BB7CD5AE-44FB-4C06-84B6-82EEF7CE7D90}" type="presOf" srcId="{7E790D9D-9476-46F2-ABE8-90732640BC54}" destId="{86F81544-9739-4C94-BC3C-A3EF865B8103}" srcOrd="0" destOrd="0" presId="urn:microsoft.com/office/officeart/2005/8/layout/orgChart1"/>
    <dgm:cxn modelId="{61765C58-4D8F-4CCD-AD64-FD372247CFD7}" type="presParOf" srcId="{C1097702-6087-41B7-9FC7-9EF179A96BCF}" destId="{1F28BAB8-EF08-4B73-B80B-4AD899F5E14A}" srcOrd="0" destOrd="0" presId="urn:microsoft.com/office/officeart/2005/8/layout/orgChart1"/>
    <dgm:cxn modelId="{F9FB4E7A-94CF-45D3-BC45-0486E763C695}" type="presParOf" srcId="{1F28BAB8-EF08-4B73-B80B-4AD899F5E14A}" destId="{A4DF5D65-4C49-4E2C-9888-0034A194E853}" srcOrd="0" destOrd="0" presId="urn:microsoft.com/office/officeart/2005/8/layout/orgChart1"/>
    <dgm:cxn modelId="{E1A7A6E4-34AF-451F-BB13-4FCEB2E98B8D}" type="presParOf" srcId="{A4DF5D65-4C49-4E2C-9888-0034A194E853}" destId="{4AD7638A-754A-45FA-8DA7-2B1E332E999C}" srcOrd="0" destOrd="0" presId="urn:microsoft.com/office/officeart/2005/8/layout/orgChart1"/>
    <dgm:cxn modelId="{9C996515-8315-4498-9721-48AD5234B510}" type="presParOf" srcId="{A4DF5D65-4C49-4E2C-9888-0034A194E853}" destId="{0421C09F-B2D0-4080-9590-7BE5BD91FFD1}" srcOrd="1" destOrd="0" presId="urn:microsoft.com/office/officeart/2005/8/layout/orgChart1"/>
    <dgm:cxn modelId="{61830C90-F299-4D0B-B2BD-F96B0E25CB9D}" type="presParOf" srcId="{1F28BAB8-EF08-4B73-B80B-4AD899F5E14A}" destId="{B53660F4-D876-4EC4-8EED-4ACC9806FC10}" srcOrd="1" destOrd="0" presId="urn:microsoft.com/office/officeart/2005/8/layout/orgChart1"/>
    <dgm:cxn modelId="{19E355E9-7B9B-4DEC-81BB-10666B463396}" type="presParOf" srcId="{B53660F4-D876-4EC4-8EED-4ACC9806FC10}" destId="{FCF81C5B-A349-4BAB-AA08-D02E377BB66D}" srcOrd="0" destOrd="0" presId="urn:microsoft.com/office/officeart/2005/8/layout/orgChart1"/>
    <dgm:cxn modelId="{A3E2C30A-CB83-4863-B25D-DF3FF50C79E4}" type="presParOf" srcId="{B53660F4-D876-4EC4-8EED-4ACC9806FC10}" destId="{047C49AF-B95F-4662-AE6A-FF5875A14530}" srcOrd="1" destOrd="0" presId="urn:microsoft.com/office/officeart/2005/8/layout/orgChart1"/>
    <dgm:cxn modelId="{D165131F-D1A7-4560-B727-9400B3E91556}" type="presParOf" srcId="{047C49AF-B95F-4662-AE6A-FF5875A14530}" destId="{36D1121A-6DC9-4631-B035-0D84BD32AC71}" srcOrd="0" destOrd="0" presId="urn:microsoft.com/office/officeart/2005/8/layout/orgChart1"/>
    <dgm:cxn modelId="{48348CF3-1C61-4EB4-BB91-5ADCDF13DE92}" type="presParOf" srcId="{36D1121A-6DC9-4631-B035-0D84BD32AC71}" destId="{079E767F-C627-49F7-984E-4AC189FC1433}" srcOrd="0" destOrd="0" presId="urn:microsoft.com/office/officeart/2005/8/layout/orgChart1"/>
    <dgm:cxn modelId="{9D791962-F52F-45B5-B560-7202A2643983}" type="presParOf" srcId="{36D1121A-6DC9-4631-B035-0D84BD32AC71}" destId="{494EBF82-0F38-46D2-A0A8-58B98BF2E433}" srcOrd="1" destOrd="0" presId="urn:microsoft.com/office/officeart/2005/8/layout/orgChart1"/>
    <dgm:cxn modelId="{C023ACE9-2008-407A-9903-F6E3A1676EA9}" type="presParOf" srcId="{047C49AF-B95F-4662-AE6A-FF5875A14530}" destId="{0E00C155-F123-445C-87DB-2EEB25762DD8}" srcOrd="1" destOrd="0" presId="urn:microsoft.com/office/officeart/2005/8/layout/orgChart1"/>
    <dgm:cxn modelId="{04727A4C-0B9F-4F47-8A4B-B92B36FAD577}" type="presParOf" srcId="{0E00C155-F123-445C-87DB-2EEB25762DD8}" destId="{67CF9FC5-1D85-491C-92B5-3C000A4C486D}" srcOrd="0" destOrd="0" presId="urn:microsoft.com/office/officeart/2005/8/layout/orgChart1"/>
    <dgm:cxn modelId="{37B64BFB-282C-43A3-9F4B-09CF5213218F}" type="presParOf" srcId="{0E00C155-F123-445C-87DB-2EEB25762DD8}" destId="{1CB46B44-947A-47F7-BB97-4DF70E1E6AB9}" srcOrd="1" destOrd="0" presId="urn:microsoft.com/office/officeart/2005/8/layout/orgChart1"/>
    <dgm:cxn modelId="{CD78BB3C-4CAC-4E6C-8704-9E8CDEBB0A02}" type="presParOf" srcId="{1CB46B44-947A-47F7-BB97-4DF70E1E6AB9}" destId="{6E431C7F-857C-4BF9-816B-9CBF50A1D541}" srcOrd="0" destOrd="0" presId="urn:microsoft.com/office/officeart/2005/8/layout/orgChart1"/>
    <dgm:cxn modelId="{7F85E349-5D21-4A23-9F35-BF997390D53B}" type="presParOf" srcId="{6E431C7F-857C-4BF9-816B-9CBF50A1D541}" destId="{5059DD17-74EC-4986-9442-D7BB30525817}" srcOrd="0" destOrd="0" presId="urn:microsoft.com/office/officeart/2005/8/layout/orgChart1"/>
    <dgm:cxn modelId="{840DF3F2-5CF9-4AC6-A7A1-224FC0AA9F7A}" type="presParOf" srcId="{6E431C7F-857C-4BF9-816B-9CBF50A1D541}" destId="{BB87B8F9-3877-419B-94A8-25BCEFF68568}" srcOrd="1" destOrd="0" presId="urn:microsoft.com/office/officeart/2005/8/layout/orgChart1"/>
    <dgm:cxn modelId="{8F1640A6-892D-45B7-A108-F2B82980A0CB}" type="presParOf" srcId="{1CB46B44-947A-47F7-BB97-4DF70E1E6AB9}" destId="{FE36690D-AF57-4A80-B361-FCB4D4E519ED}" srcOrd="1" destOrd="0" presId="urn:microsoft.com/office/officeart/2005/8/layout/orgChart1"/>
    <dgm:cxn modelId="{F51CE93F-CC35-46D8-A38C-1066F03925E5}" type="presParOf" srcId="{1CB46B44-947A-47F7-BB97-4DF70E1E6AB9}" destId="{F726F40D-71BA-435F-B4DF-298AB170C662}" srcOrd="2" destOrd="0" presId="urn:microsoft.com/office/officeart/2005/8/layout/orgChart1"/>
    <dgm:cxn modelId="{5C698A9F-3823-489D-B56F-9818AABB8513}" type="presParOf" srcId="{0E00C155-F123-445C-87DB-2EEB25762DD8}" destId="{D6F2AED2-5D1B-4725-B78F-CA916727E852}" srcOrd="2" destOrd="0" presId="urn:microsoft.com/office/officeart/2005/8/layout/orgChart1"/>
    <dgm:cxn modelId="{E7FFA703-BD8E-42B7-A6B8-C59872E09D96}" type="presParOf" srcId="{0E00C155-F123-445C-87DB-2EEB25762DD8}" destId="{CB855DF9-7349-43D3-BCAF-CA140845181C}" srcOrd="3" destOrd="0" presId="urn:microsoft.com/office/officeart/2005/8/layout/orgChart1"/>
    <dgm:cxn modelId="{975A2E2C-2DAB-4854-AC52-E93004A8D89B}" type="presParOf" srcId="{CB855DF9-7349-43D3-BCAF-CA140845181C}" destId="{8BC9C8D9-9C0C-420A-9700-E7AC594C8E60}" srcOrd="0" destOrd="0" presId="urn:microsoft.com/office/officeart/2005/8/layout/orgChart1"/>
    <dgm:cxn modelId="{DD41CAED-B605-47B5-8BEC-27B84C2DD866}" type="presParOf" srcId="{8BC9C8D9-9C0C-420A-9700-E7AC594C8E60}" destId="{480C1B3E-26FD-4CDB-AB98-614BA009DFE4}" srcOrd="0" destOrd="0" presId="urn:microsoft.com/office/officeart/2005/8/layout/orgChart1"/>
    <dgm:cxn modelId="{F60E3643-0E83-4796-AC15-177C3C00917F}" type="presParOf" srcId="{8BC9C8D9-9C0C-420A-9700-E7AC594C8E60}" destId="{8CEFBF82-0D7F-40DE-B551-F86C6626944C}" srcOrd="1" destOrd="0" presId="urn:microsoft.com/office/officeart/2005/8/layout/orgChart1"/>
    <dgm:cxn modelId="{FC3E1ECE-67F3-4E07-908E-F326458773B0}" type="presParOf" srcId="{CB855DF9-7349-43D3-BCAF-CA140845181C}" destId="{87DA8791-CB4E-4016-85BB-26745939D4F7}" srcOrd="1" destOrd="0" presId="urn:microsoft.com/office/officeart/2005/8/layout/orgChart1"/>
    <dgm:cxn modelId="{F15284F0-6AD5-4C8B-85B0-3982CF464277}" type="presParOf" srcId="{CB855DF9-7349-43D3-BCAF-CA140845181C}" destId="{76F797DE-F8EE-40FD-A998-E772396BF7A3}" srcOrd="2" destOrd="0" presId="urn:microsoft.com/office/officeart/2005/8/layout/orgChart1"/>
    <dgm:cxn modelId="{BE8FAA1C-F528-4E45-ABC6-8F1F6BDB1968}" type="presParOf" srcId="{047C49AF-B95F-4662-AE6A-FF5875A14530}" destId="{454011AF-5B48-4C6A-9724-F4BB81A9DA69}" srcOrd="2" destOrd="0" presId="urn:microsoft.com/office/officeart/2005/8/layout/orgChart1"/>
    <dgm:cxn modelId="{B0764040-15A1-41F5-A343-E3FF554CBB9F}" type="presParOf" srcId="{B53660F4-D876-4EC4-8EED-4ACC9806FC10}" destId="{8657685B-D537-4D42-A159-568D0B7358B9}" srcOrd="2" destOrd="0" presId="urn:microsoft.com/office/officeart/2005/8/layout/orgChart1"/>
    <dgm:cxn modelId="{6306A483-80D8-40DE-8796-EC9B14489904}" type="presParOf" srcId="{B53660F4-D876-4EC4-8EED-4ACC9806FC10}" destId="{344ACAD6-6361-489F-9B60-A08E8B0261F6}" srcOrd="3" destOrd="0" presId="urn:microsoft.com/office/officeart/2005/8/layout/orgChart1"/>
    <dgm:cxn modelId="{8FBDF759-8202-4D45-A388-2A7593621947}" type="presParOf" srcId="{344ACAD6-6361-489F-9B60-A08E8B0261F6}" destId="{F376EFCC-25CB-4DF8-803C-080C1D756EDB}" srcOrd="0" destOrd="0" presId="urn:microsoft.com/office/officeart/2005/8/layout/orgChart1"/>
    <dgm:cxn modelId="{31D2991E-2E11-4F7E-B121-FE2C03BC03DB}" type="presParOf" srcId="{F376EFCC-25CB-4DF8-803C-080C1D756EDB}" destId="{F0A27464-3ED7-4FB5-992C-AEF98A6B0F7B}" srcOrd="0" destOrd="0" presId="urn:microsoft.com/office/officeart/2005/8/layout/orgChart1"/>
    <dgm:cxn modelId="{09AB3379-D940-404A-ADEA-DE72E1600E19}" type="presParOf" srcId="{F376EFCC-25CB-4DF8-803C-080C1D756EDB}" destId="{96FFA029-4AFC-4074-8B45-CA10788ADA12}" srcOrd="1" destOrd="0" presId="urn:microsoft.com/office/officeart/2005/8/layout/orgChart1"/>
    <dgm:cxn modelId="{F8042A95-444C-44EB-83A5-91BC9060F06C}" type="presParOf" srcId="{344ACAD6-6361-489F-9B60-A08E8B0261F6}" destId="{E5A3DB64-F398-491D-85BA-6780813E41B0}" srcOrd="1" destOrd="0" presId="urn:microsoft.com/office/officeart/2005/8/layout/orgChart1"/>
    <dgm:cxn modelId="{03A7103F-AEFB-47D6-87B4-D7A25B045F8F}" type="presParOf" srcId="{E5A3DB64-F398-491D-85BA-6780813E41B0}" destId="{1B117999-EB23-4C61-B01E-7940B56BD488}" srcOrd="0" destOrd="0" presId="urn:microsoft.com/office/officeart/2005/8/layout/orgChart1"/>
    <dgm:cxn modelId="{E74B9C17-E07D-45D4-9935-586B5B22BFB8}" type="presParOf" srcId="{E5A3DB64-F398-491D-85BA-6780813E41B0}" destId="{2AF517C2-7197-45CA-9389-FC055E58F180}" srcOrd="1" destOrd="0" presId="urn:microsoft.com/office/officeart/2005/8/layout/orgChart1"/>
    <dgm:cxn modelId="{4E5A04E3-BF2F-43EA-8E6E-E27EA667AB1C}" type="presParOf" srcId="{2AF517C2-7197-45CA-9389-FC055E58F180}" destId="{2F087C54-BA80-4B8B-9E15-089641550516}" srcOrd="0" destOrd="0" presId="urn:microsoft.com/office/officeart/2005/8/layout/orgChart1"/>
    <dgm:cxn modelId="{44FABE2E-A36E-49D4-A71A-89A907D2FD54}" type="presParOf" srcId="{2F087C54-BA80-4B8B-9E15-089641550516}" destId="{235728F3-2CD0-46C5-B7D4-F73D99816085}" srcOrd="0" destOrd="0" presId="urn:microsoft.com/office/officeart/2005/8/layout/orgChart1"/>
    <dgm:cxn modelId="{DEDD5A2C-235B-48EA-82C0-98E060C4A0FA}" type="presParOf" srcId="{2F087C54-BA80-4B8B-9E15-089641550516}" destId="{E07BA3F0-4299-435B-A13C-57E5F929926C}" srcOrd="1" destOrd="0" presId="urn:microsoft.com/office/officeart/2005/8/layout/orgChart1"/>
    <dgm:cxn modelId="{36AEF237-DC9C-4F91-83AC-1B1EEC209A26}" type="presParOf" srcId="{2AF517C2-7197-45CA-9389-FC055E58F180}" destId="{A1ECA767-C3D0-4AE1-A4AF-BD6BEA5DCAD8}" srcOrd="1" destOrd="0" presId="urn:microsoft.com/office/officeart/2005/8/layout/orgChart1"/>
    <dgm:cxn modelId="{F23FF91D-1A3F-499A-8701-C12A21EB578C}" type="presParOf" srcId="{2AF517C2-7197-45CA-9389-FC055E58F180}" destId="{BC62498E-19FA-4DDC-B030-98E1F41F3088}" srcOrd="2" destOrd="0" presId="urn:microsoft.com/office/officeart/2005/8/layout/orgChart1"/>
    <dgm:cxn modelId="{29C4F4CD-57D3-412E-84E7-C062E59FB877}" type="presParOf" srcId="{E5A3DB64-F398-491D-85BA-6780813E41B0}" destId="{A918DEDB-D06A-4D9F-8E34-769DD28800E1}" srcOrd="2" destOrd="0" presId="urn:microsoft.com/office/officeart/2005/8/layout/orgChart1"/>
    <dgm:cxn modelId="{C5FAA2A9-115C-4673-ABB6-456151D8446C}" type="presParOf" srcId="{E5A3DB64-F398-491D-85BA-6780813E41B0}" destId="{C31739E9-A84A-4135-8A4D-EB1A34B7EB2A}" srcOrd="3" destOrd="0" presId="urn:microsoft.com/office/officeart/2005/8/layout/orgChart1"/>
    <dgm:cxn modelId="{E416A081-5C00-4CA6-9F69-1DB0ABB1B565}" type="presParOf" srcId="{C31739E9-A84A-4135-8A4D-EB1A34B7EB2A}" destId="{67933E61-E591-42F6-8129-9898D4A0EA1F}" srcOrd="0" destOrd="0" presId="urn:microsoft.com/office/officeart/2005/8/layout/orgChart1"/>
    <dgm:cxn modelId="{185694D2-FFD4-4C83-ABA4-4C9A965856C0}" type="presParOf" srcId="{67933E61-E591-42F6-8129-9898D4A0EA1F}" destId="{B6B36321-E0A2-4000-BAF5-044BB08313E3}" srcOrd="0" destOrd="0" presId="urn:microsoft.com/office/officeart/2005/8/layout/orgChart1"/>
    <dgm:cxn modelId="{8BBA605E-30C0-411C-913F-52D00D2CF536}" type="presParOf" srcId="{67933E61-E591-42F6-8129-9898D4A0EA1F}" destId="{F26E3799-6733-4609-9F75-6531E4919528}" srcOrd="1" destOrd="0" presId="urn:microsoft.com/office/officeart/2005/8/layout/orgChart1"/>
    <dgm:cxn modelId="{C9C00F90-9D6F-474A-B1A3-ECE4BBF12F2C}" type="presParOf" srcId="{C31739E9-A84A-4135-8A4D-EB1A34B7EB2A}" destId="{B34E80F4-2DCA-42A4-9056-F4FE863E95D9}" srcOrd="1" destOrd="0" presId="urn:microsoft.com/office/officeart/2005/8/layout/orgChart1"/>
    <dgm:cxn modelId="{D2ED3BB9-9218-4C47-9D11-15D449DD057C}" type="presParOf" srcId="{C31739E9-A84A-4135-8A4D-EB1A34B7EB2A}" destId="{466FE246-89F7-4875-9EC2-8823E5EB2792}" srcOrd="2" destOrd="0" presId="urn:microsoft.com/office/officeart/2005/8/layout/orgChart1"/>
    <dgm:cxn modelId="{0B399CEE-5EAE-42EB-93C6-E4A911A41671}" type="presParOf" srcId="{344ACAD6-6361-489F-9B60-A08E8B0261F6}" destId="{00A1435D-FC4F-4F3C-8E7A-4B703E76DF58}" srcOrd="2" destOrd="0" presId="urn:microsoft.com/office/officeart/2005/8/layout/orgChart1"/>
    <dgm:cxn modelId="{4423D5A7-BF17-4F42-9D99-8B5178EAF26C}" type="presParOf" srcId="{B53660F4-D876-4EC4-8EED-4ACC9806FC10}" destId="{A82EC019-B625-49D0-B8B4-B0E8276837AA}" srcOrd="4" destOrd="0" presId="urn:microsoft.com/office/officeart/2005/8/layout/orgChart1"/>
    <dgm:cxn modelId="{B4A99041-03BA-440E-8397-1967EAA5C4D1}" type="presParOf" srcId="{B53660F4-D876-4EC4-8EED-4ACC9806FC10}" destId="{3186E1F5-27DD-4313-B038-93CF1241F139}" srcOrd="5" destOrd="0" presId="urn:microsoft.com/office/officeart/2005/8/layout/orgChart1"/>
    <dgm:cxn modelId="{A77A7D84-5350-480A-8454-2BA54A07997C}" type="presParOf" srcId="{3186E1F5-27DD-4313-B038-93CF1241F139}" destId="{A1E8C169-E696-4D30-AE6F-A995BE295DB0}" srcOrd="0" destOrd="0" presId="urn:microsoft.com/office/officeart/2005/8/layout/orgChart1"/>
    <dgm:cxn modelId="{6279E1AC-F116-41F0-9903-72913A95BD9F}" type="presParOf" srcId="{A1E8C169-E696-4D30-AE6F-A995BE295DB0}" destId="{8917F23D-9274-4869-8AB1-4D3355B9E2FE}" srcOrd="0" destOrd="0" presId="urn:microsoft.com/office/officeart/2005/8/layout/orgChart1"/>
    <dgm:cxn modelId="{A6D47192-E3CE-4598-8988-DC5C3D662D25}" type="presParOf" srcId="{A1E8C169-E696-4D30-AE6F-A995BE295DB0}" destId="{9651B3C9-8692-46F8-A299-32BAE506B42C}" srcOrd="1" destOrd="0" presId="urn:microsoft.com/office/officeart/2005/8/layout/orgChart1"/>
    <dgm:cxn modelId="{4A3ECCCA-5D57-45CB-B530-5613AF296DF5}" type="presParOf" srcId="{3186E1F5-27DD-4313-B038-93CF1241F139}" destId="{9A303F28-5872-451E-B4B0-81E277D0E8E7}" srcOrd="1" destOrd="0" presId="urn:microsoft.com/office/officeart/2005/8/layout/orgChart1"/>
    <dgm:cxn modelId="{FE3B67D8-B2AB-446B-A14A-6E53D1582FD6}" type="presParOf" srcId="{9A303F28-5872-451E-B4B0-81E277D0E8E7}" destId="{EF597A9E-9ED6-4BE1-821F-29B021482ADD}" srcOrd="0" destOrd="0" presId="urn:microsoft.com/office/officeart/2005/8/layout/orgChart1"/>
    <dgm:cxn modelId="{8395DE41-9696-4FFA-BA9E-5E34D1FD9C47}" type="presParOf" srcId="{9A303F28-5872-451E-B4B0-81E277D0E8E7}" destId="{58A193AF-F95E-4A93-90E3-A5650DD11C23}" srcOrd="1" destOrd="0" presId="urn:microsoft.com/office/officeart/2005/8/layout/orgChart1"/>
    <dgm:cxn modelId="{18439778-FB26-463C-BF8C-9831BA2BEA9D}" type="presParOf" srcId="{58A193AF-F95E-4A93-90E3-A5650DD11C23}" destId="{5207C3AA-2610-4A23-955D-5F37BA8BE982}" srcOrd="0" destOrd="0" presId="urn:microsoft.com/office/officeart/2005/8/layout/orgChart1"/>
    <dgm:cxn modelId="{42980B7D-D9B8-4280-9774-EDCA8F6FF9F6}" type="presParOf" srcId="{5207C3AA-2610-4A23-955D-5F37BA8BE982}" destId="{B2FDBB63-ABDA-4C26-8017-9F9A309576A9}" srcOrd="0" destOrd="0" presId="urn:microsoft.com/office/officeart/2005/8/layout/orgChart1"/>
    <dgm:cxn modelId="{94D56F86-B84B-4398-9785-D8D6AE9E9ECC}" type="presParOf" srcId="{5207C3AA-2610-4A23-955D-5F37BA8BE982}" destId="{C357DA1F-236B-4DB9-B564-863660CE644E}" srcOrd="1" destOrd="0" presId="urn:microsoft.com/office/officeart/2005/8/layout/orgChart1"/>
    <dgm:cxn modelId="{B31CA369-7295-493F-A7B0-DB39203D2E61}" type="presParOf" srcId="{58A193AF-F95E-4A93-90E3-A5650DD11C23}" destId="{92298ECE-94A3-4776-93BF-0FF94218C195}" srcOrd="1" destOrd="0" presId="urn:microsoft.com/office/officeart/2005/8/layout/orgChart1"/>
    <dgm:cxn modelId="{D2550E6D-A2CA-4E03-A2C5-3DE500ADDAF5}" type="presParOf" srcId="{58A193AF-F95E-4A93-90E3-A5650DD11C23}" destId="{2FFE0294-03B8-4CC2-A690-F450391479B6}" srcOrd="2" destOrd="0" presId="urn:microsoft.com/office/officeart/2005/8/layout/orgChart1"/>
    <dgm:cxn modelId="{44C198E8-978C-4F4F-8BD3-FD580AB50102}" type="presParOf" srcId="{9A303F28-5872-451E-B4B0-81E277D0E8E7}" destId="{B5B6192E-7EC0-4889-9893-BC4B777B0AEC}" srcOrd="2" destOrd="0" presId="urn:microsoft.com/office/officeart/2005/8/layout/orgChart1"/>
    <dgm:cxn modelId="{66DA9070-95F9-4070-B75D-552C082CBD55}" type="presParOf" srcId="{9A303F28-5872-451E-B4B0-81E277D0E8E7}" destId="{42D988E7-42F1-4EC6-8FA4-03672566CE0F}" srcOrd="3" destOrd="0" presId="urn:microsoft.com/office/officeart/2005/8/layout/orgChart1"/>
    <dgm:cxn modelId="{6E677EBD-85B7-48CD-96CA-174665B9CB77}" type="presParOf" srcId="{42D988E7-42F1-4EC6-8FA4-03672566CE0F}" destId="{2040338C-6D24-4485-B675-D0235A23BE46}" srcOrd="0" destOrd="0" presId="urn:microsoft.com/office/officeart/2005/8/layout/orgChart1"/>
    <dgm:cxn modelId="{4DCC79B6-F61F-4B8A-AF18-CAEB15C443F8}" type="presParOf" srcId="{2040338C-6D24-4485-B675-D0235A23BE46}" destId="{86F81544-9739-4C94-BC3C-A3EF865B8103}" srcOrd="0" destOrd="0" presId="urn:microsoft.com/office/officeart/2005/8/layout/orgChart1"/>
    <dgm:cxn modelId="{6AF6C1A8-4581-4DF9-8957-E12F9A82C06E}" type="presParOf" srcId="{2040338C-6D24-4485-B675-D0235A23BE46}" destId="{5CD0D6AD-759B-4E01-9476-8614F681E0A9}" srcOrd="1" destOrd="0" presId="urn:microsoft.com/office/officeart/2005/8/layout/orgChart1"/>
    <dgm:cxn modelId="{1E45A531-8F29-4101-ADD2-C4D53F0CBD65}" type="presParOf" srcId="{42D988E7-42F1-4EC6-8FA4-03672566CE0F}" destId="{6608EA87-A9D8-4209-A1B7-7E02EC61CA48}" srcOrd="1" destOrd="0" presId="urn:microsoft.com/office/officeart/2005/8/layout/orgChart1"/>
    <dgm:cxn modelId="{3BD08855-E655-4F5A-BC0A-F6F5268592FC}" type="presParOf" srcId="{42D988E7-42F1-4EC6-8FA4-03672566CE0F}" destId="{946ED2B4-06E1-49D3-9C23-DAB027D4B03D}" srcOrd="2" destOrd="0" presId="urn:microsoft.com/office/officeart/2005/8/layout/orgChart1"/>
    <dgm:cxn modelId="{2275077D-5594-4552-B497-458C4DF0E5B3}" type="presParOf" srcId="{9A303F28-5872-451E-B4B0-81E277D0E8E7}" destId="{7F882B19-AE03-4919-BFDA-AE5161526C28}" srcOrd="4" destOrd="0" presId="urn:microsoft.com/office/officeart/2005/8/layout/orgChart1"/>
    <dgm:cxn modelId="{6DEE45ED-9F10-4F17-871A-C81143922D86}" type="presParOf" srcId="{9A303F28-5872-451E-B4B0-81E277D0E8E7}" destId="{5332C297-3DE6-4E17-A22C-E1D75643FA82}" srcOrd="5" destOrd="0" presId="urn:microsoft.com/office/officeart/2005/8/layout/orgChart1"/>
    <dgm:cxn modelId="{CB9E37DC-5476-453F-8EAD-9A3F21CFEEF3}" type="presParOf" srcId="{5332C297-3DE6-4E17-A22C-E1D75643FA82}" destId="{418C5CC7-6640-461D-ABF3-79230FA9A098}" srcOrd="0" destOrd="0" presId="urn:microsoft.com/office/officeart/2005/8/layout/orgChart1"/>
    <dgm:cxn modelId="{EF15E181-F1EC-47AC-866D-E0FC583EE4C1}" type="presParOf" srcId="{418C5CC7-6640-461D-ABF3-79230FA9A098}" destId="{0C9AD744-18BE-4415-9556-6DD1305F4B34}" srcOrd="0" destOrd="0" presId="urn:microsoft.com/office/officeart/2005/8/layout/orgChart1"/>
    <dgm:cxn modelId="{C9401931-8C80-458C-9221-ABDD23C9EDEF}" type="presParOf" srcId="{418C5CC7-6640-461D-ABF3-79230FA9A098}" destId="{FCBEB86F-EEB3-47D1-B2BB-FD7CAF66FC0C}" srcOrd="1" destOrd="0" presId="urn:microsoft.com/office/officeart/2005/8/layout/orgChart1"/>
    <dgm:cxn modelId="{98ADD6CD-287E-4F06-8779-FD1B82E1E3D2}" type="presParOf" srcId="{5332C297-3DE6-4E17-A22C-E1D75643FA82}" destId="{098710B5-5A51-4D5F-BBAD-1C0A9CF02367}" srcOrd="1" destOrd="0" presId="urn:microsoft.com/office/officeart/2005/8/layout/orgChart1"/>
    <dgm:cxn modelId="{16E516F5-62E8-483B-AD6A-EB884460C782}" type="presParOf" srcId="{5332C297-3DE6-4E17-A22C-E1D75643FA82}" destId="{F86EB999-6141-4F5F-8ACC-8412866FB719}" srcOrd="2" destOrd="0" presId="urn:microsoft.com/office/officeart/2005/8/layout/orgChart1"/>
    <dgm:cxn modelId="{3C2A3C0C-1C51-4611-A480-27144F369236}" type="presParOf" srcId="{9A303F28-5872-451E-B4B0-81E277D0E8E7}" destId="{4756D7ED-9A2B-4CA8-844A-75419F252700}" srcOrd="6" destOrd="0" presId="urn:microsoft.com/office/officeart/2005/8/layout/orgChart1"/>
    <dgm:cxn modelId="{6A3B8752-DE36-4F14-8D09-8627686F6DE3}" type="presParOf" srcId="{9A303F28-5872-451E-B4B0-81E277D0E8E7}" destId="{B73B7084-647D-4607-BC24-ECFA608915C2}" srcOrd="7" destOrd="0" presId="urn:microsoft.com/office/officeart/2005/8/layout/orgChart1"/>
    <dgm:cxn modelId="{479520DF-E29E-433A-BE3E-D4D9AACA5FC4}" type="presParOf" srcId="{B73B7084-647D-4607-BC24-ECFA608915C2}" destId="{B5CE2ABF-0268-4CBC-A1E7-3E4A969E8F0E}" srcOrd="0" destOrd="0" presId="urn:microsoft.com/office/officeart/2005/8/layout/orgChart1"/>
    <dgm:cxn modelId="{3F8A33D1-43FF-4A0E-94CD-FBDFE51A7966}" type="presParOf" srcId="{B5CE2ABF-0268-4CBC-A1E7-3E4A969E8F0E}" destId="{64AD5845-1BA6-4362-BA45-42314B511866}" srcOrd="0" destOrd="0" presId="urn:microsoft.com/office/officeart/2005/8/layout/orgChart1"/>
    <dgm:cxn modelId="{9637E55D-3C49-409C-AAE6-6CE631F0F65E}" type="presParOf" srcId="{B5CE2ABF-0268-4CBC-A1E7-3E4A969E8F0E}" destId="{F5BF6FD9-E618-47FF-8BAE-BB1428D9E7C9}" srcOrd="1" destOrd="0" presId="urn:microsoft.com/office/officeart/2005/8/layout/orgChart1"/>
    <dgm:cxn modelId="{02085CA0-EBD6-43A7-A8BC-DCAA4B95E3FD}" type="presParOf" srcId="{B73B7084-647D-4607-BC24-ECFA608915C2}" destId="{002F8BA6-7921-41A7-AB34-FE5D9FBC34D6}" srcOrd="1" destOrd="0" presId="urn:microsoft.com/office/officeart/2005/8/layout/orgChart1"/>
    <dgm:cxn modelId="{64C95DF0-5A49-4E3F-8501-5D4DAB4A04BB}" type="presParOf" srcId="{B73B7084-647D-4607-BC24-ECFA608915C2}" destId="{6389927D-54AA-43A8-B61D-3F0C2C4C4490}" srcOrd="2" destOrd="0" presId="urn:microsoft.com/office/officeart/2005/8/layout/orgChart1"/>
    <dgm:cxn modelId="{5D80FE5E-0335-4551-88C2-F65CCF214162}" type="presParOf" srcId="{3186E1F5-27DD-4313-B038-93CF1241F139}" destId="{A38941DB-BB70-4AC5-BF0C-5B9891D5045C}" srcOrd="2" destOrd="0" presId="urn:microsoft.com/office/officeart/2005/8/layout/orgChart1"/>
    <dgm:cxn modelId="{AA0AC13B-CEAF-4489-AB7E-6EE219B065F2}" type="presParOf" srcId="{1F28BAB8-EF08-4B73-B80B-4AD899F5E14A}" destId="{42594A0F-15E1-4D70-871B-AD25C44EC10F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4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756D7ED-9A2B-4CA8-844A-75419F252700}">
      <dsp:nvSpPr>
        <dsp:cNvPr id="0" name=""/>
        <dsp:cNvSpPr/>
      </dsp:nvSpPr>
      <dsp:spPr>
        <a:xfrm>
          <a:off x="2812513" y="683154"/>
          <a:ext cx="91440" cy="146134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461348"/>
              </a:lnTo>
              <a:lnTo>
                <a:pt x="130354" y="1461348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F882B19-AE03-4919-BFDA-AE5161526C28}">
      <dsp:nvSpPr>
        <dsp:cNvPr id="0" name=""/>
        <dsp:cNvSpPr/>
      </dsp:nvSpPr>
      <dsp:spPr>
        <a:xfrm>
          <a:off x="2812513" y="683154"/>
          <a:ext cx="91440" cy="106074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060747"/>
              </a:lnTo>
              <a:lnTo>
                <a:pt x="130354" y="1060747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5B6192E-7EC0-4889-9893-BC4B777B0AEC}">
      <dsp:nvSpPr>
        <dsp:cNvPr id="0" name=""/>
        <dsp:cNvSpPr/>
      </dsp:nvSpPr>
      <dsp:spPr>
        <a:xfrm>
          <a:off x="2812513" y="683154"/>
          <a:ext cx="91440" cy="66014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660145"/>
              </a:lnTo>
              <a:lnTo>
                <a:pt x="130354" y="66014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F597A9E-9ED6-4BE1-821F-29B021482ADD}">
      <dsp:nvSpPr>
        <dsp:cNvPr id="0" name=""/>
        <dsp:cNvSpPr/>
      </dsp:nvSpPr>
      <dsp:spPr>
        <a:xfrm>
          <a:off x="2812513" y="683154"/>
          <a:ext cx="91440" cy="25954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9544"/>
              </a:lnTo>
              <a:lnTo>
                <a:pt x="130354" y="259544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82EC019-B625-49D0-B8B4-B0E8276837AA}">
      <dsp:nvSpPr>
        <dsp:cNvPr id="0" name=""/>
        <dsp:cNvSpPr/>
      </dsp:nvSpPr>
      <dsp:spPr>
        <a:xfrm>
          <a:off x="2401209" y="282553"/>
          <a:ext cx="682714" cy="11848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9243"/>
              </a:lnTo>
              <a:lnTo>
                <a:pt x="682714" y="59243"/>
              </a:lnTo>
              <a:lnTo>
                <a:pt x="682714" y="118487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918DEDB-D06A-4D9F-8E34-769DD28800E1}">
      <dsp:nvSpPr>
        <dsp:cNvPr id="0" name=""/>
        <dsp:cNvSpPr/>
      </dsp:nvSpPr>
      <dsp:spPr>
        <a:xfrm>
          <a:off x="2129798" y="683154"/>
          <a:ext cx="91440" cy="66014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660145"/>
              </a:lnTo>
              <a:lnTo>
                <a:pt x="130354" y="66014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B117999-EB23-4C61-B01E-7940B56BD488}">
      <dsp:nvSpPr>
        <dsp:cNvPr id="0" name=""/>
        <dsp:cNvSpPr/>
      </dsp:nvSpPr>
      <dsp:spPr>
        <a:xfrm>
          <a:off x="2129798" y="683154"/>
          <a:ext cx="91440" cy="25954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9544"/>
              </a:lnTo>
              <a:lnTo>
                <a:pt x="130354" y="259544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657685B-D537-4D42-A159-568D0B7358B9}">
      <dsp:nvSpPr>
        <dsp:cNvPr id="0" name=""/>
        <dsp:cNvSpPr/>
      </dsp:nvSpPr>
      <dsp:spPr>
        <a:xfrm>
          <a:off x="2355489" y="282553"/>
          <a:ext cx="91440" cy="11848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18487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6F2AED2-5D1B-4725-B78F-CA916727E852}">
      <dsp:nvSpPr>
        <dsp:cNvPr id="0" name=""/>
        <dsp:cNvSpPr/>
      </dsp:nvSpPr>
      <dsp:spPr>
        <a:xfrm>
          <a:off x="1447083" y="683154"/>
          <a:ext cx="91440" cy="66014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660145"/>
              </a:lnTo>
              <a:lnTo>
                <a:pt x="130354" y="66014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7CF9FC5-1D85-491C-92B5-3C000A4C486D}">
      <dsp:nvSpPr>
        <dsp:cNvPr id="0" name=""/>
        <dsp:cNvSpPr/>
      </dsp:nvSpPr>
      <dsp:spPr>
        <a:xfrm>
          <a:off x="1447083" y="683154"/>
          <a:ext cx="91440" cy="25954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9544"/>
              </a:lnTo>
              <a:lnTo>
                <a:pt x="130354" y="259544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CF81C5B-A349-4BAB-AA08-D02E377BB66D}">
      <dsp:nvSpPr>
        <dsp:cNvPr id="0" name=""/>
        <dsp:cNvSpPr/>
      </dsp:nvSpPr>
      <dsp:spPr>
        <a:xfrm>
          <a:off x="1718494" y="282553"/>
          <a:ext cx="682714" cy="118487"/>
        </a:xfrm>
        <a:custGeom>
          <a:avLst/>
          <a:gdLst/>
          <a:ahLst/>
          <a:cxnLst/>
          <a:rect l="0" t="0" r="0" b="0"/>
          <a:pathLst>
            <a:path>
              <a:moveTo>
                <a:pt x="682714" y="0"/>
              </a:moveTo>
              <a:lnTo>
                <a:pt x="682714" y="59243"/>
              </a:lnTo>
              <a:lnTo>
                <a:pt x="0" y="59243"/>
              </a:lnTo>
              <a:lnTo>
                <a:pt x="0" y="118487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AD7638A-754A-45FA-8DA7-2B1E332E999C}">
      <dsp:nvSpPr>
        <dsp:cNvPr id="0" name=""/>
        <dsp:cNvSpPr/>
      </dsp:nvSpPr>
      <dsp:spPr>
        <a:xfrm>
          <a:off x="2119095" y="439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Президент фирмы</a:t>
          </a:r>
        </a:p>
      </dsp:txBody>
      <dsp:txXfrm>
        <a:off x="2119095" y="439"/>
        <a:ext cx="564227" cy="282113"/>
      </dsp:txXfrm>
    </dsp:sp>
    <dsp:sp modelId="{079E767F-C627-49F7-984E-4AC189FC1433}">
      <dsp:nvSpPr>
        <dsp:cNvPr id="0" name=""/>
        <dsp:cNvSpPr/>
      </dsp:nvSpPr>
      <dsp:spPr>
        <a:xfrm>
          <a:off x="1436380" y="401041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Финансовый директор</a:t>
          </a:r>
        </a:p>
      </dsp:txBody>
      <dsp:txXfrm>
        <a:off x="1436380" y="401041"/>
        <a:ext cx="564227" cy="282113"/>
      </dsp:txXfrm>
    </dsp:sp>
    <dsp:sp modelId="{5059DD17-74EC-4986-9442-D7BB30525817}">
      <dsp:nvSpPr>
        <dsp:cNvPr id="0" name=""/>
        <dsp:cNvSpPr/>
      </dsp:nvSpPr>
      <dsp:spPr>
        <a:xfrm>
          <a:off x="1577437" y="801642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Бухгалтерия и финансовая служба</a:t>
          </a:r>
        </a:p>
      </dsp:txBody>
      <dsp:txXfrm>
        <a:off x="1577437" y="801642"/>
        <a:ext cx="564227" cy="282113"/>
      </dsp:txXfrm>
    </dsp:sp>
    <dsp:sp modelId="{480C1B3E-26FD-4CDB-AB98-614BA009DFE4}">
      <dsp:nvSpPr>
        <dsp:cNvPr id="0" name=""/>
        <dsp:cNvSpPr/>
      </dsp:nvSpPr>
      <dsp:spPr>
        <a:xfrm>
          <a:off x="1577437" y="1202243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Служба информационного и компьютерного обеспечения</a:t>
          </a:r>
        </a:p>
      </dsp:txBody>
      <dsp:txXfrm>
        <a:off x="1577437" y="1202243"/>
        <a:ext cx="564227" cy="282113"/>
      </dsp:txXfrm>
    </dsp:sp>
    <dsp:sp modelId="{F0A27464-3ED7-4FB5-992C-AEF98A6B0F7B}">
      <dsp:nvSpPr>
        <dsp:cNvPr id="0" name=""/>
        <dsp:cNvSpPr/>
      </dsp:nvSpPr>
      <dsp:spPr>
        <a:xfrm>
          <a:off x="2119095" y="401041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Коммерческий директор</a:t>
          </a:r>
        </a:p>
      </dsp:txBody>
      <dsp:txXfrm>
        <a:off x="2119095" y="401041"/>
        <a:ext cx="564227" cy="282113"/>
      </dsp:txXfrm>
    </dsp:sp>
    <dsp:sp modelId="{235728F3-2CD0-46C5-B7D4-F73D99816085}">
      <dsp:nvSpPr>
        <dsp:cNvPr id="0" name=""/>
        <dsp:cNvSpPr/>
      </dsp:nvSpPr>
      <dsp:spPr>
        <a:xfrm>
          <a:off x="2260152" y="801642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Отдел реализации</a:t>
          </a:r>
        </a:p>
      </dsp:txBody>
      <dsp:txXfrm>
        <a:off x="2260152" y="801642"/>
        <a:ext cx="564227" cy="282113"/>
      </dsp:txXfrm>
    </dsp:sp>
    <dsp:sp modelId="{B6B36321-E0A2-4000-BAF5-044BB08313E3}">
      <dsp:nvSpPr>
        <dsp:cNvPr id="0" name=""/>
        <dsp:cNvSpPr/>
      </dsp:nvSpPr>
      <dsp:spPr>
        <a:xfrm>
          <a:off x="2260152" y="1202243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Закупочная база</a:t>
          </a:r>
        </a:p>
      </dsp:txBody>
      <dsp:txXfrm>
        <a:off x="2260152" y="1202243"/>
        <a:ext cx="564227" cy="282113"/>
      </dsp:txXfrm>
    </dsp:sp>
    <dsp:sp modelId="{8917F23D-9274-4869-8AB1-4D3355B9E2FE}">
      <dsp:nvSpPr>
        <dsp:cNvPr id="0" name=""/>
        <dsp:cNvSpPr/>
      </dsp:nvSpPr>
      <dsp:spPr>
        <a:xfrm>
          <a:off x="2801810" y="401041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Исполнительный директор</a:t>
          </a:r>
        </a:p>
      </dsp:txBody>
      <dsp:txXfrm>
        <a:off x="2801810" y="401041"/>
        <a:ext cx="564227" cy="282113"/>
      </dsp:txXfrm>
    </dsp:sp>
    <dsp:sp modelId="{B2FDBB63-ABDA-4C26-8017-9F9A309576A9}">
      <dsp:nvSpPr>
        <dsp:cNvPr id="0" name=""/>
        <dsp:cNvSpPr/>
      </dsp:nvSpPr>
      <dsp:spPr>
        <a:xfrm>
          <a:off x="2942867" y="801642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Складское помещение</a:t>
          </a:r>
        </a:p>
      </dsp:txBody>
      <dsp:txXfrm>
        <a:off x="2942867" y="801642"/>
        <a:ext cx="564227" cy="282113"/>
      </dsp:txXfrm>
    </dsp:sp>
    <dsp:sp modelId="{86F81544-9739-4C94-BC3C-A3EF865B8103}">
      <dsp:nvSpPr>
        <dsp:cNvPr id="0" name=""/>
        <dsp:cNvSpPr/>
      </dsp:nvSpPr>
      <dsp:spPr>
        <a:xfrm>
          <a:off x="2942867" y="1202243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Погрузочно - разгрузочная бригада</a:t>
          </a:r>
        </a:p>
      </dsp:txBody>
      <dsp:txXfrm>
        <a:off x="2942867" y="1202243"/>
        <a:ext cx="564227" cy="282113"/>
      </dsp:txXfrm>
    </dsp:sp>
    <dsp:sp modelId="{0C9AD744-18BE-4415-9556-6DD1305F4B34}">
      <dsp:nvSpPr>
        <dsp:cNvPr id="0" name=""/>
        <dsp:cNvSpPr/>
      </dsp:nvSpPr>
      <dsp:spPr>
        <a:xfrm>
          <a:off x="2942867" y="1602845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Хозяйственная часть</a:t>
          </a:r>
        </a:p>
      </dsp:txBody>
      <dsp:txXfrm>
        <a:off x="2942867" y="1602845"/>
        <a:ext cx="564227" cy="282113"/>
      </dsp:txXfrm>
    </dsp:sp>
    <dsp:sp modelId="{64AD5845-1BA6-4362-BA45-42314B511866}">
      <dsp:nvSpPr>
        <dsp:cNvPr id="0" name=""/>
        <dsp:cNvSpPr/>
      </dsp:nvSpPr>
      <dsp:spPr>
        <a:xfrm>
          <a:off x="2942867" y="2003446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Автохозяйство</a:t>
          </a:r>
        </a:p>
      </dsp:txBody>
      <dsp:txXfrm>
        <a:off x="2942867" y="2003446"/>
        <a:ext cx="564227" cy="28211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EA15EF-B619-4105-8872-0E1BDC57F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3356</TotalTime>
  <Pages>57</Pages>
  <Words>14162</Words>
  <Characters>80728</Characters>
  <Application>Microsoft Office Word</Application>
  <DocSecurity>0</DocSecurity>
  <Lines>672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ZavKaf_FinBuh</dc:creator>
  <cp:keywords/>
  <dc:description/>
  <cp:lastModifiedBy>Knyazkina</cp:lastModifiedBy>
  <cp:revision>558</cp:revision>
  <cp:lastPrinted>2021-02-18T23:59:00Z</cp:lastPrinted>
  <dcterms:created xsi:type="dcterms:W3CDTF">2017-09-03T22:53:00Z</dcterms:created>
  <dcterms:modified xsi:type="dcterms:W3CDTF">2026-06-15T21:37:00Z</dcterms:modified>
</cp:coreProperties>
</file>